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Default="00894044" w:rsidP="00894044">
      <w:pPr>
        <w:spacing w:after="0" w:line="240" w:lineRule="auto"/>
        <w:jc w:val="right"/>
      </w:pPr>
      <w:r>
        <w:t>Утверждена</w:t>
      </w:r>
    </w:p>
    <w:p w:rsidR="00894044" w:rsidRDefault="00894044" w:rsidP="00894044">
      <w:pPr>
        <w:spacing w:after="0" w:line="240" w:lineRule="auto"/>
        <w:jc w:val="right"/>
      </w:pPr>
      <w:r>
        <w:t>Постановлением  администрации</w:t>
      </w:r>
    </w:p>
    <w:p w:rsidR="00894044" w:rsidRDefault="00894044" w:rsidP="00894044">
      <w:pPr>
        <w:spacing w:after="0" w:line="240" w:lineRule="auto"/>
        <w:jc w:val="right"/>
      </w:pPr>
      <w:r>
        <w:t>Киренского муниципального района</w:t>
      </w:r>
    </w:p>
    <w:p w:rsidR="00894044" w:rsidRDefault="00894044" w:rsidP="00894044">
      <w:pPr>
        <w:spacing w:after="0" w:line="240" w:lineRule="auto"/>
        <w:jc w:val="right"/>
      </w:pPr>
      <w:r>
        <w:t>от 11.09.2014 г. № 957</w:t>
      </w:r>
    </w:p>
    <w:p w:rsidR="00894044" w:rsidRDefault="00894044" w:rsidP="00894044">
      <w:pPr>
        <w:spacing w:after="0" w:line="240" w:lineRule="auto"/>
        <w:jc w:val="right"/>
      </w:pPr>
      <w:r>
        <w:t>с изменениями, внесенными Постановлени</w:t>
      </w:r>
      <w:r w:rsidR="00503670">
        <w:t>ями</w:t>
      </w:r>
    </w:p>
    <w:p w:rsidR="00503670" w:rsidRDefault="00894044" w:rsidP="00503670">
      <w:pPr>
        <w:spacing w:after="0" w:line="240" w:lineRule="auto"/>
        <w:jc w:val="right"/>
      </w:pPr>
      <w:r>
        <w:t>от 31.12.2014 г. № 1447</w:t>
      </w:r>
      <w:r w:rsidR="00503670">
        <w:t>, от 15.01.2015 г. № 1, от 18.02.2015 г. № 146,</w:t>
      </w:r>
    </w:p>
    <w:p w:rsidR="00C85F4E" w:rsidRDefault="00503670" w:rsidP="00503670">
      <w:pPr>
        <w:spacing w:after="0" w:line="240" w:lineRule="auto"/>
        <w:jc w:val="right"/>
      </w:pPr>
      <w:r>
        <w:t>от 04.03.2015 г. № 205, от 13.03.2015 г.  № 210,</w:t>
      </w:r>
      <w:r w:rsidR="00C85F4E">
        <w:t xml:space="preserve"> </w:t>
      </w:r>
      <w:r>
        <w:t xml:space="preserve">от 23.04.2015 г. № 281, </w:t>
      </w:r>
    </w:p>
    <w:p w:rsidR="00C85F4E" w:rsidRDefault="00A17917" w:rsidP="00B05803">
      <w:pPr>
        <w:spacing w:after="0" w:line="240" w:lineRule="auto"/>
        <w:ind w:left="567" w:firstLine="142"/>
        <w:jc w:val="right"/>
      </w:pPr>
      <w:r>
        <w:t>о</w:t>
      </w:r>
      <w:r w:rsidR="00503670">
        <w:t>т 01.07.2015 г. № 439,</w:t>
      </w:r>
      <w:r w:rsidR="00C85F4E">
        <w:t xml:space="preserve"> </w:t>
      </w:r>
      <w:r w:rsidR="00503670">
        <w:t xml:space="preserve">от 10.08.2015 г. № 504, от 30.09.2015 г. № 570, </w:t>
      </w:r>
    </w:p>
    <w:p w:rsidR="00C85F4E" w:rsidRDefault="00503670" w:rsidP="00503670">
      <w:pPr>
        <w:spacing w:after="0" w:line="240" w:lineRule="auto"/>
        <w:jc w:val="right"/>
      </w:pPr>
      <w:r>
        <w:t>от 07.10.2015 № 583,</w:t>
      </w:r>
      <w:r w:rsidR="00C85F4E">
        <w:t xml:space="preserve"> </w:t>
      </w:r>
      <w:r>
        <w:t xml:space="preserve">от 07.10.2015 г. № 584, от 22.10.2015 г. № 600, </w:t>
      </w:r>
    </w:p>
    <w:p w:rsidR="002852AC" w:rsidRDefault="00503670" w:rsidP="002852AC">
      <w:pPr>
        <w:spacing w:after="0" w:line="240" w:lineRule="auto"/>
        <w:jc w:val="right"/>
      </w:pPr>
      <w:r>
        <w:t>от 31.12.2015 г. № 696</w:t>
      </w:r>
      <w:r w:rsidR="00C85F4E">
        <w:t xml:space="preserve">, </w:t>
      </w:r>
      <w:r w:rsidR="002852AC">
        <w:t xml:space="preserve">от </w:t>
      </w:r>
      <w:r w:rsidR="0026273D">
        <w:t>31.12</w:t>
      </w:r>
      <w:r w:rsidR="002852AC">
        <w:t xml:space="preserve">.2015 г. № </w:t>
      </w:r>
      <w:r w:rsidR="0026273D">
        <w:t>706</w:t>
      </w:r>
      <w:r w:rsidR="002C6B31">
        <w:t>,</w:t>
      </w:r>
    </w:p>
    <w:p w:rsidR="002736AF" w:rsidRDefault="002736AF" w:rsidP="002736AF">
      <w:pPr>
        <w:spacing w:after="0" w:line="240" w:lineRule="auto"/>
        <w:jc w:val="right"/>
      </w:pPr>
      <w:r w:rsidRPr="00825EE6">
        <w:t xml:space="preserve">от </w:t>
      </w:r>
      <w:r w:rsidR="00825EE6" w:rsidRPr="00825EE6">
        <w:t>30.06.</w:t>
      </w:r>
      <w:r w:rsidRPr="00825EE6">
        <w:t xml:space="preserve">2016 г. № </w:t>
      </w:r>
      <w:r w:rsidR="00825EE6" w:rsidRPr="00825EE6">
        <w:t>346</w:t>
      </w:r>
      <w:r w:rsidR="002C6B31">
        <w:t>,</w:t>
      </w:r>
    </w:p>
    <w:p w:rsidR="002C6B31" w:rsidRDefault="002C6B31" w:rsidP="002736AF">
      <w:pPr>
        <w:spacing w:after="0" w:line="240" w:lineRule="auto"/>
        <w:jc w:val="right"/>
      </w:pPr>
      <w:r>
        <w:t>от 30.12.2016 г. № 575</w:t>
      </w:r>
      <w:r w:rsidR="005D5F0C">
        <w:t>,</w:t>
      </w:r>
    </w:p>
    <w:p w:rsidR="005D5F0C" w:rsidRDefault="005D5F0C" w:rsidP="002736AF">
      <w:pPr>
        <w:spacing w:after="0" w:line="240" w:lineRule="auto"/>
        <w:jc w:val="right"/>
      </w:pPr>
      <w:r>
        <w:t>от 30.06.2017 г. № 358</w:t>
      </w:r>
      <w:r w:rsidR="007C4D3D">
        <w:t>,</w:t>
      </w:r>
    </w:p>
    <w:p w:rsidR="007C4D3D" w:rsidRDefault="00197444" w:rsidP="002736AF">
      <w:pPr>
        <w:spacing w:after="0" w:line="240" w:lineRule="auto"/>
        <w:jc w:val="right"/>
      </w:pPr>
      <w:r>
        <w:t>от 25.12.2017</w:t>
      </w:r>
      <w:r w:rsidR="007C4D3D">
        <w:t xml:space="preserve"> г. № 586</w:t>
      </w:r>
      <w:r w:rsidR="00817A9B">
        <w:t>,</w:t>
      </w:r>
    </w:p>
    <w:p w:rsidR="00264449" w:rsidRDefault="00817A9B" w:rsidP="00A95E7A">
      <w:pPr>
        <w:spacing w:after="0" w:line="240" w:lineRule="auto"/>
        <w:jc w:val="right"/>
      </w:pPr>
      <w:r>
        <w:t xml:space="preserve">                                                                                                    </w:t>
      </w:r>
      <w:r w:rsidR="00A17917">
        <w:t xml:space="preserve">                           </w:t>
      </w:r>
      <w:r>
        <w:t xml:space="preserve">         </w:t>
      </w:r>
      <w:r w:rsidR="00264449">
        <w:t xml:space="preserve"> </w:t>
      </w:r>
      <w:r>
        <w:t>от 25.06.2018 г. № 304</w:t>
      </w:r>
      <w:r w:rsidR="00264449">
        <w:t>,</w:t>
      </w:r>
    </w:p>
    <w:p w:rsidR="00264449" w:rsidRDefault="00264449" w:rsidP="00A95E7A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CA7139" w:rsidRDefault="00FE375B" w:rsidP="00A95E7A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FE375B" w:rsidRDefault="00CA7139" w:rsidP="00A95E7A">
      <w:pPr>
        <w:spacing w:after="0" w:line="240" w:lineRule="auto"/>
        <w:jc w:val="right"/>
      </w:pPr>
      <w:r>
        <w:t xml:space="preserve">от 19.02.2019 г. № </w:t>
      </w:r>
      <w:r w:rsidR="00FE375B">
        <w:t xml:space="preserve"> </w:t>
      </w:r>
      <w:r w:rsidR="00681A8C">
        <w:t>93,</w:t>
      </w:r>
    </w:p>
    <w:p w:rsidR="00681A8C" w:rsidRDefault="00681A8C" w:rsidP="00A95E7A">
      <w:pPr>
        <w:spacing w:after="0" w:line="240" w:lineRule="auto"/>
        <w:jc w:val="right"/>
      </w:pPr>
      <w:r>
        <w:t>от 28.06.2019 г. № 325</w:t>
      </w:r>
      <w:r w:rsidR="006B693F">
        <w:t>,</w:t>
      </w:r>
    </w:p>
    <w:p w:rsidR="006B693F" w:rsidRDefault="006B693F" w:rsidP="00A95E7A">
      <w:pPr>
        <w:spacing w:after="0" w:line="240" w:lineRule="auto"/>
        <w:jc w:val="right"/>
      </w:pPr>
      <w:r>
        <w:t>от 25.12.2019 г. №673</w:t>
      </w:r>
      <w:r w:rsidR="000D6A14">
        <w:t>,</w:t>
      </w:r>
    </w:p>
    <w:p w:rsidR="000D6A14" w:rsidRDefault="000D6A14" w:rsidP="00A95E7A">
      <w:pPr>
        <w:spacing w:after="0" w:line="240" w:lineRule="auto"/>
        <w:jc w:val="right"/>
      </w:pPr>
      <w:r>
        <w:t>от 30.06.2020 г. № 354</w:t>
      </w:r>
      <w:r w:rsidR="00FD746F">
        <w:t>,</w:t>
      </w:r>
    </w:p>
    <w:p w:rsidR="00FD746F" w:rsidRDefault="00FD746F" w:rsidP="00A95E7A">
      <w:pPr>
        <w:spacing w:after="0" w:line="240" w:lineRule="auto"/>
        <w:jc w:val="right"/>
      </w:pPr>
      <w:r>
        <w:t>от</w:t>
      </w:r>
      <w:r w:rsidR="0006781C">
        <w:t xml:space="preserve"> </w:t>
      </w:r>
      <w:r>
        <w:t>24.08.2020 г. № 463</w:t>
      </w:r>
      <w:r w:rsidR="00B8400E">
        <w:t>,</w:t>
      </w:r>
    </w:p>
    <w:p w:rsidR="00B8400E" w:rsidRDefault="00B8400E" w:rsidP="00A95E7A">
      <w:pPr>
        <w:spacing w:after="0" w:line="240" w:lineRule="auto"/>
        <w:jc w:val="right"/>
      </w:pPr>
      <w:r>
        <w:t>от 04.09.2020 г. № 481</w:t>
      </w:r>
      <w:r w:rsidR="005F178D">
        <w:t>,</w:t>
      </w:r>
    </w:p>
    <w:p w:rsidR="005F178D" w:rsidRDefault="005F178D" w:rsidP="00A95E7A">
      <w:pPr>
        <w:spacing w:after="0" w:line="240" w:lineRule="auto"/>
        <w:jc w:val="right"/>
      </w:pPr>
      <w:r>
        <w:t>от 30.12.2020 г. № 761</w:t>
      </w:r>
      <w:r w:rsidR="001A046A">
        <w:t>,</w:t>
      </w:r>
    </w:p>
    <w:p w:rsidR="001A046A" w:rsidRDefault="001A046A" w:rsidP="00A95E7A">
      <w:pPr>
        <w:spacing w:after="0" w:line="240" w:lineRule="auto"/>
        <w:jc w:val="right"/>
      </w:pPr>
      <w:r>
        <w:t>от 01.07.2021 г. № 409</w:t>
      </w:r>
    </w:p>
    <w:p w:rsidR="00817A9B" w:rsidRDefault="00817A9B" w:rsidP="00817A9B">
      <w:pPr>
        <w:spacing w:after="0" w:line="240" w:lineRule="auto"/>
        <w:jc w:val="center"/>
      </w:pPr>
      <w:r>
        <w:t xml:space="preserve">  </w:t>
      </w:r>
    </w:p>
    <w:p w:rsidR="00817A9B" w:rsidRDefault="00817A9B" w:rsidP="002736AF">
      <w:pPr>
        <w:spacing w:after="0" w:line="240" w:lineRule="auto"/>
        <w:jc w:val="right"/>
        <w:rPr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AF433E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E" w:rsidRPr="00AF433E" w:rsidRDefault="00C86764" w:rsidP="00AF43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</w:t>
      </w:r>
      <w:r w:rsidR="00AF433E" w:rsidRPr="00AF433E">
        <w:rPr>
          <w:rFonts w:ascii="Times New Roman" w:hAnsi="Times New Roman" w:cs="Times New Roman"/>
          <w:sz w:val="32"/>
          <w:szCs w:val="32"/>
        </w:rPr>
        <w:t>АЯ</w:t>
      </w:r>
      <w:r w:rsidRPr="00AF433E">
        <w:rPr>
          <w:rFonts w:ascii="Times New Roman" w:hAnsi="Times New Roman" w:cs="Times New Roman"/>
          <w:sz w:val="32"/>
          <w:szCs w:val="32"/>
        </w:rPr>
        <w:t xml:space="preserve"> </w:t>
      </w:r>
      <w:r w:rsidR="00AF433E" w:rsidRPr="00AF433E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11676" w:rsidRPr="00AF433E" w:rsidRDefault="00C86764" w:rsidP="00C1167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894044" w:rsidRDefault="00894044" w:rsidP="00C11676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33E">
        <w:rPr>
          <w:rFonts w:ascii="Times New Roman" w:hAnsi="Times New Roman" w:cs="Times New Roman"/>
          <w:b/>
          <w:sz w:val="56"/>
          <w:szCs w:val="56"/>
        </w:rPr>
        <w:t>РАЗВИТИЕ ОБРАЗОВАНИЯ</w:t>
      </w: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433E" w:rsidRPr="00AF433E" w:rsidRDefault="005B64F4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</w:t>
      </w:r>
      <w:r w:rsidR="009160DB">
        <w:rPr>
          <w:rFonts w:ascii="Times New Roman" w:hAnsi="Times New Roman" w:cs="Times New Roman"/>
          <w:b/>
          <w:sz w:val="56"/>
          <w:szCs w:val="56"/>
        </w:rPr>
        <w:t>2</w:t>
      </w:r>
      <w:r w:rsidR="00CA7139">
        <w:rPr>
          <w:rFonts w:ascii="Times New Roman" w:hAnsi="Times New Roman" w:cs="Times New Roman"/>
          <w:b/>
          <w:sz w:val="56"/>
          <w:szCs w:val="56"/>
        </w:rPr>
        <w:t>4</w:t>
      </w:r>
      <w:r w:rsidR="00AF433E" w:rsidRPr="00AF433E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C11676" w:rsidRPr="00AF433E" w:rsidRDefault="00C11676" w:rsidP="00C11676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433E" w:rsidRDefault="00C86764" w:rsidP="00A95E7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>Киренск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6D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160DB">
        <w:rPr>
          <w:rFonts w:ascii="Times New Roman" w:hAnsi="Times New Roman" w:cs="Times New Roman"/>
          <w:b/>
          <w:sz w:val="32"/>
          <w:szCs w:val="32"/>
        </w:rPr>
        <w:t>5</w:t>
      </w:r>
      <w:r w:rsidR="00AF433E" w:rsidRPr="00AF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</w:p>
    <w:p w:rsidR="00EF0486" w:rsidRPr="007E532F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</w:t>
      </w:r>
      <w:r w:rsidR="00CA7139">
        <w:rPr>
          <w:b/>
          <w:szCs w:val="24"/>
        </w:rPr>
        <w:t>4</w:t>
      </w:r>
      <w:r w:rsidRPr="007E532F">
        <w:rPr>
          <w:b/>
          <w:szCs w:val="24"/>
        </w:rPr>
        <w:t xml:space="preserve"> годы»</w:t>
      </w: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EF0486" w:rsidRPr="007E532F" w:rsidTr="00B05803">
        <w:trPr>
          <w:trHeight w:val="5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</w:t>
            </w:r>
            <w:r w:rsidR="00C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5D5F0C" w:rsidRPr="007E532F" w:rsidRDefault="005D5F0C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8024FF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</w:t>
            </w:r>
            <w:proofErr w:type="spellStart"/>
            <w:r w:rsidRPr="007E532F">
              <w:rPr>
                <w:szCs w:val="24"/>
              </w:rPr>
              <w:t>А.В.Кузакова</w:t>
            </w:r>
            <w:proofErr w:type="spellEnd"/>
            <w:r w:rsidRPr="007E532F">
              <w:rPr>
                <w:szCs w:val="24"/>
              </w:rPr>
              <w:t xml:space="preserve"> г. Киренска»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  <w:p w:rsidR="00FD746F" w:rsidRPr="007E532F" w:rsidRDefault="00FD746F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утвержденного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CA713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</w:t>
            </w:r>
            <w:r w:rsidR="00CA7139">
              <w:rPr>
                <w:szCs w:val="24"/>
              </w:rPr>
              <w:t>4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EF0486" w:rsidRPr="007E532F" w:rsidTr="00B05803">
        <w:trPr>
          <w:trHeight w:val="6410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Целевые показатели муниципальной  программы</w:t>
            </w: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от общего числа учащихся МАОУ ДОД ДЮЦ «Гармония»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предпрофессиональные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  <w:p w:rsidR="00FD746F" w:rsidRPr="00E23C4B" w:rsidRDefault="00FD746F" w:rsidP="00FD746F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  <w:p w:rsidR="00FD746F" w:rsidRPr="007E532F" w:rsidRDefault="00FD746F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53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 w:rsidR="00C035B6"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 w:rsidR="002736AF"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«Дети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Приангарья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>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А.В.Кузакова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EF0486" w:rsidRDefault="00EF0486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B237C" w:rsidRPr="007E532F" w:rsidRDefault="002B237C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</w:tc>
      </w:tr>
      <w:tr w:rsidR="00496EDF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Default="00496EDF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B237C" w:rsidRPr="008F2534" w:rsidRDefault="002B237C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7E532F" w:rsidRDefault="00496EDF" w:rsidP="00496EDF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496EDF" w:rsidRDefault="00496EDF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486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2015-2024 годы»</w:t>
            </w:r>
          </w:p>
          <w:tbl>
            <w:tblPr>
              <w:tblStyle w:val="af1"/>
              <w:tblpPr w:leftFromText="180" w:rightFromText="180" w:vertAnchor="text" w:horzAnchor="margin" w:tblpY="7"/>
              <w:tblOverlap w:val="never"/>
              <w:tblW w:w="7940" w:type="dxa"/>
              <w:tblLayout w:type="fixed"/>
              <w:tblLook w:val="04A0"/>
            </w:tblPr>
            <w:tblGrid>
              <w:gridCol w:w="563"/>
              <w:gridCol w:w="568"/>
              <w:gridCol w:w="710"/>
              <w:gridCol w:w="710"/>
              <w:gridCol w:w="568"/>
              <w:gridCol w:w="710"/>
              <w:gridCol w:w="709"/>
              <w:gridCol w:w="710"/>
              <w:gridCol w:w="710"/>
              <w:gridCol w:w="568"/>
              <w:gridCol w:w="595"/>
              <w:gridCol w:w="819"/>
            </w:tblGrid>
            <w:tr w:rsidR="00CA7139" w:rsidRPr="00CA7139" w:rsidTr="00655704">
              <w:trPr>
                <w:trHeight w:val="263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2018</w:t>
                  </w:r>
                </w:p>
              </w:tc>
              <w:tc>
                <w:tcPr>
                  <w:tcW w:w="710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4156,6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1653,2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524,4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987,2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CA7139" w:rsidRDefault="005F178D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20278,0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CA7139" w:rsidRDefault="00F441EB" w:rsidP="00F441EB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34937,9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F441EB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34731,2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34731,2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131999,7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Областной</w:t>
                  </w:r>
                </w:p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422159,1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453655,0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500868,0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718005,3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9B3252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594794,0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552234,8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560006,7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F441EB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 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519813,6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F441EB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456829,6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475071,6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F441EB" w:rsidP="009B3252">
                  <w:pPr>
                    <w:spacing w:after="0" w:line="240" w:lineRule="auto"/>
                    <w:ind w:right="113" w:firstLine="33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5253437,8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156327,7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190046,4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205340,4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216252,9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231282,5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F441EB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259741,3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F441EB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211163,4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2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08559,1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205102,4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20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83752,8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582643,4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645354,6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924332,9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811046,8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803795,4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F441EB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854685,9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F441EB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765708,3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</w:t>
                  </w:r>
                  <w:r w:rsidR="00F441EB">
                    <w:rPr>
                      <w:sz w:val="14"/>
                      <w:szCs w:val="14"/>
                      <w:lang w:eastAsia="ru-RU"/>
                    </w:rPr>
                    <w:t>700119,8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680174,0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F441EB" w:rsidP="009B3252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7469190,2</w:t>
                  </w:r>
                </w:p>
              </w:tc>
            </w:tr>
          </w:tbl>
          <w:p w:rsidR="00EF0486" w:rsidRPr="00400E1F" w:rsidRDefault="00CA7139" w:rsidP="00F441E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9B3252" w:rsidRPr="009B3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4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469 190,2</w:t>
            </w:r>
            <w:r w:rsidR="009B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дошкольного образования до 75,5%. 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4. Увеличение доли образовательных организаций, в которых созданы </w:t>
            </w: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безопасные условия от общего числа образовательных организаций до 100%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 xml:space="preserve">5. Увеличение доли учащихся МАОУ ДОД ДЮЦ «Гармония»,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предпрофильные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от общего числа учащихся МАОУ ДОД ДЮЦ «Гармония» до 67%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 xml:space="preserve">оли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г. Киренска»,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предпрофессиональные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>» до 62%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EF0486" w:rsidRPr="007E532F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</w:tc>
      </w:tr>
    </w:tbl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DF10A9" w:rsidRPr="007E532F" w:rsidRDefault="00DF10A9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1.</w:t>
      </w:r>
    </w:p>
    <w:p w:rsidR="00656D89" w:rsidRPr="007E532F" w:rsidRDefault="00240C4B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</w:t>
      </w:r>
      <w:r w:rsidR="00F33C3C" w:rsidRPr="007E532F">
        <w:rPr>
          <w:b/>
          <w:szCs w:val="24"/>
        </w:rPr>
        <w:t>ализации муниципальной программы</w:t>
      </w:r>
    </w:p>
    <w:p w:rsidR="00675F09" w:rsidRDefault="00EB39A2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Сеть</w:t>
      </w:r>
      <w:r w:rsidR="00656D89" w:rsidRPr="007E532F">
        <w:rPr>
          <w:b/>
          <w:szCs w:val="24"/>
        </w:rPr>
        <w:t xml:space="preserve"> муниципальных образовательных учреждений</w:t>
      </w:r>
      <w:r w:rsidR="00675F09" w:rsidRPr="007E532F">
        <w:rPr>
          <w:b/>
          <w:szCs w:val="24"/>
        </w:rPr>
        <w:t>.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E42E4B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401354" w:rsidRPr="007E532F">
        <w:rPr>
          <w:rFonts w:ascii="Times New Roman" w:hAnsi="Times New Roman"/>
          <w:sz w:val="24"/>
          <w:szCs w:val="24"/>
        </w:rPr>
        <w:t>По состоянию на 01.09.201</w:t>
      </w:r>
      <w:r w:rsidR="00AF782C">
        <w:rPr>
          <w:rFonts w:ascii="Times New Roman" w:hAnsi="Times New Roman"/>
          <w:sz w:val="24"/>
          <w:szCs w:val="24"/>
        </w:rPr>
        <w:t>4</w:t>
      </w:r>
      <w:r w:rsidR="00656D89"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начальная общеобразовательная школа;</w:t>
      </w:r>
    </w:p>
    <w:p w:rsidR="00675F09" w:rsidRPr="007E532F" w:rsidRDefault="00675F09" w:rsidP="00A95E7A">
      <w:pPr>
        <w:pStyle w:val="ab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675F09" w:rsidRPr="007E532F" w:rsidRDefault="00A95E7A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675F09"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</w:t>
      </w:r>
      <w:r w:rsidR="004F0953" w:rsidRPr="007E532F">
        <w:rPr>
          <w:rFonts w:ascii="Times New Roman" w:hAnsi="Times New Roman"/>
          <w:sz w:val="24"/>
          <w:szCs w:val="24"/>
        </w:rPr>
        <w:t>;</w:t>
      </w:r>
    </w:p>
    <w:p w:rsidR="004F0953" w:rsidRPr="007E532F" w:rsidRDefault="00A6231B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FF63F4" w:rsidRPr="007E532F"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 xml:space="preserve"> 1 </w:t>
      </w:r>
      <w:r w:rsidR="004F0953" w:rsidRPr="007E532F">
        <w:rPr>
          <w:rFonts w:ascii="Times New Roman" w:hAnsi="Times New Roman"/>
          <w:sz w:val="24"/>
          <w:szCs w:val="24"/>
        </w:rPr>
        <w:t xml:space="preserve">– Межшкольный учебно-производственный комбинат </w:t>
      </w:r>
      <w:proofErr w:type="gramStart"/>
      <w:r w:rsidR="004F0953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4F0953" w:rsidRPr="007E532F">
        <w:rPr>
          <w:rFonts w:ascii="Times New Roman" w:hAnsi="Times New Roman"/>
          <w:sz w:val="24"/>
          <w:szCs w:val="24"/>
        </w:rPr>
        <w:t>. Киренска.</w:t>
      </w:r>
    </w:p>
    <w:p w:rsidR="00DA01E3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Default="00E42E4B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21"/>
        <w:tabs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 В настоящее время в образовательных учреждениях Киренского муниципального образования  работает </w:t>
      </w:r>
      <w:r w:rsidRPr="007E532F">
        <w:rPr>
          <w:rFonts w:ascii="Times New Roman" w:hAnsi="Times New Roman" w:cs="Times New Roman"/>
          <w:color w:val="000000"/>
          <w:sz w:val="24"/>
          <w:u w:val="single"/>
        </w:rPr>
        <w:t>1197</w:t>
      </w:r>
      <w:r w:rsidRPr="007E532F">
        <w:rPr>
          <w:rFonts w:ascii="Times New Roman" w:hAnsi="Times New Roman" w:cs="Times New Roman"/>
          <w:sz w:val="24"/>
        </w:rPr>
        <w:t xml:space="preserve"> работников, из них  руководящих работников — 51 человек,   педагогических работников  </w:t>
      </w:r>
      <w:r w:rsidRPr="007E532F">
        <w:rPr>
          <w:rFonts w:ascii="Times New Roman" w:hAnsi="Times New Roman" w:cs="Times New Roman"/>
          <w:sz w:val="24"/>
          <w:u w:val="single"/>
        </w:rPr>
        <w:t>494,</w:t>
      </w:r>
      <w:r w:rsidRPr="007E532F">
        <w:rPr>
          <w:rFonts w:ascii="Times New Roman" w:hAnsi="Times New Roman" w:cs="Times New Roman"/>
          <w:sz w:val="24"/>
        </w:rPr>
        <w:t xml:space="preserve"> из них </w:t>
      </w:r>
      <w:r w:rsidRPr="007E532F">
        <w:rPr>
          <w:rFonts w:ascii="Times New Roman" w:hAnsi="Times New Roman" w:cs="Times New Roman"/>
          <w:sz w:val="24"/>
          <w:u w:val="single"/>
        </w:rPr>
        <w:t>353</w:t>
      </w:r>
      <w:r w:rsidRPr="007E532F">
        <w:rPr>
          <w:rFonts w:ascii="Times New Roman" w:hAnsi="Times New Roman" w:cs="Times New Roman"/>
          <w:sz w:val="24"/>
        </w:rPr>
        <w:t xml:space="preserve"> педагогических работников общего образования района, и 141 педагог дошкольных образовательных учреждений.</w:t>
      </w:r>
    </w:p>
    <w:p w:rsidR="00E42E4B" w:rsidRPr="007E532F" w:rsidRDefault="00E42E4B" w:rsidP="00A95E7A">
      <w:pPr>
        <w:pStyle w:val="21"/>
        <w:tabs>
          <w:tab w:val="left" w:pos="720"/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Анализ количественного состава  кадрового обеспечения образовательных учреждений педагогическими работниками показывает, что ежегодно происходит увеличение общей численности педагогических работников. </w:t>
      </w:r>
    </w:p>
    <w:p w:rsidR="00DA01E3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Default="00FD36F8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DA01E3" w:rsidRPr="007E532F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 w:rsidR="00ED36DB"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 w:rsidR="00ED36DB"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 w:rsidR="00ED36DB"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 w:rsidR="00ED36DB"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  <w:r w:rsidRPr="007E532F">
        <w:rPr>
          <w:color w:val="000000"/>
          <w:szCs w:val="24"/>
        </w:rPr>
        <w:lastRenderedPageBreak/>
        <w:t>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 Детский сад №12 г. Киренска» для детей раннего возраста на  20 мест.</w:t>
      </w:r>
    </w:p>
    <w:p w:rsidR="00FD36F8" w:rsidRPr="007E532F" w:rsidRDefault="00FD36F8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 w:rsidR="00AF782C">
        <w:rPr>
          <w:b/>
          <w:i/>
          <w:szCs w:val="24"/>
        </w:rPr>
        <w:t>4</w:t>
      </w:r>
      <w:r w:rsidR="00401354" w:rsidRPr="007E532F">
        <w:rPr>
          <w:b/>
          <w:i/>
          <w:szCs w:val="24"/>
        </w:rPr>
        <w:t xml:space="preserve"> </w:t>
      </w:r>
      <w:r w:rsidRPr="007E532F">
        <w:rPr>
          <w:b/>
          <w:i/>
          <w:szCs w:val="24"/>
        </w:rPr>
        <w:t>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C24749" w:rsidRDefault="00401354" w:rsidP="00A95E7A">
      <w:pPr>
        <w:spacing w:after="0" w:line="240" w:lineRule="auto"/>
        <w:ind w:left="1134" w:firstLine="567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FD36F8" w:rsidRDefault="00FD36F8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DA01E3" w:rsidRPr="007E532F" w:rsidRDefault="00DA01E3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</w:p>
    <w:p w:rsidR="00FD36F8" w:rsidRPr="007E532F" w:rsidRDefault="00401354" w:rsidP="00A95E7A">
      <w:pPr>
        <w:spacing w:after="0" w:line="240" w:lineRule="auto"/>
        <w:ind w:left="1134" w:firstLine="0"/>
        <w:jc w:val="left"/>
        <w:rPr>
          <w:szCs w:val="24"/>
        </w:rPr>
      </w:pPr>
      <w:r w:rsidRPr="007E532F">
        <w:rPr>
          <w:szCs w:val="24"/>
        </w:rPr>
        <w:t xml:space="preserve">       </w:t>
      </w:r>
      <w:r w:rsidR="00FD36F8" w:rsidRPr="007E532F">
        <w:rPr>
          <w:szCs w:val="24"/>
        </w:rPr>
        <w:t>В Киренском районе общая численность</w:t>
      </w:r>
      <w:r w:rsidR="001B68E1">
        <w:rPr>
          <w:szCs w:val="24"/>
        </w:rPr>
        <w:t xml:space="preserve"> </w:t>
      </w:r>
      <w:proofErr w:type="gramStart"/>
      <w:r w:rsidR="001B68E1">
        <w:rPr>
          <w:szCs w:val="24"/>
        </w:rPr>
        <w:t>обучающихся</w:t>
      </w:r>
      <w:proofErr w:type="gramEnd"/>
      <w:r w:rsidR="001B68E1">
        <w:rPr>
          <w:szCs w:val="24"/>
        </w:rPr>
        <w:t xml:space="preserve"> на 01 сентября 201</w:t>
      </w:r>
      <w:r w:rsidR="00AF782C">
        <w:rPr>
          <w:szCs w:val="24"/>
        </w:rPr>
        <w:t>4</w:t>
      </w:r>
      <w:r w:rsidR="001B68E1">
        <w:rPr>
          <w:szCs w:val="24"/>
        </w:rPr>
        <w:t xml:space="preserve"> года </w:t>
      </w:r>
      <w:r w:rsidR="00AF782C">
        <w:rPr>
          <w:szCs w:val="24"/>
        </w:rPr>
        <w:t>2404</w:t>
      </w:r>
      <w:r w:rsidR="00FD36F8" w:rsidRPr="007E532F">
        <w:rPr>
          <w:szCs w:val="24"/>
        </w:rPr>
        <w:t xml:space="preserve"> человек</w:t>
      </w:r>
      <w:r w:rsidR="001B68E1">
        <w:rPr>
          <w:szCs w:val="24"/>
        </w:rPr>
        <w:t>а</w:t>
      </w:r>
      <w:r w:rsidR="00FD36F8" w:rsidRPr="007E532F">
        <w:rPr>
          <w:szCs w:val="24"/>
        </w:rPr>
        <w:t>.</w:t>
      </w:r>
    </w:p>
    <w:p w:rsidR="00656D89" w:rsidRDefault="00FD36F8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2E4B"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42E4B" w:rsidRPr="007E532F">
        <w:rPr>
          <w:rFonts w:ascii="Times New Roman" w:hAnsi="Times New Roman"/>
          <w:b/>
          <w:sz w:val="24"/>
          <w:szCs w:val="24"/>
        </w:rPr>
        <w:t>Д</w:t>
      </w:r>
      <w:r w:rsidR="00656D89" w:rsidRPr="007E532F">
        <w:rPr>
          <w:rFonts w:ascii="Times New Roman" w:hAnsi="Times New Roman"/>
          <w:b/>
          <w:sz w:val="24"/>
          <w:szCs w:val="24"/>
        </w:rPr>
        <w:t>инамика численности обучающихся в дневных общеобразовательных учреждениях.</w:t>
      </w:r>
      <w:proofErr w:type="gramEnd"/>
    </w:p>
    <w:p w:rsidR="00DA01E3" w:rsidRPr="007E532F" w:rsidRDefault="00DA01E3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4783"/>
      </w:tblGrid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1134" w:hanging="95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656D89" w:rsidRPr="007E532F" w:rsidTr="00A95E7A">
        <w:trPr>
          <w:trHeight w:val="13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4783" w:type="dxa"/>
          </w:tcPr>
          <w:p w:rsidR="00656D89" w:rsidRPr="007E532F" w:rsidRDefault="00F65695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3D262C" w:rsidRPr="007E532F" w:rsidTr="00A95E7A">
        <w:trPr>
          <w:trHeight w:val="71"/>
        </w:trPr>
        <w:tc>
          <w:tcPr>
            <w:tcW w:w="2705" w:type="dxa"/>
          </w:tcPr>
          <w:p w:rsidR="003D262C" w:rsidRPr="007E532F" w:rsidRDefault="003D262C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4783" w:type="dxa"/>
          </w:tcPr>
          <w:p w:rsidR="003D262C" w:rsidRPr="007E532F" w:rsidRDefault="003D262C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DA01E3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</w:p>
    <w:p w:rsidR="00656D89" w:rsidRDefault="00656D89" w:rsidP="00A95E7A">
      <w:pPr>
        <w:spacing w:after="0" w:line="240" w:lineRule="auto"/>
        <w:ind w:left="1134" w:firstLine="284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</w:t>
      </w:r>
      <w:r w:rsidR="00F65695" w:rsidRPr="000138D3">
        <w:rPr>
          <w:szCs w:val="24"/>
        </w:rPr>
        <w:t>ихся уменьшается, примерно на 10</w:t>
      </w:r>
      <w:r w:rsidRPr="000138D3">
        <w:rPr>
          <w:szCs w:val="24"/>
        </w:rPr>
        <w:t xml:space="preserve"> – </w:t>
      </w:r>
      <w:r w:rsidR="00F65695" w:rsidRPr="000138D3">
        <w:rPr>
          <w:szCs w:val="24"/>
        </w:rPr>
        <w:t>15</w:t>
      </w:r>
      <w:r w:rsidRPr="000138D3">
        <w:rPr>
          <w:szCs w:val="24"/>
        </w:rPr>
        <w:t xml:space="preserve"> человек. </w:t>
      </w:r>
      <w:r w:rsidR="00F65695" w:rsidRPr="000138D3">
        <w:rPr>
          <w:szCs w:val="24"/>
        </w:rPr>
        <w:t xml:space="preserve"> </w:t>
      </w:r>
      <w:r w:rsidR="003D262C" w:rsidRPr="000138D3">
        <w:rPr>
          <w:szCs w:val="24"/>
        </w:rPr>
        <w:t>С 2014 года наблюдается прирост населения школьного возраста</w:t>
      </w:r>
      <w:r w:rsidR="003D262C" w:rsidRPr="00301E29">
        <w:rPr>
          <w:color w:val="FF0000"/>
          <w:szCs w:val="24"/>
        </w:rPr>
        <w:t>.</w:t>
      </w:r>
    </w:p>
    <w:p w:rsidR="00DA01E3" w:rsidRPr="00301E29" w:rsidRDefault="00DA01E3" w:rsidP="00A95E7A">
      <w:pPr>
        <w:spacing w:after="0" w:line="240" w:lineRule="auto"/>
        <w:ind w:left="1134" w:firstLine="284"/>
        <w:rPr>
          <w:color w:val="FF0000"/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656D89" w:rsidRPr="007E532F" w:rsidTr="00A95E7A">
        <w:trPr>
          <w:trHeight w:val="13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656D89" w:rsidRPr="007E532F" w:rsidTr="00A95E7A">
        <w:trPr>
          <w:trHeight w:val="233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656D89" w:rsidRPr="007E532F" w:rsidTr="00A95E7A">
        <w:trPr>
          <w:trHeight w:val="9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656D89" w:rsidRPr="007E532F" w:rsidTr="00A95E7A">
        <w:trPr>
          <w:trHeight w:val="68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  <w:tc>
          <w:tcPr>
            <w:tcW w:w="358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</w:tr>
    </w:tbl>
    <w:p w:rsidR="00DA01E3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</w:t>
      </w:r>
    </w:p>
    <w:p w:rsidR="00A95E7A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Результаты успеваемости и качества в течение последних трех лет остаются на уровне 99,1 – 99,6%, 31,6 – 36,6% соответственно.</w:t>
      </w:r>
    </w:p>
    <w:p w:rsidR="00ED36DB" w:rsidRPr="007E532F" w:rsidRDefault="00ED36DB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szCs w:val="24"/>
        </w:rPr>
      </w:pP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</w:t>
      </w:r>
      <w:r w:rsidR="00FD36F8" w:rsidRPr="003F6AD7">
        <w:rPr>
          <w:szCs w:val="24"/>
        </w:rPr>
        <w:t>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русскому языку,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lastRenderedPageBreak/>
        <w:t>Количество участников ЕГЭ</w:t>
      </w:r>
      <w:r w:rsidR="00FD36F8" w:rsidRPr="003F6AD7">
        <w:rPr>
          <w:szCs w:val="24"/>
        </w:rPr>
        <w:t xml:space="preserve"> по математике,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416" w:firstLine="284"/>
        <w:rPr>
          <w:szCs w:val="24"/>
        </w:rPr>
      </w:pPr>
      <w:r w:rsidRPr="003F6AD7">
        <w:rPr>
          <w:szCs w:val="24"/>
        </w:rPr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656D89" w:rsidRPr="003F6AD7" w:rsidRDefault="00A95E7A" w:rsidP="00A95E7A">
      <w:pPr>
        <w:tabs>
          <w:tab w:val="left" w:pos="6540"/>
        </w:tabs>
        <w:spacing w:after="0" w:line="240" w:lineRule="auto"/>
        <w:ind w:left="1134" w:firstLine="284"/>
        <w:rPr>
          <w:szCs w:val="24"/>
        </w:rPr>
      </w:pPr>
      <w:r>
        <w:rPr>
          <w:szCs w:val="24"/>
        </w:rPr>
        <w:t xml:space="preserve">   </w:t>
      </w:r>
      <w:r w:rsidR="00656D89"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</w:t>
      </w:r>
      <w:r w:rsidR="00FD36F8" w:rsidRPr="003F6AD7">
        <w:rPr>
          <w:szCs w:val="24"/>
        </w:rPr>
        <w:t>.</w:t>
      </w:r>
    </w:p>
    <w:p w:rsidR="00656D89" w:rsidRPr="003F6AD7" w:rsidRDefault="00A95E7A" w:rsidP="00A95E7A">
      <w:pPr>
        <w:pStyle w:val="ac"/>
        <w:ind w:left="1134" w:firstLine="284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="00675F09" w:rsidRPr="003F6AD7">
        <w:rPr>
          <w:b w:val="0"/>
          <w:color w:val="auto"/>
          <w:szCs w:val="24"/>
        </w:rPr>
        <w:t xml:space="preserve"> </w:t>
      </w:r>
      <w:r w:rsidR="00656D89" w:rsidRPr="003F6AD7">
        <w:rPr>
          <w:b w:val="0"/>
          <w:color w:val="auto"/>
          <w:szCs w:val="24"/>
        </w:rPr>
        <w:t xml:space="preserve">  В результате государственной (итоговой) аттестации</w:t>
      </w:r>
      <w:r w:rsidR="00FD36F8" w:rsidRPr="003F6AD7">
        <w:rPr>
          <w:b w:val="0"/>
          <w:color w:val="auto"/>
          <w:szCs w:val="24"/>
        </w:rPr>
        <w:t xml:space="preserve"> 9-ых классов</w:t>
      </w:r>
      <w:r w:rsidR="00656D89" w:rsidRPr="003F6AD7">
        <w:rPr>
          <w:b w:val="0"/>
          <w:color w:val="auto"/>
          <w:szCs w:val="24"/>
        </w:rPr>
        <w:t xml:space="preserve"> аттестаты об основном (общем) образовании  получили все 100% обучающихся заявленных и допущенных к экзаменам.</w:t>
      </w:r>
    </w:p>
    <w:p w:rsidR="00656D89" w:rsidRPr="003F6AD7" w:rsidRDefault="00FD36F8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656D89" w:rsidRPr="003F6AD7" w:rsidRDefault="00FD36F8" w:rsidP="00A95E7A">
      <w:pPr>
        <w:spacing w:after="0" w:line="240" w:lineRule="auto"/>
        <w:ind w:left="1134" w:right="-57" w:firstLine="284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656D89" w:rsidRPr="003F6AD7" w:rsidRDefault="003D262C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ab/>
      </w:r>
      <w:r w:rsidRPr="003F6AD7">
        <w:rPr>
          <w:szCs w:val="24"/>
        </w:rPr>
        <w:t>В 2013</w:t>
      </w:r>
      <w:r w:rsidR="00656D89" w:rsidRPr="003F6AD7">
        <w:rPr>
          <w:szCs w:val="24"/>
        </w:rPr>
        <w:t xml:space="preserve">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</w:t>
      </w:r>
      <w:r w:rsidR="00FD36F8" w:rsidRPr="003F6AD7">
        <w:rPr>
          <w:szCs w:val="24"/>
        </w:rPr>
        <w:t>рами.  В районе б</w:t>
      </w:r>
      <w:r w:rsidR="00656D89" w:rsidRPr="003F6AD7">
        <w:rPr>
          <w:szCs w:val="24"/>
        </w:rPr>
        <w:t>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</w:t>
      </w:r>
      <w:proofErr w:type="spellStart"/>
      <w:r w:rsidR="00656D89" w:rsidRPr="003F6AD7">
        <w:rPr>
          <w:szCs w:val="24"/>
        </w:rPr>
        <w:t>Телешкола</w:t>
      </w:r>
      <w:proofErr w:type="spellEnd"/>
      <w:r w:rsidR="00656D89" w:rsidRPr="003F6AD7">
        <w:rPr>
          <w:szCs w:val="24"/>
        </w:rPr>
        <w:t>», которой предлагает все необходимые материалы для ведения предметов учебного плана.</w:t>
      </w:r>
    </w:p>
    <w:p w:rsidR="00656D89" w:rsidRPr="003F6AD7" w:rsidRDefault="00A95E7A" w:rsidP="00A95E7A">
      <w:pPr>
        <w:pStyle w:val="a9"/>
        <w:tabs>
          <w:tab w:val="left" w:pos="900"/>
          <w:tab w:val="left" w:pos="1300"/>
          <w:tab w:val="left" w:pos="1440"/>
        </w:tabs>
        <w:ind w:left="1134"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56D89"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656D89" w:rsidRPr="007E532F" w:rsidRDefault="003D262C" w:rsidP="00A95E7A">
      <w:pPr>
        <w:pStyle w:val="ad"/>
        <w:spacing w:before="0" w:beforeAutospacing="0" w:after="0" w:afterAutospacing="0"/>
        <w:ind w:left="1134" w:firstLine="284"/>
        <w:jc w:val="both"/>
      </w:pPr>
      <w:r>
        <w:tab/>
        <w:t>В 20</w:t>
      </w:r>
      <w:r w:rsidR="00656D89"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="00656D89" w:rsidRPr="007E532F">
        <w:t>обучающихся</w:t>
      </w:r>
      <w:proofErr w:type="gramEnd"/>
      <w:r w:rsidR="00656D89" w:rsidRPr="007E532F">
        <w:t xml:space="preserve">, призеры- 40.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656D89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 </w:t>
      </w:r>
      <w:r w:rsidR="00656D89" w:rsidRPr="007E532F">
        <w:rPr>
          <w:szCs w:val="24"/>
        </w:rPr>
        <w:t xml:space="preserve">В  региональном этапе Международной олимпиады школьников по </w:t>
      </w:r>
      <w:proofErr w:type="spellStart"/>
      <w:r w:rsidR="00656D89" w:rsidRPr="007E532F">
        <w:rPr>
          <w:szCs w:val="24"/>
        </w:rPr>
        <w:t>байкаловедению</w:t>
      </w:r>
      <w:proofErr w:type="spellEnd"/>
      <w:r w:rsidR="00656D89" w:rsidRPr="007E532F">
        <w:rPr>
          <w:szCs w:val="24"/>
        </w:rPr>
        <w:t xml:space="preserve"> «Защитим Байкал!» </w:t>
      </w:r>
      <w:proofErr w:type="spellStart"/>
      <w:r w:rsidR="00656D89" w:rsidRPr="007E532F">
        <w:rPr>
          <w:szCs w:val="24"/>
        </w:rPr>
        <w:t>Сивокина</w:t>
      </w:r>
      <w:proofErr w:type="spellEnd"/>
      <w:r w:rsidR="00656D89" w:rsidRPr="007E532F">
        <w:rPr>
          <w:szCs w:val="24"/>
        </w:rPr>
        <w:t xml:space="preserve"> Ирина, обучающаяся 7 класса СОШ № 1 г. Киренска, заняла </w:t>
      </w:r>
      <w:r w:rsidR="00656D89" w:rsidRPr="007E532F">
        <w:rPr>
          <w:szCs w:val="24"/>
          <w:lang w:val="en-US"/>
        </w:rPr>
        <w:t>III</w:t>
      </w:r>
      <w:r w:rsidR="00656D89" w:rsidRPr="007E532F">
        <w:rPr>
          <w:szCs w:val="24"/>
        </w:rPr>
        <w:t xml:space="preserve"> место в теоретическом туре.</w:t>
      </w:r>
    </w:p>
    <w:p w:rsidR="00F65695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  <w:r w:rsidR="00656D89" w:rsidRPr="007E532F">
        <w:rPr>
          <w:szCs w:val="24"/>
        </w:rPr>
        <w:t xml:space="preserve">В сравнении с 2012 годом расширена сеть районных олимпиад. Одним  из самых значимых мероприятий </w:t>
      </w:r>
      <w:proofErr w:type="gramStart"/>
      <w:r w:rsidR="00656D89" w:rsidRPr="007E532F">
        <w:rPr>
          <w:szCs w:val="24"/>
        </w:rPr>
        <w:t>с</w:t>
      </w:r>
      <w:proofErr w:type="gramEnd"/>
      <w:r w:rsidR="00656D89" w:rsidRPr="007E532F">
        <w:rPr>
          <w:szCs w:val="24"/>
        </w:rPr>
        <w:t xml:space="preserve"> </w:t>
      </w:r>
      <w:proofErr w:type="gramStart"/>
      <w:r w:rsidR="00656D89" w:rsidRPr="007E532F">
        <w:rPr>
          <w:szCs w:val="24"/>
        </w:rPr>
        <w:t>обучающимися</w:t>
      </w:r>
      <w:proofErr w:type="gramEnd"/>
      <w:r w:rsidR="00656D89"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</w:t>
      </w:r>
      <w:proofErr w:type="spellStart"/>
      <w:r w:rsidR="00656D89" w:rsidRPr="007E532F">
        <w:rPr>
          <w:szCs w:val="24"/>
        </w:rPr>
        <w:t>Ковадло</w:t>
      </w:r>
      <w:proofErr w:type="spellEnd"/>
      <w:r w:rsidR="00656D89" w:rsidRPr="007E532F">
        <w:rPr>
          <w:szCs w:val="24"/>
        </w:rPr>
        <w:t xml:space="preserve"> Илья (СОШ № 6 г. Киренска).</w:t>
      </w:r>
    </w:p>
    <w:p w:rsidR="005A598D" w:rsidRPr="007E532F" w:rsidRDefault="005A598D" w:rsidP="00A95E7A">
      <w:pPr>
        <w:spacing w:after="0" w:line="240" w:lineRule="auto"/>
        <w:ind w:left="1134" w:firstLine="567"/>
        <w:rPr>
          <w:color w:val="000000"/>
          <w:szCs w:val="24"/>
        </w:rPr>
      </w:pPr>
    </w:p>
    <w:p w:rsidR="00656D89" w:rsidRDefault="00656D89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DA01E3" w:rsidRPr="007E532F" w:rsidRDefault="00DA01E3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lastRenderedPageBreak/>
        <w:t>- опт</w:t>
      </w:r>
      <w:r w:rsidR="00743CC8" w:rsidRPr="007E532F">
        <w:rPr>
          <w:szCs w:val="24"/>
        </w:rPr>
        <w:t>имизирована сеть муниципальных</w:t>
      </w:r>
      <w:r w:rsidR="00EB39A2" w:rsidRPr="007E532F">
        <w:rPr>
          <w:szCs w:val="24"/>
        </w:rPr>
        <w:t xml:space="preserve"> учреждений образования</w:t>
      </w:r>
      <w:proofErr w:type="gramStart"/>
      <w:r w:rsidR="00EB39A2"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>рекращена деятельность пришкольного интерната при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>ОУ «СОШ с. Петропавловское», приостановлена деятельность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 xml:space="preserve">ОУ «Начальная школа с. Красноярово, </w:t>
      </w:r>
      <w:r w:rsidR="00EB39A2" w:rsidRPr="007E532F">
        <w:rPr>
          <w:szCs w:val="24"/>
        </w:rPr>
        <w:t xml:space="preserve"> </w:t>
      </w:r>
      <w:r w:rsidRPr="007E532F">
        <w:rPr>
          <w:szCs w:val="24"/>
        </w:rPr>
        <w:t>МДОУ «Детский сад п. Визирный»</w:t>
      </w:r>
      <w:r w:rsidR="00EB39A2" w:rsidRPr="007E532F">
        <w:rPr>
          <w:szCs w:val="24"/>
        </w:rPr>
        <w:t>)</w:t>
      </w:r>
      <w:r w:rsidRPr="007E532F">
        <w:rPr>
          <w:szCs w:val="24"/>
        </w:rPr>
        <w:t xml:space="preserve">.         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</w:t>
      </w:r>
      <w:r w:rsidR="00EB39A2" w:rsidRPr="007E532F">
        <w:rPr>
          <w:szCs w:val="24"/>
        </w:rPr>
        <w:t>МКОУ СОШ с</w:t>
      </w:r>
      <w:proofErr w:type="gramStart"/>
      <w:r w:rsidR="00EB39A2" w:rsidRPr="007E532F">
        <w:rPr>
          <w:szCs w:val="24"/>
        </w:rPr>
        <w:t>.С</w:t>
      </w:r>
      <w:proofErr w:type="gramEnd"/>
      <w:r w:rsidR="00EB39A2" w:rsidRPr="007E532F">
        <w:rPr>
          <w:szCs w:val="24"/>
        </w:rPr>
        <w:t xml:space="preserve">алтыкова, МКОУ СОШ с. </w:t>
      </w:r>
      <w:proofErr w:type="spellStart"/>
      <w:r w:rsidR="00EB39A2" w:rsidRPr="007E532F">
        <w:rPr>
          <w:szCs w:val="24"/>
        </w:rPr>
        <w:t>Банщиково</w:t>
      </w:r>
      <w:proofErr w:type="spellEnd"/>
      <w:r w:rsidR="00EB39A2" w:rsidRPr="007E532F">
        <w:rPr>
          <w:szCs w:val="24"/>
        </w:rPr>
        <w:t xml:space="preserve">, МКОУ СОШ д. Никулина </w:t>
      </w:r>
      <w:r w:rsidRPr="007E532F">
        <w:rPr>
          <w:szCs w:val="24"/>
        </w:rPr>
        <w:t xml:space="preserve">в структурные подразделения </w:t>
      </w:r>
      <w:r w:rsidR="00EB39A2" w:rsidRPr="007E532F">
        <w:rPr>
          <w:szCs w:val="24"/>
        </w:rPr>
        <w:t xml:space="preserve">МКОУ СОШ с. Алымовка, начальная общеобразовательная школа с. </w:t>
      </w:r>
      <w:proofErr w:type="spellStart"/>
      <w:r w:rsidR="00EB39A2" w:rsidRPr="007E532F">
        <w:rPr>
          <w:szCs w:val="24"/>
        </w:rPr>
        <w:t>Мироново</w:t>
      </w:r>
      <w:proofErr w:type="spellEnd"/>
      <w:r w:rsidR="00EB39A2" w:rsidRPr="007E532F">
        <w:rPr>
          <w:szCs w:val="24"/>
        </w:rPr>
        <w:t xml:space="preserve"> в структурное подразделение МКОУ СОШ с. Петропавловское.</w:t>
      </w:r>
    </w:p>
    <w:p w:rsidR="00EB39A2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656D89" w:rsidRPr="007E532F" w:rsidRDefault="00EB39A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</w:t>
      </w:r>
      <w:r w:rsidR="00656D89" w:rsidRPr="007E532F">
        <w:rPr>
          <w:szCs w:val="24"/>
        </w:rPr>
        <w:t xml:space="preserve">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налажен механизм размещения заказов на поставки товаров, выполнения работ, оказания услуг для нужд бюджетных учреждений </w:t>
      </w:r>
      <w:r w:rsidR="00D44906" w:rsidRPr="007E532F">
        <w:rPr>
          <w:szCs w:val="24"/>
        </w:rPr>
        <w:t>образования в электронной форме.</w:t>
      </w:r>
    </w:p>
    <w:p w:rsidR="00641D00" w:rsidRPr="007E532F" w:rsidRDefault="00641D00" w:rsidP="00A95E7A">
      <w:pPr>
        <w:spacing w:after="0" w:line="240" w:lineRule="auto"/>
        <w:ind w:left="1134" w:firstLine="284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E42E4B" w:rsidRDefault="00E42E4B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 w:firstLine="426"/>
        <w:jc w:val="both"/>
      </w:pPr>
      <w:r w:rsidRPr="007E532F">
        <w:t xml:space="preserve"> </w:t>
      </w:r>
      <w:r w:rsidR="00E42E4B" w:rsidRPr="007E532F">
        <w:t xml:space="preserve">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</w:t>
      </w:r>
      <w:r w:rsidR="00E42E4B" w:rsidRPr="007E532F">
        <w:t>На реализацию мероприятий и финансированию расходов по муниципальным долгосрочным целевым программам – 5864,79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2011 год – 13,1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2012 год  -</w:t>
      </w:r>
      <w:r w:rsidR="00FE375B">
        <w:t xml:space="preserve"> </w:t>
      </w:r>
      <w:r w:rsidRPr="007E532F">
        <w:t>16,7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 xml:space="preserve">2013 год – 23,3 тыс. руб. 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</w:t>
      </w:r>
      <w:r w:rsidR="00E42E4B" w:rsidRPr="007E532F">
        <w:t xml:space="preserve">Фактический фонд  заработной платы  в 2013 году составил  - 330 640,1 тыс. руб.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видам образовательных учреждений: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дошкольные образовательные учреждения – 19,7 тыс. руб.;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общеобразовательные  учреждения – 27,64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категориям работников: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учитель в общеобразовательном учреждении – 37,2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 общеобразовательного  учреждения – 15,7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воспитатель в дошкольном учреждении – 30,6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дошкольного учреждения – 14,4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5A598D" w:rsidRPr="007E532F" w:rsidRDefault="005A598D" w:rsidP="00A95E7A">
      <w:pPr>
        <w:pStyle w:val="ad"/>
        <w:spacing w:before="0" w:beforeAutospacing="0" w:after="0" w:afterAutospacing="0"/>
        <w:ind w:left="1134"/>
        <w:jc w:val="both"/>
      </w:pPr>
    </w:p>
    <w:p w:rsidR="00E42E4B" w:rsidRDefault="00E42E4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DA01E3" w:rsidRPr="007E532F" w:rsidRDefault="00DA01E3" w:rsidP="00A95E7A">
      <w:pPr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E42E4B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</w:t>
      </w:r>
      <w:r w:rsidR="00E42E4B" w:rsidRPr="007E532F">
        <w:rPr>
          <w:b w:val="0"/>
          <w:sz w:val="24"/>
        </w:rPr>
        <w:t>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E42E4B" w:rsidRPr="007E532F" w:rsidRDefault="007F55F2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="00E42E4B" w:rsidRPr="007E532F">
        <w:rPr>
          <w:b w:val="0"/>
          <w:sz w:val="24"/>
        </w:rPr>
        <w:t>На капитальный ремонт образовательных учреж</w:t>
      </w:r>
      <w:r w:rsidRPr="007E532F">
        <w:rPr>
          <w:b w:val="0"/>
          <w:sz w:val="24"/>
        </w:rPr>
        <w:t xml:space="preserve">дений были направлены следующие </w:t>
      </w:r>
      <w:r w:rsidR="00E42E4B" w:rsidRPr="007E532F">
        <w:rPr>
          <w:b w:val="0"/>
          <w:sz w:val="24"/>
        </w:rPr>
        <w:t>средства: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5A598D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="007F55F2" w:rsidRPr="007E532F">
        <w:rPr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>На</w:t>
      </w:r>
      <w:r w:rsidR="003D262C"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 w:rsidR="003D262C"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 w:rsidR="003D262C">
        <w:rPr>
          <w:szCs w:val="24"/>
        </w:rPr>
        <w:t xml:space="preserve">. Горячим питанием охвачены 2381 </w:t>
      </w:r>
      <w:proofErr w:type="gramStart"/>
      <w:r w:rsidR="003D262C"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A661FE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С целью реализации </w:t>
      </w:r>
      <w:proofErr w:type="spellStart"/>
      <w:r w:rsidRPr="007E532F">
        <w:rPr>
          <w:szCs w:val="24"/>
        </w:rPr>
        <w:t>здоровьесберега</w:t>
      </w:r>
      <w:r w:rsidR="00ED36DB">
        <w:rPr>
          <w:szCs w:val="24"/>
        </w:rPr>
        <w:t>ющих</w:t>
      </w:r>
      <w:proofErr w:type="spellEnd"/>
      <w:r w:rsidR="00ED36DB">
        <w:rPr>
          <w:szCs w:val="24"/>
        </w:rPr>
        <w:t xml:space="preserve">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432392" w:rsidRPr="007E532F" w:rsidRDefault="00432392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5A598D" w:rsidRPr="007E532F" w:rsidRDefault="005A598D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656D89" w:rsidRPr="007E532F" w:rsidRDefault="00656D8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</w:t>
      </w:r>
      <w:r w:rsidR="003D262C" w:rsidRPr="007E532F">
        <w:rPr>
          <w:b w:val="0"/>
          <w:color w:val="000000" w:themeColor="text1"/>
          <w:sz w:val="24"/>
        </w:rPr>
        <w:t xml:space="preserve">и сроки размещения информации </w:t>
      </w:r>
      <w:r w:rsidR="003D262C">
        <w:rPr>
          <w:b w:val="0"/>
          <w:color w:val="000000" w:themeColor="text1"/>
          <w:sz w:val="24"/>
        </w:rPr>
        <w:t xml:space="preserve">о </w:t>
      </w:r>
      <w:proofErr w:type="spellStart"/>
      <w:r w:rsidRPr="007E532F">
        <w:rPr>
          <w:b w:val="0"/>
          <w:color w:val="000000" w:themeColor="text1"/>
          <w:sz w:val="24"/>
        </w:rPr>
        <w:t>самообследования</w:t>
      </w:r>
      <w:proofErr w:type="spellEnd"/>
      <w:r w:rsidRPr="007E532F">
        <w:rPr>
          <w:b w:val="0"/>
          <w:color w:val="000000" w:themeColor="text1"/>
          <w:sz w:val="24"/>
        </w:rPr>
        <w:t xml:space="preserve"> образовательных организаций </w:t>
      </w:r>
      <w:r w:rsidR="003D262C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041D19" w:rsidRPr="007E532F" w:rsidRDefault="00656D89" w:rsidP="00A95E7A">
      <w:pPr>
        <w:pStyle w:val="af"/>
        <w:ind w:left="1134" w:firstLine="284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F55F2" w:rsidRPr="007E532F" w:rsidRDefault="00041D1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="00B8697E"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954092" w:rsidRPr="007E532F" w:rsidRDefault="00954092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</w:p>
    <w:p w:rsidR="00954092" w:rsidRDefault="00954092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DA01E3" w:rsidRPr="007E532F" w:rsidRDefault="00DA01E3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</w:p>
    <w:p w:rsidR="00954092" w:rsidRPr="007E532F" w:rsidRDefault="00FD36F8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</w:t>
      </w:r>
      <w:r w:rsidR="00954092" w:rsidRPr="007E532F">
        <w:rPr>
          <w:b w:val="0"/>
          <w:sz w:val="24"/>
        </w:rPr>
        <w:t>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</w:t>
      </w:r>
      <w:r w:rsidRPr="007E532F">
        <w:rPr>
          <w:b w:val="0"/>
          <w:sz w:val="24"/>
        </w:rPr>
        <w:t>бщеобразовательных школах в 2013</w:t>
      </w:r>
      <w:r w:rsidR="00954092" w:rsidRPr="007E532F">
        <w:rPr>
          <w:b w:val="0"/>
          <w:sz w:val="24"/>
        </w:rPr>
        <w:t xml:space="preserve">  году продолжили работу кружки, в которых занято 11 % обучающихся; организована работа 20 секций с 12 % охватом  детей.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</w:t>
      </w:r>
      <w:r w:rsidR="00FD36F8" w:rsidRPr="007E532F">
        <w:rPr>
          <w:b w:val="0"/>
          <w:sz w:val="24"/>
        </w:rPr>
        <w:t xml:space="preserve">    </w:t>
      </w:r>
      <w:r w:rsidRPr="007E532F">
        <w:rPr>
          <w:b w:val="0"/>
          <w:sz w:val="24"/>
        </w:rPr>
        <w:t>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  </w:t>
      </w:r>
      <w:r w:rsidR="00FD36F8" w:rsidRPr="007E532F">
        <w:rPr>
          <w:b w:val="0"/>
          <w:sz w:val="24"/>
        </w:rPr>
        <w:t xml:space="preserve">      </w:t>
      </w:r>
      <w:r w:rsidRPr="007E532F">
        <w:rPr>
          <w:b w:val="0"/>
          <w:sz w:val="24"/>
        </w:rPr>
        <w:t xml:space="preserve">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954092" w:rsidRPr="007E532F" w:rsidRDefault="00FD36F8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</w:t>
      </w:r>
      <w:r w:rsidR="00954092" w:rsidRPr="007E532F">
        <w:rPr>
          <w:b w:val="0"/>
          <w:sz w:val="24"/>
        </w:rPr>
        <w:t xml:space="preserve">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401354" w:rsidRPr="007E532F" w:rsidRDefault="0040135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Default="00E42E4B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A95E7A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A95E7A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E42E4B" w:rsidRPr="007E532F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="00E42E4B"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E42E4B" w:rsidRPr="007E532F" w:rsidTr="00A43DB9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spellStart"/>
            <w:proofErr w:type="gramStart"/>
            <w:r w:rsidRPr="007E532F">
              <w:rPr>
                <w:b w:val="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41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B9" w:rsidRDefault="00A43DB9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E42E4B" w:rsidRPr="007E532F" w:rsidTr="00A43DB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</w:tr>
      <w:tr w:rsidR="00E42E4B" w:rsidRPr="007E532F" w:rsidTr="00A43DB9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A95E7A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="00E42E4B"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E42E4B" w:rsidRPr="007E532F" w:rsidTr="00A43DB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E42E4B" w:rsidRPr="007E532F" w:rsidTr="00A43DB9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E42E4B" w:rsidRPr="007E532F" w:rsidTr="00A43DB9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МЦП «Дети </w:t>
            </w:r>
            <w:proofErr w:type="spellStart"/>
            <w:r w:rsidRPr="007E532F">
              <w:rPr>
                <w:b w:val="0"/>
                <w:sz w:val="24"/>
              </w:rPr>
              <w:t>Приангарья</w:t>
            </w:r>
            <w:proofErr w:type="spellEnd"/>
            <w:r w:rsidRPr="007E532F">
              <w:rPr>
                <w:b w:val="0"/>
                <w:sz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E42E4B" w:rsidRPr="007E532F" w:rsidTr="00A43DB9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средств в 2013 году составило 63,1%.</w:t>
      </w:r>
    </w:p>
    <w:p w:rsidR="008007D3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DA01E3" w:rsidRPr="007E532F" w:rsidRDefault="00DA01E3" w:rsidP="00A95E7A">
      <w:pPr>
        <w:spacing w:after="0" w:line="240" w:lineRule="auto"/>
        <w:ind w:left="1134" w:firstLine="0"/>
        <w:contextualSpacing/>
        <w:jc w:val="center"/>
        <w:rPr>
          <w:szCs w:val="24"/>
        </w:rPr>
      </w:pP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>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 xml:space="preserve">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</w:t>
      </w:r>
      <w:proofErr w:type="spellStart"/>
      <w:r w:rsidRPr="007E532F">
        <w:rPr>
          <w:color w:val="000000"/>
          <w:szCs w:val="24"/>
        </w:rPr>
        <w:t>СанПиН</w:t>
      </w:r>
      <w:proofErr w:type="spellEnd"/>
      <w:r w:rsidRPr="007E532F">
        <w:rPr>
          <w:color w:val="000000"/>
          <w:szCs w:val="24"/>
        </w:rPr>
        <w:t xml:space="preserve"> и требованиям пожарной безопасности.</w:t>
      </w:r>
    </w:p>
    <w:p w:rsidR="00656D89" w:rsidRPr="007E532F" w:rsidRDefault="00A6231B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</w:t>
      </w:r>
      <w:r w:rsidR="00656D89" w:rsidRPr="007E532F">
        <w:rPr>
          <w:color w:val="000000"/>
          <w:szCs w:val="24"/>
        </w:rPr>
        <w:t xml:space="preserve">. Обеспечение  финансирования курсовой переподготовки педагогических работников района </w:t>
      </w:r>
      <w:proofErr w:type="gramStart"/>
      <w:r w:rsidR="00656D89" w:rsidRPr="007E532F">
        <w:rPr>
          <w:color w:val="000000"/>
          <w:szCs w:val="24"/>
        </w:rPr>
        <w:t>согласно Закона</w:t>
      </w:r>
      <w:proofErr w:type="gramEnd"/>
      <w:r w:rsidR="00656D89" w:rsidRPr="007E532F">
        <w:rPr>
          <w:color w:val="000000"/>
          <w:szCs w:val="24"/>
        </w:rPr>
        <w:t xml:space="preserve"> РФ «Об образовании».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5</w:t>
      </w:r>
      <w:r w:rsidR="00656D89" w:rsidRPr="007E532F">
        <w:rPr>
          <w:color w:val="000000"/>
          <w:szCs w:val="24"/>
        </w:rPr>
        <w:t xml:space="preserve">. Решение вопроса о строительстве современного дошкольного учреждения </w:t>
      </w:r>
      <w:proofErr w:type="gramStart"/>
      <w:r w:rsidR="00656D89" w:rsidRPr="007E532F">
        <w:rPr>
          <w:color w:val="000000"/>
          <w:szCs w:val="24"/>
        </w:rPr>
        <w:t>на островной части города</w:t>
      </w:r>
      <w:proofErr w:type="gramEnd"/>
      <w:r w:rsidR="00656D89" w:rsidRPr="007E532F">
        <w:rPr>
          <w:color w:val="000000"/>
          <w:szCs w:val="24"/>
        </w:rPr>
        <w:t xml:space="preserve">. 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6</w:t>
      </w:r>
      <w:r w:rsidR="00656D89" w:rsidRPr="007E532F">
        <w:rPr>
          <w:color w:val="000000"/>
          <w:szCs w:val="24"/>
        </w:rPr>
        <w:t>.  И</w:t>
      </w:r>
      <w:r w:rsidR="00656D89"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0D4508" w:rsidRPr="007E532F" w:rsidRDefault="000D4508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33C3C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</w:t>
      </w:r>
      <w:r w:rsidR="00DF10A9" w:rsidRPr="007E532F">
        <w:rPr>
          <w:b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</w:t>
      </w:r>
      <w:r w:rsidR="005E4D12" w:rsidRPr="007E532F">
        <w:rPr>
          <w:szCs w:val="24"/>
        </w:rPr>
        <w:t xml:space="preserve">дошкольного, общего и дополнительного образования, </w:t>
      </w:r>
      <w:r w:rsidRPr="007E532F">
        <w:rPr>
          <w:szCs w:val="24"/>
        </w:rPr>
        <w:t>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DA01E3" w:rsidRPr="007E532F" w:rsidRDefault="00DA01E3" w:rsidP="00A95E7A">
      <w:pPr>
        <w:spacing w:after="0" w:line="240" w:lineRule="auto"/>
        <w:ind w:left="1134" w:firstLine="0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</w:t>
      </w:r>
      <w:proofErr w:type="spellStart"/>
      <w:r w:rsidRPr="007E532F">
        <w:rPr>
          <w:szCs w:val="24"/>
        </w:rPr>
        <w:t>А.В.Кузакова</w:t>
      </w:r>
      <w:proofErr w:type="spellEnd"/>
      <w:r w:rsidRPr="007E532F">
        <w:rPr>
          <w:szCs w:val="24"/>
        </w:rPr>
        <w:t xml:space="preserve"> г. Киренска»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FF63F4" w:rsidRPr="007E532F" w:rsidRDefault="00FF63F4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FF63F4" w:rsidRDefault="00FF63F4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="00415998"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FD746F" w:rsidRDefault="00FD746F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8.</w:t>
      </w:r>
      <w:r>
        <w:rPr>
          <w:szCs w:val="24"/>
        </w:rPr>
        <w:t xml:space="preserve">  </w:t>
      </w:r>
      <w:proofErr w:type="gramStart"/>
      <w:r w:rsidRPr="003F2939">
        <w:rPr>
          <w:color w:val="000000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2939">
        <w:rPr>
          <w:color w:val="000000"/>
          <w:szCs w:val="24"/>
          <w:lang w:eastAsia="ru-RU"/>
        </w:rPr>
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</w:r>
      <w:r>
        <w:rPr>
          <w:szCs w:val="24"/>
        </w:rPr>
        <w:t xml:space="preserve"> 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b/>
          <w:szCs w:val="24"/>
        </w:rPr>
      </w:pPr>
    </w:p>
    <w:p w:rsidR="00FD2C3D" w:rsidRDefault="00FD2C3D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color w:val="000000"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предпрофильные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от общего числа учащихся МАОУ ДОД ДЮЦ «Гармония»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 xml:space="preserve">Доля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5E653C" w:rsidRDefault="00EF161B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lastRenderedPageBreak/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FD746F" w:rsidRPr="007E532F" w:rsidRDefault="00FD746F" w:rsidP="00A95E7A">
      <w:pPr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9.</w:t>
      </w:r>
      <w:r>
        <w:rPr>
          <w:szCs w:val="24"/>
        </w:rPr>
        <w:t xml:space="preserve"> </w:t>
      </w:r>
      <w:r w:rsidRPr="00FD746F">
        <w:rPr>
          <w:szCs w:val="24"/>
        </w:rPr>
        <w:t>Доля детей в возрасте от 5 до 18 лет, использующих сертификаты дополнительного образования</w:t>
      </w:r>
    </w:p>
    <w:p w:rsidR="00EF161B" w:rsidRPr="007E532F" w:rsidRDefault="00EF161B" w:rsidP="00A95E7A">
      <w:pPr>
        <w:spacing w:after="0" w:line="240" w:lineRule="auto"/>
        <w:ind w:left="1134" w:firstLine="426"/>
        <w:rPr>
          <w:b/>
          <w:szCs w:val="24"/>
        </w:rPr>
      </w:pPr>
    </w:p>
    <w:p w:rsidR="00225C10" w:rsidRDefault="00FD2C3D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D2C3D" w:rsidP="00A95E7A">
      <w:pPr>
        <w:spacing w:after="0" w:line="240" w:lineRule="auto"/>
        <w:ind w:left="1134" w:firstLine="0"/>
        <w:rPr>
          <w:b/>
          <w:szCs w:val="24"/>
        </w:rPr>
      </w:pPr>
      <w:r w:rsidRPr="007E532F">
        <w:rPr>
          <w:szCs w:val="24"/>
        </w:rPr>
        <w:t>Пр</w:t>
      </w:r>
      <w:r w:rsidR="00F1405C" w:rsidRPr="007E532F">
        <w:rPr>
          <w:szCs w:val="24"/>
        </w:rPr>
        <w:t>ограмма будет реализована в 2015 - 20</w:t>
      </w:r>
      <w:r w:rsidR="005D4F19">
        <w:rPr>
          <w:szCs w:val="24"/>
        </w:rPr>
        <w:t>2</w:t>
      </w:r>
      <w:r w:rsidR="00CA7139">
        <w:rPr>
          <w:szCs w:val="24"/>
        </w:rPr>
        <w:t>4</w:t>
      </w:r>
      <w:r w:rsidRPr="007E532F">
        <w:rPr>
          <w:szCs w:val="24"/>
        </w:rPr>
        <w:t xml:space="preserve"> годах.</w:t>
      </w:r>
    </w:p>
    <w:p w:rsidR="00A41104" w:rsidRPr="007E532F" w:rsidRDefault="00A4110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4025EB" w:rsidRPr="007E532F" w:rsidRDefault="004025E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 w:rsidR="00934026"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934026" w:rsidRDefault="00934026" w:rsidP="00A95E7A">
      <w:pPr>
        <w:spacing w:after="0" w:line="240" w:lineRule="auto"/>
        <w:ind w:left="1134" w:firstLine="708"/>
        <w:contextualSpacing/>
        <w:rPr>
          <w:szCs w:val="24"/>
        </w:rPr>
      </w:pPr>
    </w:p>
    <w:p w:rsidR="00C53718" w:rsidRPr="007E532F" w:rsidRDefault="00CE564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</w:t>
      </w:r>
      <w:r w:rsidR="00C53718" w:rsidRPr="007E532F">
        <w:rPr>
          <w:szCs w:val="24"/>
        </w:rPr>
        <w:t>ероприятия муниципальной программы включены в семь подпрограмм:</w:t>
      </w:r>
    </w:p>
    <w:p w:rsidR="00CF1F1B" w:rsidRDefault="00C53718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</w:t>
      </w:r>
      <w:r w:rsidR="00303A7D" w:rsidRPr="00CF1F1B">
        <w:rPr>
          <w:b/>
          <w:szCs w:val="24"/>
        </w:rPr>
        <w:t>нского района»</w:t>
      </w:r>
      <w:r w:rsidR="00CF1F1B">
        <w:rPr>
          <w:szCs w:val="24"/>
        </w:rPr>
        <w:t>, которая позволит: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303A7D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CF1F1B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курсовая переподготовка педагогических коллективов всех дошкольных образовательных организаций района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CE5640" w:rsidRPr="00CF1F1B" w:rsidRDefault="00146AC0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>
        <w:rPr>
          <w:szCs w:val="24"/>
        </w:rPr>
        <w:t>- текущий ремонт МКДОУ района.</w:t>
      </w:r>
    </w:p>
    <w:p w:rsidR="00303A7D" w:rsidRPr="007E532F" w:rsidRDefault="00303A7D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</w:p>
    <w:p w:rsidR="00146AC0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 w:rsidR="00146AC0">
        <w:rPr>
          <w:szCs w:val="24"/>
        </w:rPr>
        <w:t xml:space="preserve">, </w:t>
      </w:r>
      <w:r w:rsidR="00146AC0"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CF1F1B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Основные </w:t>
      </w:r>
      <w:r w:rsidR="00CF1F1B">
        <w:rPr>
          <w:szCs w:val="24"/>
        </w:rPr>
        <w:t>мероприятия</w:t>
      </w:r>
      <w:r>
        <w:rPr>
          <w:szCs w:val="24"/>
        </w:rPr>
        <w:t xml:space="preserve"> подпрограммы</w:t>
      </w:r>
      <w:r w:rsidR="00CF1F1B">
        <w:rPr>
          <w:szCs w:val="24"/>
        </w:rPr>
        <w:t>: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</w:t>
      </w:r>
      <w:r w:rsidR="00146AC0">
        <w:rPr>
          <w:szCs w:val="24"/>
        </w:rPr>
        <w:t>.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В подпрограмму №2 входит, так же две </w:t>
      </w:r>
      <w:r w:rsidR="00F65EF4">
        <w:rPr>
          <w:szCs w:val="24"/>
        </w:rPr>
        <w:t>ведомственные целевые программы</w:t>
      </w:r>
      <w:r>
        <w:rPr>
          <w:szCs w:val="24"/>
        </w:rPr>
        <w:t>: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«Дети </w:t>
      </w:r>
      <w:proofErr w:type="spellStart"/>
      <w:r>
        <w:rPr>
          <w:szCs w:val="24"/>
        </w:rPr>
        <w:t>Приангарья</w:t>
      </w:r>
      <w:proofErr w:type="spellEnd"/>
      <w:r>
        <w:rPr>
          <w:szCs w:val="24"/>
        </w:rPr>
        <w:t>»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C53718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</w:t>
      </w:r>
      <w:r w:rsidR="008007D3" w:rsidRPr="007E532F">
        <w:rPr>
          <w:b/>
          <w:szCs w:val="24"/>
        </w:rPr>
        <w:t>азвитие МАОУ ДОД ДЮЦ «Гармония»</w:t>
      </w:r>
    </w:p>
    <w:p w:rsidR="00C53718" w:rsidRDefault="00E120A1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lastRenderedPageBreak/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9762AD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организация участия учащихся и </w:t>
      </w:r>
      <w:r w:rsidR="009762AD">
        <w:rPr>
          <w:rFonts w:eastAsiaTheme="minorHAnsi"/>
          <w:szCs w:val="24"/>
        </w:rPr>
        <w:t>преподавателей</w:t>
      </w:r>
      <w:r>
        <w:rPr>
          <w:rFonts w:eastAsiaTheme="minorHAnsi"/>
          <w:szCs w:val="24"/>
        </w:rPr>
        <w:t xml:space="preserve"> разного уровня олимпиадах, конференций, фестивалях, соревнований, конкурсах, выставках</w:t>
      </w:r>
      <w:r w:rsidR="009762AD">
        <w:rPr>
          <w:rFonts w:eastAsiaTheme="minorHAnsi"/>
          <w:szCs w:val="24"/>
        </w:rPr>
        <w:t>, акциях и других мероприятиях по направлениям дополнительного образования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</w:p>
    <w:p w:rsidR="00B8697E" w:rsidRDefault="00C53718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 w:rsidRPr="007E532F">
        <w:rPr>
          <w:b/>
          <w:szCs w:val="24"/>
        </w:rPr>
        <w:t xml:space="preserve">Подпрограмма № 4 «Развитие МКОУ ДО «ДШИ им. А.В. Кузакова </w:t>
      </w:r>
      <w:r w:rsidR="008007D3" w:rsidRPr="007E532F">
        <w:rPr>
          <w:b/>
          <w:szCs w:val="24"/>
        </w:rPr>
        <w:t xml:space="preserve"> г. Киренска»</w:t>
      </w:r>
      <w:r w:rsidR="00B8697E"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искусства.</w:t>
      </w:r>
    </w:p>
    <w:p w:rsidR="009762AD" w:rsidRPr="007E532F" w:rsidRDefault="009762AD" w:rsidP="00A95E7A">
      <w:pPr>
        <w:spacing w:after="0" w:line="240" w:lineRule="auto"/>
        <w:ind w:left="1134" w:firstLine="567"/>
        <w:rPr>
          <w:szCs w:val="24"/>
        </w:rPr>
      </w:pPr>
    </w:p>
    <w:p w:rsidR="00CF1F1B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5</w:t>
      </w:r>
      <w:r w:rsidR="00C53718" w:rsidRPr="007E532F">
        <w:rPr>
          <w:b/>
          <w:szCs w:val="24"/>
        </w:rPr>
        <w:t xml:space="preserve"> «Удовлетворение потребности в строительстве </w:t>
      </w:r>
      <w:r w:rsidR="00401354"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="00401354" w:rsidRPr="007E532F">
        <w:rPr>
          <w:b/>
          <w:szCs w:val="24"/>
        </w:rPr>
        <w:t xml:space="preserve"> </w:t>
      </w:r>
      <w:r w:rsidR="00C53718" w:rsidRPr="007E532F">
        <w:rPr>
          <w:b/>
          <w:szCs w:val="24"/>
        </w:rPr>
        <w:t>образовательных</w:t>
      </w:r>
      <w:r w:rsidR="009F5D7A" w:rsidRPr="007E532F">
        <w:rPr>
          <w:b/>
          <w:szCs w:val="24"/>
        </w:rPr>
        <w:t xml:space="preserve"> учреждений в Киренском районе»</w:t>
      </w:r>
      <w:r w:rsidR="00CF1F1B">
        <w:rPr>
          <w:b/>
          <w:szCs w:val="24"/>
        </w:rPr>
        <w:t xml:space="preserve">, </w:t>
      </w:r>
      <w:r w:rsidR="00CF1F1B" w:rsidRPr="00CF1F1B">
        <w:rPr>
          <w:szCs w:val="24"/>
        </w:rPr>
        <w:t>ра</w:t>
      </w:r>
      <w:r w:rsidR="00CF1F1B" w:rsidRPr="007E532F">
        <w:rPr>
          <w:szCs w:val="24"/>
        </w:rPr>
        <w:t>зработана с целью</w:t>
      </w:r>
      <w:r w:rsidR="00CF1F1B" w:rsidRPr="007E532F">
        <w:rPr>
          <w:b/>
          <w:szCs w:val="24"/>
        </w:rPr>
        <w:t xml:space="preserve"> </w:t>
      </w:r>
      <w:r w:rsidR="00CF1F1B"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C53718" w:rsidRPr="007E532F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9762AD" w:rsidRDefault="008007D3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8007D3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6</w:t>
      </w:r>
      <w:r w:rsidR="00C53718" w:rsidRPr="007E532F">
        <w:rPr>
          <w:b/>
          <w:szCs w:val="24"/>
        </w:rPr>
        <w:t xml:space="preserve">  «Организация и обеспечение отдыха и оздоровления детей Киренского </w:t>
      </w:r>
      <w:r w:rsidR="009F5D7A" w:rsidRPr="007E532F">
        <w:rPr>
          <w:b/>
          <w:szCs w:val="24"/>
        </w:rPr>
        <w:t>района»,</w:t>
      </w:r>
      <w:r w:rsidR="008007D3" w:rsidRPr="007E532F">
        <w:rPr>
          <w:b/>
          <w:szCs w:val="24"/>
        </w:rPr>
        <w:t xml:space="preserve"> </w:t>
      </w:r>
      <w:r w:rsidR="00B8697E" w:rsidRPr="007E532F">
        <w:rPr>
          <w:szCs w:val="24"/>
        </w:rPr>
        <w:t>направлена на поддержку</w:t>
      </w:r>
      <w:r w:rsidR="008007D3" w:rsidRPr="007E532F">
        <w:rPr>
          <w:szCs w:val="24"/>
        </w:rPr>
        <w:t xml:space="preserve">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7  «</w:t>
      </w:r>
      <w:r w:rsidR="00991E77" w:rsidRPr="007E532F">
        <w:rPr>
          <w:b/>
          <w:szCs w:val="24"/>
        </w:rPr>
        <w:t xml:space="preserve">Обеспечение реализации муниципальной программы и прочие мероприятия в области образования», </w:t>
      </w:r>
      <w:r w:rsidR="00991E77" w:rsidRPr="007E532F">
        <w:rPr>
          <w:szCs w:val="24"/>
        </w:rPr>
        <w:t xml:space="preserve">направлена на </w:t>
      </w:r>
      <w:r w:rsidR="00477843" w:rsidRPr="007E532F">
        <w:rPr>
          <w:szCs w:val="24"/>
        </w:rPr>
        <w:t>осуществление общего руководства сис</w:t>
      </w:r>
      <w:r w:rsidR="00725D7F" w:rsidRPr="007E532F">
        <w:rPr>
          <w:szCs w:val="24"/>
        </w:rPr>
        <w:t>темой образования  и координацию деятельности муниципальных учреждений.</w:t>
      </w:r>
      <w:r w:rsidR="00CF1F1B" w:rsidRPr="00CF1F1B">
        <w:rPr>
          <w:szCs w:val="24"/>
        </w:rPr>
        <w:t xml:space="preserve">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9762AD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CF1F1B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деятельности </w:t>
      </w:r>
      <w:r w:rsidR="00CF1F1B">
        <w:rPr>
          <w:szCs w:val="24"/>
        </w:rPr>
        <w:t xml:space="preserve"> МКУ «Центр развития образования».</w:t>
      </w:r>
    </w:p>
    <w:p w:rsidR="00641D00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53718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szCs w:val="24"/>
        </w:rPr>
        <w:t xml:space="preserve">Включение перечисленных подпрограмм в </w:t>
      </w:r>
      <w:r w:rsidR="000F1FDA" w:rsidRPr="007E532F">
        <w:rPr>
          <w:szCs w:val="24"/>
        </w:rPr>
        <w:t xml:space="preserve">общую </w:t>
      </w:r>
      <w:r w:rsidRPr="007E532F">
        <w:rPr>
          <w:szCs w:val="24"/>
        </w:rPr>
        <w:t xml:space="preserve">программу </w:t>
      </w:r>
      <w:r w:rsidR="00A634A4" w:rsidRPr="007E532F">
        <w:rPr>
          <w:szCs w:val="24"/>
        </w:rPr>
        <w:t>«Развитие образования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0F1FDA" w:rsidRPr="007E532F">
        <w:rPr>
          <w:szCs w:val="24"/>
        </w:rPr>
        <w:t xml:space="preserve"> годы» </w:t>
      </w:r>
      <w:r w:rsidRPr="007E532F">
        <w:rPr>
          <w:szCs w:val="24"/>
        </w:rPr>
        <w:t xml:space="preserve">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lastRenderedPageBreak/>
        <w:t xml:space="preserve"> </w:t>
      </w:r>
      <w:r w:rsidR="00C53718"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="00C53718"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="00C53718" w:rsidRPr="007E532F">
        <w:rPr>
          <w:szCs w:val="24"/>
        </w:rPr>
        <w:t xml:space="preserve"> будут способствовать достижению целей и задач настоящей муниципальной программы</w:t>
      </w:r>
      <w:r w:rsidR="000F4513" w:rsidRPr="007E532F">
        <w:rPr>
          <w:szCs w:val="24"/>
        </w:rPr>
        <w:t xml:space="preserve"> «Развитие образования</w:t>
      </w:r>
      <w:r w:rsidR="00A634A4" w:rsidRPr="007E532F">
        <w:rPr>
          <w:szCs w:val="24"/>
        </w:rPr>
        <w:t xml:space="preserve">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401354" w:rsidRPr="007E532F">
        <w:rPr>
          <w:szCs w:val="24"/>
        </w:rPr>
        <w:t xml:space="preserve"> годы»</w:t>
      </w:r>
      <w:r w:rsidR="00C53718" w:rsidRPr="007E532F">
        <w:rPr>
          <w:szCs w:val="24"/>
        </w:rPr>
        <w:t>.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 </w:t>
      </w:r>
      <w:r w:rsidR="00C53718" w:rsidRPr="007E532F">
        <w:rPr>
          <w:szCs w:val="24"/>
        </w:rPr>
        <w:t xml:space="preserve">Состав мероприятий муниципальной программы </w:t>
      </w:r>
      <w:r w:rsidR="00A634A4" w:rsidRPr="007E532F">
        <w:rPr>
          <w:szCs w:val="24"/>
        </w:rPr>
        <w:t>«Р</w:t>
      </w:r>
      <w:r w:rsidR="007B6483">
        <w:rPr>
          <w:szCs w:val="24"/>
        </w:rPr>
        <w:t>азвитие образования на 2015 -202</w:t>
      </w:r>
      <w:r w:rsidR="00CA7139">
        <w:rPr>
          <w:szCs w:val="24"/>
        </w:rPr>
        <w:t>4</w:t>
      </w:r>
      <w:r w:rsidR="000F4513" w:rsidRPr="007E532F">
        <w:rPr>
          <w:szCs w:val="24"/>
        </w:rPr>
        <w:t xml:space="preserve"> годы» </w:t>
      </w:r>
      <w:r w:rsidR="00C53718" w:rsidRPr="007E532F">
        <w:rPr>
          <w:szCs w:val="24"/>
        </w:rPr>
        <w:t xml:space="preserve">с указанием сроков реализации и краткой характеристикой ожидаемых результатов приведен в приложении </w:t>
      </w:r>
      <w:r w:rsidR="008007D3" w:rsidRPr="007E532F">
        <w:rPr>
          <w:szCs w:val="24"/>
        </w:rPr>
        <w:t>2</w:t>
      </w:r>
      <w:r w:rsidR="00C53718" w:rsidRPr="007E532F">
        <w:rPr>
          <w:szCs w:val="24"/>
        </w:rPr>
        <w:t xml:space="preserve">  к настоящей муниципальной программе.</w:t>
      </w:r>
    </w:p>
    <w:p w:rsidR="00E50FF7" w:rsidRPr="007E532F" w:rsidRDefault="00E50FF7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DF10A9" w:rsidRDefault="00540FEA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="004025EB" w:rsidRPr="007E532F">
        <w:rPr>
          <w:b/>
          <w:szCs w:val="24"/>
        </w:rPr>
        <w:t xml:space="preserve">Раздел </w:t>
      </w:r>
      <w:r w:rsidR="00934026">
        <w:rPr>
          <w:b/>
          <w:szCs w:val="24"/>
        </w:rPr>
        <w:t>4</w:t>
      </w:r>
      <w:r w:rsidR="00E04D55" w:rsidRPr="007E532F">
        <w:rPr>
          <w:b/>
          <w:szCs w:val="24"/>
        </w:rPr>
        <w:t xml:space="preserve">.  </w:t>
      </w:r>
      <w:r w:rsidR="00DF10A9" w:rsidRPr="007E532F">
        <w:rPr>
          <w:b/>
          <w:szCs w:val="24"/>
        </w:rPr>
        <w:t>Ресурсное обеспечение муниципальной программы.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CA7139" w:rsidRPr="00CA7139" w:rsidRDefault="000F4513" w:rsidP="00CA7139">
      <w:pPr>
        <w:pStyle w:val="ConsPlusCel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="00CA7139"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CA7139" w:rsidRPr="00CA7139">
        <w:rPr>
          <w:rFonts w:ascii="Times New Roman" w:hAnsi="Times New Roman" w:cs="Times New Roman"/>
          <w:sz w:val="24"/>
          <w:szCs w:val="24"/>
        </w:rPr>
        <w:t>азвитие образования  на 2015 – 2024 годы» необходимо финансирование общим объемом  –</w:t>
      </w:r>
      <w:r w:rsidR="009B3252" w:rsidRPr="009B3252">
        <w:rPr>
          <w:rFonts w:ascii="Times New Roman" w:hAnsi="Times New Roman" w:cs="Times New Roman"/>
          <w:b/>
          <w:sz w:val="24"/>
          <w:szCs w:val="24"/>
        </w:rPr>
        <w:t>7</w:t>
      </w:r>
      <w:r w:rsidR="006D4475">
        <w:rPr>
          <w:rFonts w:ascii="Times New Roman" w:hAnsi="Times New Roman" w:cs="Times New Roman"/>
          <w:b/>
          <w:sz w:val="24"/>
          <w:szCs w:val="24"/>
        </w:rPr>
        <w:t> 469 190,2</w:t>
      </w:r>
      <w:r w:rsidR="006B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39"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CA7139" w:rsidRPr="00CA7139" w:rsidRDefault="00CA7139" w:rsidP="00CA713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tblInd w:w="1113" w:type="dxa"/>
        <w:tblLayout w:type="fixed"/>
        <w:tblLook w:val="04A0"/>
      </w:tblPr>
      <w:tblGrid>
        <w:gridCol w:w="1144"/>
        <w:gridCol w:w="771"/>
        <w:gridCol w:w="716"/>
        <w:gridCol w:w="716"/>
        <w:gridCol w:w="858"/>
        <w:gridCol w:w="859"/>
        <w:gridCol w:w="715"/>
        <w:gridCol w:w="859"/>
        <w:gridCol w:w="858"/>
        <w:gridCol w:w="859"/>
        <w:gridCol w:w="1001"/>
        <w:gridCol w:w="859"/>
      </w:tblGrid>
      <w:tr w:rsidR="00CA7139" w:rsidRPr="00CA7139" w:rsidTr="00CA7139">
        <w:trPr>
          <w:trHeight w:val="306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9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859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extDirection w:val="btLr"/>
          </w:tcPr>
          <w:p w:rsidR="00CA7139" w:rsidRPr="00CA7139" w:rsidRDefault="005F178D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20278,0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6D4475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34937,9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6D4475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34731,2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6D4475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34731,2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6D4475" w:rsidP="006D4475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131999,7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15" w:type="dxa"/>
            <w:textDirection w:val="btLr"/>
          </w:tcPr>
          <w:p w:rsidR="00CA7139" w:rsidRPr="00CA7139" w:rsidRDefault="005F178D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552234,8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0006,7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19813,6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56829,6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6D4475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475071,6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D4475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5253437,8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15" w:type="dxa"/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231282,5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D4475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259741,3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21116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208559,1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205102,4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83752,8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9B3252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15" w:type="dxa"/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803795,4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D4475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854685,9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D4475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765708,3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610018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700119,8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680174,0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10018" w:rsidP="006B693F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D44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469190,2</w:t>
            </w:r>
          </w:p>
        </w:tc>
      </w:tr>
    </w:tbl>
    <w:p w:rsidR="00CA7139" w:rsidRPr="00CA7139" w:rsidRDefault="00CA7139" w:rsidP="00CA7139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CE4B2A" w:rsidRPr="007E532F" w:rsidRDefault="00CE4B2A" w:rsidP="00CA7139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137212" w:rsidRDefault="004025EB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 w:rsidR="00934026">
        <w:rPr>
          <w:b/>
          <w:szCs w:val="24"/>
        </w:rPr>
        <w:t>5</w:t>
      </w:r>
      <w:r w:rsidR="00DF10A9"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DA01E3" w:rsidRPr="007E532F" w:rsidRDefault="00DA01E3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 w:rsidR="002736AF">
        <w:rPr>
          <w:szCs w:val="24"/>
        </w:rPr>
        <w:t>Увеличение у</w:t>
      </w:r>
      <w:r w:rsidRPr="007E532F">
        <w:rPr>
          <w:szCs w:val="24"/>
        </w:rPr>
        <w:t>дельн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вес</w:t>
      </w:r>
      <w:r w:rsidR="002736AF"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 w:rsidR="006F407B">
        <w:rPr>
          <w:szCs w:val="24"/>
        </w:rPr>
        <w:t>ния до 7</w:t>
      </w:r>
      <w:r w:rsidR="00CA7139">
        <w:rPr>
          <w:szCs w:val="24"/>
        </w:rPr>
        <w:t>5</w:t>
      </w:r>
      <w:r w:rsidR="006F407B">
        <w:rPr>
          <w:szCs w:val="24"/>
        </w:rPr>
        <w:t>,5</w:t>
      </w:r>
      <w:r w:rsidRPr="007E532F">
        <w:rPr>
          <w:szCs w:val="24"/>
        </w:rPr>
        <w:t xml:space="preserve">%.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 w:rsidR="002736AF"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 w:rsidR="00CA7139"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 w:rsidR="002736AF"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 w:rsidR="006F407B">
        <w:rPr>
          <w:color w:val="000000"/>
          <w:szCs w:val="24"/>
        </w:rPr>
        <w:t>образовательных организаций до 8</w:t>
      </w:r>
      <w:r w:rsidR="00CA7139">
        <w:rPr>
          <w:color w:val="000000"/>
          <w:szCs w:val="24"/>
        </w:rPr>
        <w:t>5</w:t>
      </w:r>
      <w:r w:rsidRPr="007E532F">
        <w:rPr>
          <w:color w:val="000000"/>
          <w:szCs w:val="24"/>
        </w:rPr>
        <w:t>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EF161B" w:rsidRPr="007E532F" w:rsidRDefault="002736AF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="00EF161B" w:rsidRPr="007E532F">
        <w:rPr>
          <w:rFonts w:eastAsia="Calibri"/>
          <w:szCs w:val="24"/>
        </w:rPr>
        <w:t xml:space="preserve"> учащихся МАОУ ДОД ДЮЦ «Гармония», осваивающих дополнительные </w:t>
      </w:r>
      <w:proofErr w:type="spellStart"/>
      <w:r w:rsidR="00EF161B" w:rsidRPr="007E532F">
        <w:rPr>
          <w:rFonts w:eastAsia="Calibri"/>
          <w:szCs w:val="24"/>
        </w:rPr>
        <w:t>предпрофильные</w:t>
      </w:r>
      <w:proofErr w:type="spellEnd"/>
      <w:r w:rsidR="00EF161B" w:rsidRPr="007E532F">
        <w:rPr>
          <w:rFonts w:eastAsia="Calibri"/>
          <w:szCs w:val="24"/>
        </w:rPr>
        <w:t xml:space="preserve"> общеобразовательные программы от общего числа учащих</w:t>
      </w:r>
      <w:r w:rsidR="00CA7139">
        <w:rPr>
          <w:rFonts w:eastAsia="Calibri"/>
          <w:szCs w:val="24"/>
        </w:rPr>
        <w:t>ся МАОУ ДОД ДЮЦ «Гармония» до 67</w:t>
      </w:r>
      <w:r w:rsidR="00EF161B"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lastRenderedPageBreak/>
        <w:t xml:space="preserve">6. </w:t>
      </w:r>
      <w:r w:rsidR="002736AF"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 w:rsidR="00CA7139">
        <w:rPr>
          <w:rFonts w:eastAsia="Calibri"/>
          <w:szCs w:val="24"/>
        </w:rPr>
        <w:t xml:space="preserve">. </w:t>
      </w:r>
      <w:proofErr w:type="spellStart"/>
      <w:r w:rsidR="00CA7139">
        <w:rPr>
          <w:rFonts w:eastAsia="Calibri"/>
          <w:szCs w:val="24"/>
        </w:rPr>
        <w:t>А.В.Кузакова</w:t>
      </w:r>
      <w:proofErr w:type="spellEnd"/>
      <w:r w:rsidR="00CA7139">
        <w:rPr>
          <w:rFonts w:eastAsia="Calibri"/>
          <w:szCs w:val="24"/>
        </w:rPr>
        <w:t xml:space="preserve"> г</w:t>
      </w:r>
      <w:proofErr w:type="gramStart"/>
      <w:r w:rsidR="00CA7139">
        <w:rPr>
          <w:rFonts w:eastAsia="Calibri"/>
          <w:szCs w:val="24"/>
        </w:rPr>
        <w:t>.К</w:t>
      </w:r>
      <w:proofErr w:type="gramEnd"/>
      <w:r w:rsidR="00CA7139"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="002736AF">
        <w:rPr>
          <w:rFonts w:eastAsia="Calibri"/>
          <w:szCs w:val="24"/>
        </w:rPr>
        <w:t>Увеличение к</w:t>
      </w:r>
      <w:r w:rsidR="002736AF"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B239C8" w:rsidRPr="007E532F" w:rsidRDefault="00EF161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="002736AF"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 w:rsidR="00CA7139">
        <w:rPr>
          <w:szCs w:val="24"/>
        </w:rPr>
        <w:t>4,5</w:t>
      </w:r>
      <w:r w:rsidRPr="007E532F">
        <w:rPr>
          <w:szCs w:val="24"/>
        </w:rPr>
        <w:t>%.</w:t>
      </w:r>
    </w:p>
    <w:p w:rsidR="00AF4FD5" w:rsidRDefault="00AF4FD5" w:rsidP="00DA01E3">
      <w:pPr>
        <w:spacing w:after="0" w:line="240" w:lineRule="auto"/>
        <w:ind w:firstLine="0"/>
        <w:jc w:val="right"/>
        <w:rPr>
          <w:szCs w:val="24"/>
        </w:rPr>
      </w:pPr>
    </w:p>
    <w:p w:rsidR="00AF4FD5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 w:rsidR="00FD746F" w:rsidRPr="00FD746F">
        <w:rPr>
          <w:noProof/>
          <w:szCs w:val="24"/>
          <w:lang w:eastAsia="ru-RU"/>
        </w:rPr>
        <w:drawing>
          <wp:inline distT="0" distB="0" distL="0" distR="0">
            <wp:extent cx="7199630" cy="311198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4789508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78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FD746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746F">
        <w:rPr>
          <w:noProof/>
          <w:szCs w:val="24"/>
          <w:lang w:eastAsia="ru-RU"/>
        </w:rPr>
        <w:drawing>
          <wp:inline distT="0" distB="0" distL="0" distR="0">
            <wp:extent cx="7199630" cy="2814442"/>
            <wp:effectExtent l="19050" t="0" r="127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81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5004350"/>
            <wp:effectExtent l="19050" t="0" r="127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lastRenderedPageBreak/>
        <w:drawing>
          <wp:inline distT="0" distB="0" distL="0" distR="0">
            <wp:extent cx="7199630" cy="7562199"/>
            <wp:effectExtent l="19050" t="0" r="127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56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lastRenderedPageBreak/>
        <w:drawing>
          <wp:inline distT="0" distB="0" distL="0" distR="0">
            <wp:extent cx="7199630" cy="6386530"/>
            <wp:effectExtent l="19050" t="0" r="127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3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C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drawing>
          <wp:inline distT="0" distB="0" distL="0" distR="0">
            <wp:extent cx="7199630" cy="2749756"/>
            <wp:effectExtent l="19050" t="0" r="127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74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1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lastRenderedPageBreak/>
        <w:drawing>
          <wp:inline distT="0" distB="0" distL="0" distR="0">
            <wp:extent cx="7199630" cy="8922834"/>
            <wp:effectExtent l="19050" t="0" r="127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92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lastRenderedPageBreak/>
        <w:drawing>
          <wp:inline distT="0" distB="0" distL="0" distR="0">
            <wp:extent cx="7199630" cy="6186951"/>
            <wp:effectExtent l="19050" t="0" r="127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18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C4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drawing>
          <wp:inline distT="0" distB="0" distL="0" distR="0">
            <wp:extent cx="7199630" cy="2298855"/>
            <wp:effectExtent l="19050" t="0" r="127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2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FD24C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24C4">
        <w:rPr>
          <w:szCs w:val="24"/>
        </w:rPr>
        <w:lastRenderedPageBreak/>
        <w:drawing>
          <wp:inline distT="0" distB="0" distL="0" distR="0">
            <wp:extent cx="7195625" cy="9029700"/>
            <wp:effectExtent l="19050" t="0" r="527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993" cy="903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drawing>
          <wp:inline distT="0" distB="0" distL="0" distR="0">
            <wp:extent cx="7199630" cy="8566516"/>
            <wp:effectExtent l="19050" t="0" r="127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56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lastRenderedPageBreak/>
        <w:drawing>
          <wp:inline distT="0" distB="0" distL="0" distR="0">
            <wp:extent cx="7199630" cy="7140495"/>
            <wp:effectExtent l="19050" t="0" r="127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4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drawing>
          <wp:inline distT="0" distB="0" distL="0" distR="0">
            <wp:extent cx="7199630" cy="1389672"/>
            <wp:effectExtent l="19050" t="0" r="127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38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lastRenderedPageBreak/>
        <w:drawing>
          <wp:inline distT="0" distB="0" distL="0" distR="0">
            <wp:extent cx="7199630" cy="8304707"/>
            <wp:effectExtent l="19050" t="0" r="127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3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lastRenderedPageBreak/>
        <w:drawing>
          <wp:inline distT="0" distB="0" distL="0" distR="0">
            <wp:extent cx="7199630" cy="7051794"/>
            <wp:effectExtent l="19050" t="0" r="127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05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lastRenderedPageBreak/>
        <w:drawing>
          <wp:inline distT="0" distB="0" distL="0" distR="0">
            <wp:extent cx="7199630" cy="9202076"/>
            <wp:effectExtent l="19050" t="0" r="127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0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lastRenderedPageBreak/>
        <w:drawing>
          <wp:inline distT="0" distB="0" distL="0" distR="0">
            <wp:extent cx="7199630" cy="8024065"/>
            <wp:effectExtent l="19050" t="0" r="127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0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drawing>
          <wp:inline distT="0" distB="0" distL="0" distR="0">
            <wp:extent cx="7199630" cy="5414506"/>
            <wp:effectExtent l="19050" t="0" r="127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41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drawing>
          <wp:inline distT="0" distB="0" distL="0" distR="0">
            <wp:extent cx="7199630" cy="2099276"/>
            <wp:effectExtent l="19050" t="0" r="1270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09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F47C6">
        <w:rPr>
          <w:szCs w:val="24"/>
        </w:rPr>
        <w:lastRenderedPageBreak/>
        <w:drawing>
          <wp:inline distT="0" distB="0" distL="0" distR="0">
            <wp:extent cx="7199630" cy="8271444"/>
            <wp:effectExtent l="19050" t="0" r="127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27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C18E6" w:rsidRPr="00933339" w:rsidRDefault="00DA01E3" w:rsidP="00DA01E3">
      <w:pPr>
        <w:spacing w:after="0" w:line="240" w:lineRule="auto"/>
        <w:ind w:firstLine="0"/>
        <w:jc w:val="right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0C18E6" w:rsidRPr="00933339">
        <w:t>Утверждена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Постановлением  администрации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11.09.2014 г. № 957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22.10.2015 г. № 600, от 31.12.2015 г. № 696</w:t>
      </w:r>
      <w:r w:rsidR="00083382">
        <w:t>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31.12.2015 г. № 706</w:t>
      </w:r>
      <w:r w:rsidR="00083382">
        <w:t>,</w:t>
      </w:r>
    </w:p>
    <w:p w:rsidR="000C18E6" w:rsidRDefault="000C18E6" w:rsidP="000C18E6">
      <w:pPr>
        <w:spacing w:after="0" w:line="240" w:lineRule="auto"/>
        <w:jc w:val="right"/>
      </w:pPr>
      <w:r w:rsidRPr="00EB391B">
        <w:t>от30.06.2016 г. № 346</w:t>
      </w:r>
      <w:r w:rsidR="00083382">
        <w:t>,</w:t>
      </w:r>
    </w:p>
    <w:p w:rsidR="00083382" w:rsidRDefault="00083382" w:rsidP="000C18E6">
      <w:pPr>
        <w:spacing w:after="0" w:line="240" w:lineRule="auto"/>
        <w:jc w:val="right"/>
      </w:pPr>
      <w:r>
        <w:t>от 30.12.2016 г. № 575</w:t>
      </w:r>
      <w:r w:rsidR="00574A50">
        <w:t>,</w:t>
      </w:r>
    </w:p>
    <w:p w:rsidR="00574A50" w:rsidRDefault="00574A50" w:rsidP="000C18E6">
      <w:pPr>
        <w:spacing w:after="0" w:line="240" w:lineRule="auto"/>
        <w:jc w:val="right"/>
      </w:pPr>
      <w:r>
        <w:t>от 30</w:t>
      </w:r>
      <w:r w:rsidR="00DA01E3">
        <w:t>.</w:t>
      </w:r>
      <w:r>
        <w:t>06.2017 г. № 358</w:t>
      </w:r>
      <w:r w:rsidR="006C5F5D">
        <w:t>,</w:t>
      </w:r>
    </w:p>
    <w:p w:rsidR="006C5F5D" w:rsidRDefault="006C5F5D" w:rsidP="000C18E6">
      <w:pPr>
        <w:spacing w:after="0" w:line="240" w:lineRule="auto"/>
        <w:jc w:val="right"/>
      </w:pPr>
      <w:r>
        <w:t>от 25.</w:t>
      </w:r>
      <w:r w:rsidR="00DA01E3">
        <w:t>1</w:t>
      </w:r>
      <w:r>
        <w:t>2.2017 г. №</w:t>
      </w:r>
      <w:r w:rsidR="00C67790">
        <w:t xml:space="preserve"> 586</w:t>
      </w:r>
      <w:r w:rsidR="007D18C2">
        <w:t>,</w:t>
      </w:r>
    </w:p>
    <w:p w:rsidR="00AD1925" w:rsidRDefault="007D18C2" w:rsidP="000C18E6">
      <w:pPr>
        <w:spacing w:after="0" w:line="240" w:lineRule="auto"/>
        <w:jc w:val="right"/>
      </w:pPr>
      <w:r>
        <w:t>от 25.06.2018 г. № 304</w:t>
      </w:r>
      <w:r w:rsidR="00AD1925">
        <w:t>,</w:t>
      </w:r>
    </w:p>
    <w:p w:rsidR="007D18C2" w:rsidRDefault="00AD1925" w:rsidP="000C18E6">
      <w:pPr>
        <w:spacing w:after="0" w:line="240" w:lineRule="auto"/>
        <w:jc w:val="right"/>
      </w:pPr>
      <w:r>
        <w:t>от 10.10.2018 г. № 474</w:t>
      </w:r>
      <w:r w:rsidR="00FE375B">
        <w:t>,</w:t>
      </w:r>
    </w:p>
    <w:p w:rsidR="00FE375B" w:rsidRDefault="00FE375B" w:rsidP="000C18E6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CA7139" w:rsidRDefault="00CA7139" w:rsidP="000C18E6">
      <w:pPr>
        <w:spacing w:after="0" w:line="240" w:lineRule="auto"/>
        <w:jc w:val="right"/>
      </w:pPr>
      <w:r>
        <w:t>от 19.02.2019 г. №</w:t>
      </w:r>
      <w:r w:rsidR="0050388C">
        <w:t xml:space="preserve"> </w:t>
      </w:r>
      <w:r>
        <w:t>93</w:t>
      </w:r>
      <w:r w:rsidR="00B12A43">
        <w:t>,</w:t>
      </w:r>
    </w:p>
    <w:p w:rsidR="00B12A43" w:rsidRDefault="00B12A43" w:rsidP="000C18E6">
      <w:pPr>
        <w:spacing w:after="0" w:line="240" w:lineRule="auto"/>
        <w:jc w:val="right"/>
      </w:pPr>
      <w:r>
        <w:t>от  28.06.2019 г. № 325</w:t>
      </w:r>
      <w:r w:rsidR="001A75D2">
        <w:t>,</w:t>
      </w:r>
    </w:p>
    <w:p w:rsidR="001A75D2" w:rsidRDefault="001A75D2" w:rsidP="000C18E6">
      <w:pPr>
        <w:spacing w:after="0" w:line="240" w:lineRule="auto"/>
        <w:jc w:val="right"/>
      </w:pPr>
      <w:r>
        <w:t>от 25.12.2019 г. № 673</w:t>
      </w:r>
      <w:r w:rsidR="000D6A14">
        <w:t>,</w:t>
      </w:r>
    </w:p>
    <w:p w:rsidR="000D6A14" w:rsidRDefault="000D6A14" w:rsidP="000C18E6">
      <w:pPr>
        <w:spacing w:after="0" w:line="240" w:lineRule="auto"/>
        <w:jc w:val="right"/>
      </w:pPr>
      <w:r>
        <w:t>от 30.06.2020 г. №</w:t>
      </w:r>
      <w:r w:rsidR="0021213B">
        <w:t xml:space="preserve"> 354</w:t>
      </w:r>
      <w:r w:rsidR="0006781C">
        <w:t>,</w:t>
      </w:r>
    </w:p>
    <w:p w:rsidR="0006781C" w:rsidRDefault="0006781C" w:rsidP="000C18E6">
      <w:pPr>
        <w:spacing w:after="0" w:line="240" w:lineRule="auto"/>
        <w:jc w:val="right"/>
      </w:pPr>
      <w:r>
        <w:t>от 24.08.2020 г. № 463</w:t>
      </w:r>
      <w:r w:rsidR="00281363">
        <w:t>,</w:t>
      </w:r>
    </w:p>
    <w:p w:rsidR="00281363" w:rsidRDefault="00281363" w:rsidP="000C18E6">
      <w:pPr>
        <w:spacing w:after="0" w:line="240" w:lineRule="auto"/>
        <w:jc w:val="right"/>
      </w:pPr>
      <w:r>
        <w:t>от 30.12.2020 г. №761</w:t>
      </w:r>
      <w:r w:rsidR="002F47C6">
        <w:t>,</w:t>
      </w:r>
    </w:p>
    <w:p w:rsidR="002F47C6" w:rsidRDefault="002F47C6" w:rsidP="000C18E6">
      <w:pPr>
        <w:spacing w:after="0" w:line="240" w:lineRule="auto"/>
        <w:jc w:val="right"/>
      </w:pPr>
      <w:r>
        <w:t>от 01.07.2021 г. №409</w:t>
      </w:r>
    </w:p>
    <w:p w:rsidR="0021213B" w:rsidRDefault="0021213B" w:rsidP="000C18E6">
      <w:pPr>
        <w:spacing w:after="0" w:line="240" w:lineRule="auto"/>
        <w:jc w:val="right"/>
        <w:rPr>
          <w:sz w:val="28"/>
          <w:szCs w:val="28"/>
        </w:rPr>
      </w:pPr>
    </w:p>
    <w:p w:rsidR="000C18E6" w:rsidRPr="0095343A" w:rsidRDefault="000C18E6" w:rsidP="000C18E6">
      <w:pPr>
        <w:spacing w:after="0"/>
        <w:jc w:val="right"/>
      </w:pPr>
    </w:p>
    <w:p w:rsidR="000C18E6" w:rsidRPr="0095343A" w:rsidRDefault="000C18E6" w:rsidP="000C18E6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0C18E6" w:rsidRPr="0095343A" w:rsidRDefault="000C18E6" w:rsidP="00B9432F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>2015-202</w:t>
      </w:r>
      <w:r w:rsidR="005038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5D6B9F" w:rsidRDefault="005D6B9F" w:rsidP="000C18E6"/>
    <w:p w:rsidR="005D6B9F" w:rsidRDefault="005D6B9F" w:rsidP="000C18E6"/>
    <w:p w:rsidR="00AD1925" w:rsidRDefault="00AD1925" w:rsidP="000C18E6"/>
    <w:p w:rsidR="005D6B9F" w:rsidRPr="0095343A" w:rsidRDefault="005D6B9F" w:rsidP="000C18E6"/>
    <w:p w:rsidR="000C18E6" w:rsidRPr="0095343A" w:rsidRDefault="000C18E6" w:rsidP="000C18E6"/>
    <w:p w:rsidR="000C18E6" w:rsidRPr="00963330" w:rsidRDefault="000C18E6" w:rsidP="000C18E6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0C18E6" w:rsidRPr="00701B43" w:rsidRDefault="00840D0F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</w:t>
      </w:r>
      <w:r w:rsidR="000C18E6"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50388C">
        <w:rPr>
          <w:b/>
          <w:color w:val="000000"/>
          <w:szCs w:val="24"/>
        </w:rPr>
        <w:t>4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8024FF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8024FF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lastRenderedPageBreak/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8024FF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</w:t>
            </w:r>
            <w:r w:rsidRPr="000C72B6">
              <w:rPr>
                <w:rFonts w:eastAsia="Calibri"/>
                <w:b/>
                <w:szCs w:val="24"/>
                <w:lang w:eastAsia="ru-RU"/>
              </w:rPr>
              <w:t>2</w:t>
            </w:r>
            <w:r w:rsidR="00F86B9D">
              <w:rPr>
                <w:rFonts w:eastAsia="Calibri"/>
                <w:b/>
                <w:szCs w:val="24"/>
                <w:lang w:eastAsia="ru-RU"/>
              </w:rPr>
              <w:t> </w:t>
            </w:r>
            <w:r w:rsidRPr="000C72B6">
              <w:rPr>
                <w:rFonts w:eastAsia="Calibri"/>
                <w:b/>
                <w:szCs w:val="24"/>
                <w:lang w:eastAsia="ru-RU"/>
              </w:rPr>
              <w:t>2</w:t>
            </w:r>
            <w:r w:rsidR="00F86B9D">
              <w:rPr>
                <w:rFonts w:eastAsia="Calibri"/>
                <w:b/>
                <w:szCs w:val="24"/>
                <w:lang w:eastAsia="ru-RU"/>
              </w:rPr>
              <w:t>89 491,2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тыс. рублей, в том числе по годам: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2015 год – 188 391,8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2016 год – 216 243,4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2017 год – 206 004,8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2018 год – 241 586,6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2019 год – 256 008,1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2020 год – 253 313,4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2021 год – 2</w:t>
            </w:r>
            <w:r w:rsidR="00F86B9D">
              <w:rPr>
                <w:rFonts w:eastAsia="Calibri"/>
                <w:szCs w:val="24"/>
                <w:lang w:eastAsia="ru-RU"/>
              </w:rPr>
              <w:t>60 914,2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F86B9D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2022 год – 224 993,7</w:t>
            </w:r>
            <w:r w:rsidR="000C72B6"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="000C72B6"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="000C72B6"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2023 год </w:t>
            </w:r>
            <w:r w:rsidR="00F86B9D">
              <w:rPr>
                <w:rFonts w:eastAsia="Calibri"/>
                <w:szCs w:val="24"/>
                <w:lang w:eastAsia="ru-RU"/>
              </w:rPr>
              <w:t>– 215 068,0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2024 год – 226 967,0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Областной бюджет 1 756 065,1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2015 год – 148 826,8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2016 год -  164 484,0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2017 год -  153 268,9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2018 год – 191 999,2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2019 год – 199 178,9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2020 год – 198 483,2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2021 год – 189 719,6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 178 491,6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 158 791,4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2024 год – 172 821,5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Местный бюджет  5</w:t>
            </w:r>
            <w:r w:rsidR="00F86B9D">
              <w:rPr>
                <w:rFonts w:eastAsia="Calibri"/>
                <w:szCs w:val="24"/>
                <w:lang w:eastAsia="ru-RU"/>
              </w:rPr>
              <w:t>33 426,1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2015 год – 39 565,0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2016 год – 51 759,4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2017 год -  52 736,0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2018 год – 49 587,4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2019 год – 56 829,2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2020 год – 54 830,2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F86B9D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2021 год – 71 194,6</w:t>
            </w:r>
            <w:r w:rsidR="000C72B6"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="000C72B6"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="000C72B6"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F86B9D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2022 год – 46 502,1</w:t>
            </w:r>
            <w:r w:rsidR="000C72B6"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="000C72B6"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="000C72B6"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F86B9D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2023 год – 56 276,6</w:t>
            </w:r>
            <w:r w:rsidR="000C72B6"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="000C72B6"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="000C72B6"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B9432F" w:rsidRPr="00701B43" w:rsidRDefault="000C72B6" w:rsidP="000C7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54 145,5 тыс</w:t>
            </w:r>
            <w:proofErr w:type="gramStart"/>
            <w:r w:rsidRPr="000C72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2B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образованием с 75% в 2012г до 97,5% в 2024г.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к 2024 году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0C18E6" w:rsidRPr="004D14EE" w:rsidRDefault="000C18E6" w:rsidP="000C18E6">
      <w:pPr>
        <w:spacing w:after="0" w:line="240" w:lineRule="auto"/>
        <w:rPr>
          <w:sz w:val="28"/>
          <w:szCs w:val="28"/>
        </w:rPr>
      </w:pPr>
    </w:p>
    <w:p w:rsidR="004077C7" w:rsidRDefault="004077C7" w:rsidP="004077C7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C18E6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4077C7" w:rsidRPr="004263A5" w:rsidRDefault="004077C7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  </w:t>
      </w:r>
      <w:proofErr w:type="gramStart"/>
      <w:r w:rsidRPr="00701B43">
        <w:rPr>
          <w:color w:val="000000"/>
          <w:szCs w:val="24"/>
        </w:rPr>
        <w:t>Подпрограмма №1 «Повышение эффективности систем дошкольного образования Киренского района» на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г.г.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>отнесена к приоритетным задачам социально-экономического развития Ки</w:t>
      </w:r>
      <w:r>
        <w:rPr>
          <w:szCs w:val="24"/>
        </w:rPr>
        <w:t>ренского района на период до 202</w:t>
      </w:r>
      <w:r w:rsidR="0050388C">
        <w:rPr>
          <w:szCs w:val="24"/>
        </w:rPr>
        <w:t>4</w:t>
      </w:r>
      <w:r w:rsidRPr="00701B43">
        <w:rPr>
          <w:szCs w:val="24"/>
        </w:rPr>
        <w:t xml:space="preserve"> года, соответствует основным целям  государственной политики оказания помощи  семье в воспитании детей дошкольного возраста путем развития образовательных организаций, реализующих основную образовательную программу дошкольного образования и  является частью комплекса мер  по открытию дополнительных мест для детей</w:t>
      </w:r>
      <w:proofErr w:type="gramEnd"/>
      <w:r w:rsidRPr="00701B43">
        <w:rPr>
          <w:szCs w:val="24"/>
        </w:rPr>
        <w:t xml:space="preserve"> дошкольного возраста на территории Киренского района, реализация которой рассчитана на</w:t>
      </w:r>
      <w:r>
        <w:rPr>
          <w:szCs w:val="24"/>
        </w:rPr>
        <w:t xml:space="preserve"> </w:t>
      </w:r>
      <w:r w:rsidRPr="00701B43">
        <w:rPr>
          <w:color w:val="000000"/>
          <w:szCs w:val="24"/>
        </w:rPr>
        <w:t>2015-20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гг.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 xml:space="preserve">      Подпрограмма определяет цели, задачи, направления и предполагаемые результаты развития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Актуальность Программы обусловлена увеличением рождаемости, усилением миграционных процессов в Киренском муниципальном районе, ростом потребности населения в получении разнообразных образовательных услуг для детей дошкольного возраста.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Подпрограмма разработана в соответствии с требованиями: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Декларации прав ребенка (одобрена Генеральной ассамблеей ООН 20 ноября 1959 года);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Конституции Российской Федерации (ст.43);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406" w:firstLine="0"/>
        <w:rPr>
          <w:szCs w:val="24"/>
        </w:rPr>
      </w:pPr>
      <w:r w:rsidRPr="00701B43">
        <w:rPr>
          <w:szCs w:val="24"/>
        </w:rPr>
        <w:t>Указа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24 июля 1998 года № 124-ФЗ «Об основных гарантиях прав ребенка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29 декабря 2012 года № 273-ФЗ «Об образовании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Постановления Законодательного собрания Иркутской области от 25 июня 2008 года № 44/52-ЗС «Об областной государственной целевой программе поддержки и развития учреждений дошкольного образования в Иркутской области на 2009 – 2014 годы»;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szCs w:val="24"/>
        </w:rPr>
        <w:t>Распоряжения</w:t>
      </w:r>
      <w:r w:rsidRPr="00701B43">
        <w:rPr>
          <w:szCs w:val="24"/>
          <w:lang w:eastAsia="ru-RU"/>
        </w:rPr>
        <w:t xml:space="preserve">  Правительства Иркутской области от 26 февраля 2013 года  55-рп «Об утверждении Плана мероприятий («дорожной карты») «Изменения в отраслях социальной сферы, направленные на повышение  эффективности образования и науки».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color w:val="000000"/>
          <w:szCs w:val="24"/>
        </w:rPr>
        <w:t xml:space="preserve">         Система дошкольного образования Киренского района представлена детскими садами общеразвивающего назначения,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воспитание, обучение и развитие детей. В тоже время мощность действующих садов не удовлетворяет  потребность населения Киренского района в определении в них детей, и как следствие, не в полной мере обеспечивает государственные гарантии доступности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В настоящее время в Киренском муниципальном районе действует 21 дошкольное образовательное учреждение разных видов, их посещают 1437 ребенка, или 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01B43">
        <w:rPr>
          <w:szCs w:val="24"/>
        </w:rPr>
        <w:t>достигла 273</w:t>
      </w:r>
      <w:r>
        <w:rPr>
          <w:szCs w:val="24"/>
        </w:rPr>
        <w:t xml:space="preserve"> </w:t>
      </w:r>
      <w:r w:rsidRPr="00701B43">
        <w:rPr>
          <w:szCs w:val="24"/>
        </w:rPr>
        <w:t>ребенка</w:t>
      </w:r>
      <w:r w:rsidRPr="00701B43">
        <w:rPr>
          <w:color w:val="000000"/>
          <w:szCs w:val="24"/>
        </w:rPr>
        <w:t xml:space="preserve">. </w:t>
      </w:r>
      <w:r w:rsidRPr="00701B43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По прогнозу органов государственной статистики численность детей дошкольного возраста в течение ближайших лет будет увеличиваться, что еще более усугубит проблему дефицита мест в детских садах. </w:t>
      </w:r>
      <w:proofErr w:type="gramStart"/>
      <w:r w:rsidRPr="00701B43">
        <w:rPr>
          <w:color w:val="000000"/>
          <w:szCs w:val="24"/>
        </w:rPr>
        <w:t>Реально предположить, что при благоприятных условиях (улучшение материального положения семьи в связи с выплатами «материнского капитала» при рождении второго и последующих детей, увеличении ежемесячных пособий по уходу за детьми, компенсации части родительской платы за содержание ребенка в образовательном учреждении, реализующем программу дошкольного образования), прогноз не только сбудется, но и может превзойти ожидания.</w:t>
      </w:r>
      <w:proofErr w:type="gramEnd"/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  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01B43">
        <w:rPr>
          <w:szCs w:val="24"/>
        </w:rPr>
        <w:t xml:space="preserve">. </w:t>
      </w:r>
      <w:proofErr w:type="gramStart"/>
      <w:r w:rsidRPr="00701B43">
        <w:rPr>
          <w:szCs w:val="24"/>
        </w:rPr>
        <w:t xml:space="preserve">С 2010 г по 2012 г было открыто 4 дополнительные группы, охватом  воспитанников 90 человек.  (2010г  на базе МКДОУ № 10 открыта дополнительная группа на 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МКДОУ № 1 дополнительная  группа на </w:t>
      </w:r>
      <w:r w:rsidRPr="00B9432F">
        <w:rPr>
          <w:szCs w:val="24"/>
        </w:rPr>
        <w:t>25</w:t>
      </w:r>
      <w:r w:rsidRPr="00701B43">
        <w:rPr>
          <w:szCs w:val="24"/>
        </w:rPr>
        <w:t xml:space="preserve"> мест;  2011г дополнительная группа в МКДОУ № 13 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 xml:space="preserve">мест;  2012г </w:t>
      </w:r>
      <w:r w:rsidRPr="00701B43">
        <w:rPr>
          <w:szCs w:val="24"/>
        </w:rPr>
        <w:lastRenderedPageBreak/>
        <w:t xml:space="preserve">дополнительная группа в МКДОУ № 9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>мест.</w:t>
      </w:r>
      <w:proofErr w:type="gramEnd"/>
      <w:r w:rsidRPr="00701B43">
        <w:rPr>
          <w:szCs w:val="24"/>
        </w:rPr>
        <w:t xml:space="preserve">  В 2013 году  </w:t>
      </w:r>
      <w:proofErr w:type="gramStart"/>
      <w:r w:rsidRPr="00701B43">
        <w:rPr>
          <w:szCs w:val="24"/>
        </w:rPr>
        <w:t>открыта</w:t>
      </w:r>
      <w:proofErr w:type="gramEnd"/>
      <w:r w:rsidRPr="00701B43">
        <w:rPr>
          <w:szCs w:val="24"/>
        </w:rPr>
        <w:t xml:space="preserve"> группы кратковременного пребывания в МКДОУ « Детский сад №12 г. Киренска» для детей раннего возраста на  20 мест.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 xml:space="preserve">        Открытие дополнительных групп происходит за счет уменьшения  площади развивающей зоны и принятые меры,  не решат  проблему обеспечения местами в дошкольных образовательных организациях всех нуждающихся.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/>
          <w:i/>
          <w:szCs w:val="24"/>
        </w:rPr>
      </w:pPr>
      <w:r w:rsidRPr="00701B43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01B43">
        <w:rPr>
          <w:color w:val="000000"/>
          <w:szCs w:val="24"/>
        </w:rPr>
        <w:t>включен</w:t>
      </w:r>
      <w:proofErr w:type="gramEnd"/>
      <w:r w:rsidRPr="00701B43">
        <w:rPr>
          <w:color w:val="000000"/>
          <w:szCs w:val="24"/>
        </w:rPr>
        <w:t xml:space="preserve"> в областную государственную целевую программу </w:t>
      </w:r>
      <w:r w:rsidRPr="00701B43">
        <w:rPr>
          <w:b/>
          <w:i/>
          <w:szCs w:val="24"/>
        </w:rPr>
        <w:t>«Поддержка и развитие  дошкольного образования в Иркутской области на 2009- 2014.</w:t>
      </w:r>
      <w:r>
        <w:rPr>
          <w:b/>
          <w:i/>
          <w:szCs w:val="24"/>
        </w:rPr>
        <w:t xml:space="preserve"> </w:t>
      </w:r>
      <w:r w:rsidRPr="00701B43">
        <w:rPr>
          <w:szCs w:val="24"/>
        </w:rPr>
        <w:t xml:space="preserve">Предполагается  расширение проектной мощности ДОУ на 50 мест.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Из-за недостаточного финансирования на содержание дошкольных образовательных организаций руководителями образовательных учреждений используются спонсорские средства, добровольные пожертвования родителей, хотя эта деятельность постоянно подвергается критике.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В районе нет ДОУ и групп при ДОУ компенсирующего вида, но в 7 дошкольных образовательных организациях, имеющих лицензию и аккредитацию, оказывается образовательная услуга для детей, имеющих недостатки в развитии речи.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 xml:space="preserve">На данный момент назрела необходимость  открытия дополнительной группы для детей  с особыми образовательными потребностями  с целью получения образования, развития и воспитания.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Содержание дошкольного образования определяется основными дошкольными образовательными программами. Требования к ним, как к обязательному дошкольному образованию определены на Федеральном уровне и утверждены приказом  Министерства образования и науки РФ от 23.11.2009 г. № 655, зарегистрированным в Минюсте России 08.02.2010 г. (регистрационный № 16299).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связи с реализацией ФГОС с 01.01.2</w:t>
      </w:r>
      <w:r>
        <w:rPr>
          <w:color w:val="000000"/>
          <w:szCs w:val="24"/>
        </w:rPr>
        <w:t>01</w:t>
      </w:r>
      <w:r w:rsidRPr="00701B43">
        <w:rPr>
          <w:color w:val="000000"/>
          <w:szCs w:val="24"/>
        </w:rPr>
        <w:t xml:space="preserve">4 г. необходимы дополнительные затраты </w:t>
      </w:r>
      <w:proofErr w:type="gramStart"/>
      <w:r w:rsidRPr="00701B43">
        <w:rPr>
          <w:color w:val="000000"/>
          <w:szCs w:val="24"/>
        </w:rPr>
        <w:t>на</w:t>
      </w:r>
      <w:proofErr w:type="gramEnd"/>
      <w:r w:rsidRPr="00701B43">
        <w:rPr>
          <w:color w:val="000000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внедрение образовательной 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укрепление и обновление материально – технической базы ДОУ;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оснащение предметно-развивающей среды;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организацию и проведение мониторинга физического развития и здоровья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-рациональное сочетание основного и дополнительного образования в рамках единого   образовательного пространства;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правовую грамотность родителей в вопросах воспитания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-  курсовую переподготовку.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Одним из важнейших условий формирования здоровья детей является питание, однако не в полной мере выполняются нормы питания детей. В районе нет централизованного снабжения продуктами ДОУ.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В ДОУ получила своё развитие система коррекционного образования с </w:t>
      </w:r>
      <w:proofErr w:type="gramStart"/>
      <w:r w:rsidRPr="00701B43">
        <w:rPr>
          <w:color w:val="000000"/>
          <w:szCs w:val="24"/>
        </w:rPr>
        <w:t>детьми</w:t>
      </w:r>
      <w:proofErr w:type="gramEnd"/>
      <w:r w:rsidRPr="00701B43">
        <w:rPr>
          <w:color w:val="000000"/>
          <w:szCs w:val="24"/>
        </w:rPr>
        <w:t xml:space="preserve"> имеющими нарушение речи (в 8 ДОУ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учитель – логопед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 xml:space="preserve">ведет коррекционную работу) и дети с проблемами в здоровье получают квалифицированную </w:t>
      </w:r>
      <w:proofErr w:type="spellStart"/>
      <w:r w:rsidRPr="00701B43">
        <w:rPr>
          <w:color w:val="000000"/>
          <w:szCs w:val="24"/>
        </w:rPr>
        <w:t>коррекционно</w:t>
      </w:r>
      <w:proofErr w:type="spellEnd"/>
      <w:r w:rsidRPr="00701B43">
        <w:rPr>
          <w:color w:val="000000"/>
          <w:szCs w:val="24"/>
        </w:rPr>
        <w:t xml:space="preserve"> – педагогическую и </w:t>
      </w:r>
      <w:proofErr w:type="spellStart"/>
      <w:r w:rsidRPr="00701B43">
        <w:rPr>
          <w:color w:val="000000"/>
          <w:szCs w:val="24"/>
        </w:rPr>
        <w:t>медико</w:t>
      </w:r>
      <w:proofErr w:type="spellEnd"/>
      <w:r w:rsidRPr="00701B43">
        <w:rPr>
          <w:color w:val="000000"/>
          <w:szCs w:val="24"/>
        </w:rPr>
        <w:t xml:space="preserve"> – психологическую помощь.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Реализация исследовательской и новаторской деятельности в дошкольном учреждении, превышающих показатели  государственного образовательного стандарта, невозможно без введения дополнительных должностей </w:t>
      </w:r>
      <w:proofErr w:type="gramStart"/>
      <w:r w:rsidRPr="00701B43">
        <w:rPr>
          <w:color w:val="000000"/>
          <w:szCs w:val="24"/>
        </w:rPr>
        <w:t>работников</w:t>
      </w:r>
      <w:proofErr w:type="gramEnd"/>
      <w:r w:rsidRPr="00701B43">
        <w:rPr>
          <w:color w:val="000000"/>
          <w:szCs w:val="24"/>
        </w:rPr>
        <w:t xml:space="preserve"> не предусмотренных типовыми штатами, но необходимых для реализации образовательной программы повышенного уровня.</w:t>
      </w:r>
    </w:p>
    <w:p w:rsidR="000C18E6" w:rsidRPr="00701B43" w:rsidRDefault="000C18E6" w:rsidP="00AF4FD5">
      <w:pPr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При условии выполнения намеченных программных мероприятий  к 20</w:t>
      </w:r>
      <w:r>
        <w:rPr>
          <w:color w:val="000000"/>
          <w:szCs w:val="24"/>
        </w:rPr>
        <w:t>2</w:t>
      </w:r>
      <w:r w:rsidR="00655704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 охват детей </w:t>
      </w:r>
      <w:r>
        <w:rPr>
          <w:color w:val="000000"/>
          <w:szCs w:val="24"/>
        </w:rPr>
        <w:t>детскими садами увеличится до 7</w:t>
      </w:r>
      <w:r w:rsidR="00655704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uppressAutoHyphens/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b/>
          <w:color w:val="000000"/>
          <w:szCs w:val="24"/>
        </w:rPr>
        <w:t xml:space="preserve">       Цель </w:t>
      </w:r>
      <w:r w:rsidRPr="00701B43">
        <w:rPr>
          <w:color w:val="000000"/>
          <w:szCs w:val="24"/>
        </w:rPr>
        <w:t xml:space="preserve">подпрограммы - обеспечение устойчивого развития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</w:t>
      </w:r>
      <w:r w:rsidRPr="00701B43">
        <w:rPr>
          <w:color w:val="000000"/>
          <w:szCs w:val="24"/>
        </w:rPr>
        <w:lastRenderedPageBreak/>
        <w:t>слоям населения, независимо от места жительства, социального статуса семьи, уровня развития и здоровья ребенка.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Достижение данной цели возможно посредством выполнения следующих задач: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Максимальное удовлетворение потребности населения Киренского муниципального района в устройстве детей в дошкольные образовательные организации, снижение социальной напряженности в связи с неудовлетворенным спросом на их услуги. Увеличить </w:t>
      </w:r>
      <w:proofErr w:type="spellStart"/>
      <w:r w:rsidRPr="00701B43">
        <w:rPr>
          <w:color w:val="000000"/>
          <w:szCs w:val="24"/>
        </w:rPr>
        <w:t>среднерайонный</w:t>
      </w:r>
      <w:proofErr w:type="spellEnd"/>
      <w:r w:rsidRPr="00701B43">
        <w:rPr>
          <w:color w:val="000000"/>
          <w:szCs w:val="24"/>
        </w:rPr>
        <w:t xml:space="preserve"> показатель охвата детей в возрасте от 1,5 до 7 лет дошкольными образовательными  организациями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Улучшение условий пребывания детей в дошкольных образовательных организациях.</w:t>
      </w:r>
    </w:p>
    <w:p w:rsidR="000C18E6" w:rsidRPr="00E131AD" w:rsidRDefault="000C18E6" w:rsidP="00AF4FD5">
      <w:pPr>
        <w:pStyle w:val="a7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after="0" w:line="240" w:lineRule="auto"/>
        <w:ind w:left="1134" w:right="408" w:firstLine="0"/>
        <w:rPr>
          <w:color w:val="000000"/>
          <w:szCs w:val="24"/>
        </w:rPr>
      </w:pPr>
      <w:r w:rsidRPr="00E131AD">
        <w:rPr>
          <w:color w:val="000000"/>
          <w:szCs w:val="24"/>
        </w:rPr>
        <w:t>Повышение социально-экономической эффективности функционирования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целом реализация мероприятий Программы позволит к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году: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Сохранить  и развить систему дошкольных образовательных организаций района как первоначальной ступени единого образовательного пространства.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Провести реконструкцию МКДОУ «Детский сад №1 г. Киренска».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Создать благоприятные условия, обеспечивающие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Обогатить  педагогическую практику вариативными образовательными программами и технологиями обучения и воспитания.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Влиять на формирование здорового образа жизни, восстановление и укрепление воспитательного статуса семьи.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Повысить качество образовательных услуг и доступность для всего населения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 Ввести дополнительные штатные единицы, необходимые для реализации приоритетных направлений развития, выполнение программы повышенного уровня: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>
        <w:rPr>
          <w:b/>
          <w:color w:val="000000"/>
          <w:szCs w:val="24"/>
        </w:rPr>
        <w:t>Сроки реализации подпрограммы:</w:t>
      </w:r>
      <w:r w:rsidRPr="00701B43">
        <w:rPr>
          <w:color w:val="000000"/>
          <w:szCs w:val="24"/>
        </w:rPr>
        <w:t xml:space="preserve"> 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связи с масштабностью мероприятий реализация Программы будет проходить в один этап.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результате реализации мероприятий Программы планируется достичь следующих основных показателей: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1). Рост удельного веса населения Киренского муниципального района, </w:t>
      </w:r>
      <w:proofErr w:type="gramStart"/>
      <w:r w:rsidRPr="00701B43">
        <w:rPr>
          <w:color w:val="000000"/>
          <w:szCs w:val="24"/>
        </w:rPr>
        <w:t>охваченных</w:t>
      </w:r>
      <w:proofErr w:type="gramEnd"/>
      <w:r w:rsidRPr="00701B43">
        <w:rPr>
          <w:color w:val="000000"/>
          <w:szCs w:val="24"/>
        </w:rPr>
        <w:t xml:space="preserve"> системой дошкольного образования с </w:t>
      </w:r>
      <w:r>
        <w:rPr>
          <w:color w:val="000000"/>
          <w:szCs w:val="24"/>
        </w:rPr>
        <w:t>69</w:t>
      </w:r>
      <w:r w:rsidRPr="00701B43">
        <w:rPr>
          <w:color w:val="000000"/>
          <w:szCs w:val="24"/>
        </w:rPr>
        <w:t>% в 2012 году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2).Рост удельного веса дошкольных образовательных организаций, оборудованных современным технологическим оборуд</w:t>
      </w:r>
      <w:r>
        <w:rPr>
          <w:color w:val="000000"/>
          <w:szCs w:val="24"/>
        </w:rPr>
        <w:t xml:space="preserve">ованием с 17%  в 2012 году до </w:t>
      </w:r>
      <w:r w:rsidR="0050388C">
        <w:rPr>
          <w:color w:val="000000"/>
          <w:szCs w:val="24"/>
        </w:rPr>
        <w:t>50</w:t>
      </w:r>
      <w:r w:rsidRPr="00701B43">
        <w:rPr>
          <w:color w:val="000000"/>
          <w:szCs w:val="24"/>
        </w:rPr>
        <w:t>% в 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3). Увеличение удельного веса воспитанников в дошкольных образовательных организациях и их родителей, удовлетворенных качеством и доступностью дошкольным образованием;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4). Количество работников дошкольных учреждений</w:t>
      </w:r>
      <w:r>
        <w:rPr>
          <w:color w:val="000000"/>
          <w:szCs w:val="24"/>
        </w:rPr>
        <w:t>,</w:t>
      </w:r>
      <w:r w:rsidR="00B9432F">
        <w:rPr>
          <w:color w:val="000000"/>
          <w:szCs w:val="24"/>
        </w:rPr>
        <w:t xml:space="preserve"> прошедших переподготовку к 202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году составит 9</w:t>
      </w:r>
      <w:r w:rsidR="0050388C">
        <w:rPr>
          <w:color w:val="000000"/>
          <w:szCs w:val="24"/>
        </w:rPr>
        <w:t>8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701B43">
        <w:rPr>
          <w:rFonts w:eastAsia="Calibri"/>
          <w:b/>
          <w:szCs w:val="24"/>
        </w:rPr>
        <w:t xml:space="preserve">Целевыми показателями </w:t>
      </w:r>
      <w:r w:rsidRPr="00701B43">
        <w:rPr>
          <w:rFonts w:eastAsia="Calibri"/>
          <w:szCs w:val="24"/>
        </w:rPr>
        <w:t xml:space="preserve">подпрограммы  являются </w:t>
      </w:r>
      <w:r w:rsidRPr="00701B43">
        <w:rPr>
          <w:rFonts w:eastAsia="Calibri"/>
          <w:b/>
          <w:szCs w:val="24"/>
        </w:rPr>
        <w:t>(Приложение 1)</w:t>
      </w:r>
      <w:r w:rsidRPr="00701B43">
        <w:rPr>
          <w:rFonts w:eastAsia="Calibri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1. У</w:t>
      </w:r>
      <w:r w:rsidRPr="00701B43">
        <w:rPr>
          <w:szCs w:val="24"/>
        </w:rPr>
        <w:t xml:space="preserve">дельный  вес населения, </w:t>
      </w:r>
      <w:proofErr w:type="gramStart"/>
      <w:r w:rsidRPr="00701B43">
        <w:rPr>
          <w:szCs w:val="24"/>
        </w:rPr>
        <w:t>охваченных</w:t>
      </w:r>
      <w:proofErr w:type="gramEnd"/>
      <w:r w:rsidRPr="00701B43">
        <w:rPr>
          <w:szCs w:val="24"/>
        </w:rPr>
        <w:t xml:space="preserve"> системой дошкольного образования.</w:t>
      </w:r>
    </w:p>
    <w:p w:rsidR="000C18E6" w:rsidRPr="00701B43" w:rsidRDefault="000C18E6" w:rsidP="00AF4FD5">
      <w:pPr>
        <w:tabs>
          <w:tab w:val="left" w:pos="567"/>
        </w:tabs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2.Удельный вес дошкольных образовательных организаций, оборудованных современным  технологическим оборудованием.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3. Удельный вес воспитанников дошкольных образовательных организаций и их родителей, удовлетворенных качеством и доступностью дошкольным образованием.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4. Доля работников дошкольных образовательных организаций, прошедших переподготовку.</w:t>
      </w:r>
    </w:p>
    <w:p w:rsidR="000C18E6" w:rsidRPr="00701B43" w:rsidRDefault="000C18E6" w:rsidP="00AF4FD5">
      <w:pPr>
        <w:spacing w:after="0"/>
        <w:ind w:left="1134" w:right="406" w:firstLine="0"/>
        <w:rPr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b/>
          <w:szCs w:val="24"/>
        </w:rPr>
      </w:pPr>
      <w:r w:rsidRPr="00701B43">
        <w:rPr>
          <w:b/>
          <w:szCs w:val="24"/>
        </w:rPr>
        <w:t>РАЗДЕЛ 2. ВЕДОМСТВЕННЫЕ ЦЕЛЕВЫЕ ПРОГРАММЫ И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szCs w:val="24"/>
        </w:rPr>
      </w:pPr>
      <w:r w:rsidRPr="00701B43">
        <w:rPr>
          <w:b/>
          <w:szCs w:val="24"/>
        </w:rPr>
        <w:t>ОСНОВНЫЕ МЕРОПРИЯТИЯ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1.Открытие дополнительной группы в МКДОУ «Детский сад № 1 г. Киренска».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2.</w:t>
      </w:r>
      <w:r w:rsidRPr="00701B43">
        <w:rPr>
          <w:szCs w:val="24"/>
        </w:rPr>
        <w:t xml:space="preserve"> Реализация программы   «Электронная очередь»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lastRenderedPageBreak/>
        <w:t xml:space="preserve">3.Закупка оборудования и мягкого инвентаря </w:t>
      </w:r>
      <w:r w:rsidRPr="00701B43">
        <w:rPr>
          <w:szCs w:val="24"/>
          <w:lang w:eastAsia="ru-RU"/>
        </w:rPr>
        <w:t>в дошкольные образовательные организации Киренского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4.Приобретение основной образовательной программы по дошкольному  образованию в рамках ФГОС и ее реализация.</w:t>
      </w:r>
    </w:p>
    <w:p w:rsidR="00BC6BAC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5.Текущий ремонт дошкольных образовательных организаций района.  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6.</w:t>
      </w:r>
      <w:r w:rsidRPr="00701B43">
        <w:rPr>
          <w:szCs w:val="24"/>
        </w:rPr>
        <w:t xml:space="preserve">Обеспечение  противопожарной безопасности во всех дошкольных образовательных организациях района.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7. Курсовая переподготовка педагогических коллективов всех дошкольных образовательных организаций района.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Cs/>
          <w:szCs w:val="24"/>
        </w:rPr>
      </w:pPr>
      <w:r w:rsidRPr="00701B43">
        <w:rPr>
          <w:rFonts w:eastAsia="Calibri"/>
          <w:szCs w:val="24"/>
          <w:lang w:eastAsia="ru-RU"/>
        </w:rPr>
        <w:t>8.</w:t>
      </w:r>
      <w:r w:rsidRPr="00701B43">
        <w:rPr>
          <w:szCs w:val="24"/>
        </w:rPr>
        <w:t xml:space="preserve"> Организация конкурсных мероприятий.</w:t>
      </w:r>
    </w:p>
    <w:p w:rsidR="000C18E6" w:rsidRPr="00701B43" w:rsidRDefault="000C18E6" w:rsidP="00AF4FD5">
      <w:pPr>
        <w:spacing w:after="0"/>
        <w:ind w:left="1134" w:right="406" w:firstLine="0"/>
        <w:rPr>
          <w:color w:val="000000"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FB3B4F" w:rsidRDefault="000C18E6" w:rsidP="00AF4FD5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 w:rsidR="00FB3B4F">
        <w:rPr>
          <w:rFonts w:eastAsiaTheme="minorEastAsia"/>
          <w:szCs w:val="24"/>
        </w:rPr>
        <w:t xml:space="preserve">    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</w:t>
      </w:r>
    </w:p>
    <w:p w:rsidR="00296E79" w:rsidRPr="00296E79" w:rsidRDefault="00296E79" w:rsidP="00296E79">
      <w:pPr>
        <w:spacing w:after="0" w:line="240" w:lineRule="auto"/>
        <w:ind w:left="1134" w:right="408" w:firstLine="282"/>
        <w:rPr>
          <w:color w:val="000000"/>
          <w:szCs w:val="24"/>
        </w:rPr>
      </w:pPr>
      <w:r w:rsidRPr="00296E79">
        <w:rPr>
          <w:szCs w:val="24"/>
        </w:rPr>
        <w:t>Финансирование подпрограммы осуществляется за счет средств областного бюджета, муниципального бюджета</w:t>
      </w:r>
      <w:r w:rsidRPr="00296E79">
        <w:rPr>
          <w:rFonts w:eastAsia="Calibri"/>
          <w:b/>
          <w:szCs w:val="24"/>
        </w:rPr>
        <w:t xml:space="preserve">. </w:t>
      </w:r>
      <w:r w:rsidRPr="00296E79">
        <w:rPr>
          <w:szCs w:val="24"/>
        </w:rPr>
        <w:t xml:space="preserve">Общий объем финансирования подпрограммы составляет  - </w:t>
      </w:r>
      <w:r w:rsidRPr="00296E79">
        <w:rPr>
          <w:b/>
          <w:szCs w:val="24"/>
        </w:rPr>
        <w:t>2</w:t>
      </w:r>
      <w:r w:rsidR="00F86B9D">
        <w:rPr>
          <w:b/>
          <w:szCs w:val="24"/>
        </w:rPr>
        <w:t> </w:t>
      </w:r>
      <w:r w:rsidRPr="00296E79">
        <w:rPr>
          <w:b/>
          <w:szCs w:val="24"/>
        </w:rPr>
        <w:t>2</w:t>
      </w:r>
      <w:r w:rsidR="00F86B9D">
        <w:rPr>
          <w:b/>
          <w:szCs w:val="24"/>
        </w:rPr>
        <w:t>89 491,2</w:t>
      </w:r>
      <w:r w:rsidRPr="00296E79">
        <w:rPr>
          <w:szCs w:val="24"/>
        </w:rPr>
        <w:t xml:space="preserve"> тыс. рублей.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2015 год – 188 391,8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2016 год – 216 243,4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2017 год – 206 004,8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2018 год – 241 586,6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2019 год – 256 008,1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2020 год – 253 313,4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2021 год – 2</w:t>
      </w:r>
      <w:r w:rsidR="00F86B9D">
        <w:rPr>
          <w:rFonts w:eastAsia="Calibri"/>
          <w:szCs w:val="24"/>
          <w:lang w:eastAsia="ru-RU"/>
        </w:rPr>
        <w:t>60 914,2</w:t>
      </w:r>
      <w:r w:rsidRPr="00296E79">
        <w:rPr>
          <w:rFonts w:eastAsia="Calibri"/>
          <w:szCs w:val="24"/>
          <w:lang w:eastAsia="ru-RU"/>
        </w:rPr>
        <w:t xml:space="preserve">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F86B9D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2022 год – 224 993,7</w:t>
      </w:r>
      <w:r w:rsidR="00296E79" w:rsidRPr="00296E79">
        <w:rPr>
          <w:rFonts w:eastAsia="Calibri"/>
          <w:szCs w:val="24"/>
          <w:lang w:eastAsia="ru-RU"/>
        </w:rPr>
        <w:t xml:space="preserve"> тыс</w:t>
      </w:r>
      <w:proofErr w:type="gramStart"/>
      <w:r w:rsidR="00296E79" w:rsidRPr="00296E79">
        <w:rPr>
          <w:rFonts w:eastAsia="Calibri"/>
          <w:szCs w:val="24"/>
          <w:lang w:eastAsia="ru-RU"/>
        </w:rPr>
        <w:t>.р</w:t>
      </w:r>
      <w:proofErr w:type="gramEnd"/>
      <w:r w:rsidR="00296E79"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F86B9D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2023 год – 215 068,0</w:t>
      </w:r>
      <w:r w:rsidR="00296E79" w:rsidRPr="00296E79">
        <w:rPr>
          <w:rFonts w:eastAsia="Calibri"/>
          <w:szCs w:val="24"/>
          <w:lang w:eastAsia="ru-RU"/>
        </w:rPr>
        <w:t xml:space="preserve"> тыс</w:t>
      </w:r>
      <w:proofErr w:type="gramStart"/>
      <w:r w:rsidR="00296E79" w:rsidRPr="00296E79">
        <w:rPr>
          <w:rFonts w:eastAsia="Calibri"/>
          <w:szCs w:val="24"/>
          <w:lang w:eastAsia="ru-RU"/>
        </w:rPr>
        <w:t>.р</w:t>
      </w:r>
      <w:proofErr w:type="gramEnd"/>
      <w:r w:rsidR="00296E79"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2024 год – 226 967,0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br/>
        <w:t>в том числе по годам: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i/>
          <w:szCs w:val="24"/>
          <w:lang w:eastAsia="ru-RU"/>
        </w:rPr>
      </w:pPr>
      <w:r w:rsidRPr="00296E79">
        <w:rPr>
          <w:rFonts w:eastAsia="Calibri"/>
          <w:i/>
          <w:szCs w:val="24"/>
          <w:lang w:eastAsia="ru-RU"/>
        </w:rPr>
        <w:t>областной бюджет                                                       местный бюджет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2015 год – 148 826,8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  <w:r w:rsidRPr="00296E79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</w:t>
      </w:r>
      <w:r w:rsidRPr="00296E79">
        <w:rPr>
          <w:rFonts w:eastAsia="Calibri"/>
          <w:szCs w:val="24"/>
          <w:lang w:eastAsia="ru-RU"/>
        </w:rPr>
        <w:t>2015 год – 39 565,0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2016 год -  164 484,0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 xml:space="preserve">уб.                                </w:t>
      </w:r>
      <w:r w:rsidR="00F86B9D">
        <w:rPr>
          <w:rFonts w:eastAsia="Calibri"/>
          <w:szCs w:val="24"/>
          <w:lang w:eastAsia="ru-RU"/>
        </w:rPr>
        <w:t xml:space="preserve"> </w:t>
      </w:r>
      <w:r w:rsidRPr="00296E79">
        <w:rPr>
          <w:rFonts w:eastAsia="Calibri"/>
          <w:szCs w:val="24"/>
          <w:lang w:eastAsia="ru-RU"/>
        </w:rPr>
        <w:t xml:space="preserve"> 2016 год – 51 759,4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2017 год -  153 268,9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 xml:space="preserve">уб. </w:t>
      </w:r>
      <w:r w:rsidRPr="00296E79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</w:t>
      </w:r>
      <w:r w:rsidRPr="00296E79">
        <w:rPr>
          <w:rFonts w:eastAsia="Calibri"/>
          <w:szCs w:val="24"/>
          <w:lang w:eastAsia="ru-RU"/>
        </w:rPr>
        <w:t>2017 год – 52 736,0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2018 год – 191 999,2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2018 год – 49 587,4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2019 год – 199 178,9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2019 год – 56 829,2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2020 год – 198 483,2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2020 год – 54 830,2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2021 год – 189 719,6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 xml:space="preserve">уб.                                  2021 год – </w:t>
      </w:r>
      <w:r w:rsidR="00F86B9D">
        <w:rPr>
          <w:rFonts w:eastAsia="Calibri"/>
          <w:szCs w:val="24"/>
          <w:lang w:eastAsia="ru-RU"/>
        </w:rPr>
        <w:t>71 194,6</w:t>
      </w:r>
      <w:r w:rsidRPr="00296E79">
        <w:rPr>
          <w:rFonts w:eastAsia="Calibri"/>
          <w:szCs w:val="24"/>
          <w:lang w:eastAsia="ru-RU"/>
        </w:rPr>
        <w:t xml:space="preserve"> тыс. руб.</w:t>
      </w:r>
    </w:p>
    <w:p w:rsidR="00296E79" w:rsidRPr="00296E79" w:rsidRDefault="00296E79" w:rsidP="00F86B9D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2022 год – 178 491,6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 xml:space="preserve">уб.                     </w:t>
      </w:r>
      <w:r w:rsidR="00F86B9D">
        <w:rPr>
          <w:rFonts w:eastAsia="Calibri"/>
          <w:szCs w:val="24"/>
          <w:lang w:eastAsia="ru-RU"/>
        </w:rPr>
        <w:t xml:space="preserve">             2022 год – 46 502,1</w:t>
      </w:r>
      <w:r w:rsidRPr="00296E79">
        <w:rPr>
          <w:rFonts w:eastAsia="Calibri"/>
          <w:szCs w:val="24"/>
          <w:lang w:eastAsia="ru-RU"/>
        </w:rPr>
        <w:t xml:space="preserve">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2023 год – 158 791,4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 xml:space="preserve">уб.                     </w:t>
      </w:r>
      <w:r w:rsidR="00F86B9D">
        <w:rPr>
          <w:rFonts w:eastAsia="Calibri"/>
          <w:szCs w:val="24"/>
          <w:lang w:eastAsia="ru-RU"/>
        </w:rPr>
        <w:t xml:space="preserve">             2023 год – 56 276,6</w:t>
      </w:r>
      <w:r w:rsidRPr="00296E79">
        <w:rPr>
          <w:rFonts w:eastAsia="Calibri"/>
          <w:szCs w:val="24"/>
          <w:lang w:eastAsia="ru-RU"/>
        </w:rPr>
        <w:t xml:space="preserve">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2024 год – 172 821,5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2024 год – 54 145,5 тыс. руб.</w:t>
      </w:r>
    </w:p>
    <w:p w:rsidR="001A75D2" w:rsidRDefault="001A75D2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296E79" w:rsidRPr="00701B43" w:rsidRDefault="00296E79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C18E6" w:rsidRDefault="000C18E6" w:rsidP="00AF4FD5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szCs w:val="24"/>
        </w:rPr>
      </w:pPr>
    </w:p>
    <w:p w:rsidR="000C18E6" w:rsidRPr="000A052A" w:rsidRDefault="00E361E5" w:rsidP="00E361E5">
      <w:pPr>
        <w:ind w:left="142" w:firstLine="0"/>
        <w:rPr>
          <w:szCs w:val="24"/>
        </w:rPr>
      </w:pPr>
      <w:r w:rsidRPr="00E361E5">
        <w:rPr>
          <w:noProof/>
          <w:szCs w:val="24"/>
          <w:lang w:eastAsia="ru-RU"/>
        </w:rPr>
        <w:drawing>
          <wp:inline distT="0" distB="0" distL="0" distR="0">
            <wp:extent cx="7199630" cy="1885311"/>
            <wp:effectExtent l="19050" t="0" r="127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8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E5" w:rsidRDefault="00E361E5" w:rsidP="000C18E6">
      <w:pPr>
        <w:rPr>
          <w:szCs w:val="24"/>
        </w:rPr>
      </w:pPr>
    </w:p>
    <w:p w:rsidR="00E361E5" w:rsidRDefault="00E361E5" w:rsidP="00E361E5">
      <w:pPr>
        <w:ind w:firstLine="142"/>
        <w:rPr>
          <w:szCs w:val="24"/>
        </w:rPr>
      </w:pPr>
    </w:p>
    <w:p w:rsidR="00E361E5" w:rsidRDefault="00E361E5" w:rsidP="00E361E5">
      <w:pPr>
        <w:rPr>
          <w:szCs w:val="24"/>
        </w:rPr>
      </w:pPr>
    </w:p>
    <w:p w:rsidR="000C18E6" w:rsidRPr="00E361E5" w:rsidRDefault="000C18E6" w:rsidP="00E361E5">
      <w:pPr>
        <w:rPr>
          <w:szCs w:val="24"/>
        </w:rPr>
        <w:sectPr w:rsidR="000C18E6" w:rsidRPr="00E361E5" w:rsidSect="005D6B9F">
          <w:headerReference w:type="default" r:id="rId33"/>
          <w:footerReference w:type="default" r:id="rId34"/>
          <w:pgSz w:w="11906" w:h="16838" w:code="9"/>
          <w:pgMar w:top="1134" w:right="284" w:bottom="992" w:left="284" w:header="425" w:footer="0" w:gutter="0"/>
          <w:cols w:space="708"/>
          <w:docGrid w:linePitch="360"/>
        </w:sectPr>
      </w:pPr>
    </w:p>
    <w:p w:rsidR="008024FF" w:rsidRDefault="00F86B9D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F86B9D">
        <w:rPr>
          <w:rFonts w:eastAsia="Calibri"/>
        </w:rPr>
        <w:lastRenderedPageBreak/>
        <w:drawing>
          <wp:inline distT="0" distB="0" distL="0" distR="0">
            <wp:extent cx="9791700" cy="4597310"/>
            <wp:effectExtent l="1905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F86B9D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F86B9D">
        <w:rPr>
          <w:rFonts w:eastAsia="Calibri"/>
        </w:rPr>
        <w:lastRenderedPageBreak/>
        <w:drawing>
          <wp:inline distT="0" distB="0" distL="0" distR="0">
            <wp:extent cx="9791700" cy="4649685"/>
            <wp:effectExtent l="19050" t="0" r="0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4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F86B9D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F86B9D">
        <w:rPr>
          <w:rFonts w:eastAsia="Calibri"/>
        </w:rPr>
        <w:lastRenderedPageBreak/>
        <w:drawing>
          <wp:inline distT="0" distB="0" distL="0" distR="0">
            <wp:extent cx="9791700" cy="5351517"/>
            <wp:effectExtent l="19050" t="0" r="0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35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F86B9D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F86B9D">
        <w:rPr>
          <w:rFonts w:eastAsia="Calibri"/>
        </w:rPr>
        <w:lastRenderedPageBreak/>
        <w:drawing>
          <wp:inline distT="0" distB="0" distL="0" distR="0">
            <wp:extent cx="9791700" cy="2328404"/>
            <wp:effectExtent l="19050" t="0" r="0" b="0"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32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8024FF" w:rsidRDefault="00FB3B4F" w:rsidP="00AF4FD5">
      <w:pPr>
        <w:spacing w:line="276" w:lineRule="auto"/>
        <w:ind w:left="426" w:firstLine="0"/>
        <w:jc w:val="left"/>
        <w:sectPr w:rsidR="008024FF" w:rsidSect="00274797">
          <w:pgSz w:w="16838" w:h="11906" w:orient="landscape"/>
          <w:pgMar w:top="1560" w:right="1134" w:bottom="851" w:left="284" w:header="709" w:footer="709" w:gutter="0"/>
          <w:cols w:space="708"/>
          <w:docGrid w:linePitch="360"/>
        </w:sectPr>
      </w:pPr>
      <w:r w:rsidRPr="00FB3B4F">
        <w:rPr>
          <w:rFonts w:eastAsia="Calibri"/>
          <w:sz w:val="22"/>
        </w:rPr>
        <w:lastRenderedPageBreak/>
        <w:t xml:space="preserve">            </w:t>
      </w:r>
    </w:p>
    <w:p w:rsidR="00FB3B4F" w:rsidRPr="00FB3B4F" w:rsidRDefault="0037110B" w:rsidP="00EB0F2B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FB3B4F" w:rsidRPr="00FB3B4F">
        <w:rPr>
          <w:rFonts w:eastAsiaTheme="minorEastAsia"/>
          <w:sz w:val="22"/>
          <w:lang w:eastAsia="ru-RU"/>
        </w:rPr>
        <w:t>тверждена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 w:rsidR="00AE587D">
        <w:rPr>
          <w:rFonts w:eastAsiaTheme="minorEastAsia"/>
          <w:sz w:val="22"/>
          <w:lang w:eastAsia="ru-RU"/>
        </w:rPr>
        <w:t>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</w:t>
      </w:r>
      <w:r w:rsidR="00C67790">
        <w:rPr>
          <w:rFonts w:eastAsiaTheme="minorEastAsia"/>
          <w:sz w:val="22"/>
          <w:lang w:eastAsia="ru-RU"/>
        </w:rPr>
        <w:t>,</w:t>
      </w:r>
    </w:p>
    <w:p w:rsidR="00FB3B4F" w:rsidRDefault="00C67790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25.12.2017 г. № </w:t>
      </w:r>
      <w:r w:rsidR="00E9730E">
        <w:rPr>
          <w:rFonts w:eastAsiaTheme="minorEastAsia"/>
          <w:sz w:val="22"/>
          <w:lang w:eastAsia="ru-RU"/>
        </w:rPr>
        <w:t>586</w:t>
      </w:r>
      <w:r w:rsidR="007D18C2">
        <w:rPr>
          <w:rFonts w:eastAsiaTheme="minorEastAsia"/>
          <w:sz w:val="22"/>
          <w:lang w:eastAsia="ru-RU"/>
        </w:rPr>
        <w:t>,</w:t>
      </w:r>
    </w:p>
    <w:p w:rsidR="007D18C2" w:rsidRDefault="007D18C2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AF4FD5">
        <w:rPr>
          <w:rFonts w:eastAsiaTheme="minorEastAsia"/>
          <w:sz w:val="22"/>
          <w:lang w:eastAsia="ru-RU"/>
        </w:rPr>
        <w:t>,</w:t>
      </w:r>
    </w:p>
    <w:p w:rsidR="00FB3B4F" w:rsidRDefault="00AF4FD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</w:t>
      </w:r>
      <w:r w:rsidR="00FE375B">
        <w:rPr>
          <w:rFonts w:eastAsiaTheme="minorEastAsia"/>
          <w:sz w:val="22"/>
          <w:lang w:eastAsia="ru-RU"/>
        </w:rPr>
        <w:t>,</w:t>
      </w:r>
    </w:p>
    <w:p w:rsidR="00E361E5" w:rsidRDefault="00FE375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E361E5">
        <w:rPr>
          <w:rFonts w:eastAsiaTheme="minorEastAsia"/>
          <w:sz w:val="22"/>
          <w:lang w:eastAsia="ru-RU"/>
        </w:rPr>
        <w:t>,</w:t>
      </w:r>
    </w:p>
    <w:p w:rsidR="00FE375B" w:rsidRDefault="00E361E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EB0F2B">
        <w:rPr>
          <w:rFonts w:eastAsiaTheme="minorEastAsia"/>
          <w:sz w:val="22"/>
          <w:lang w:eastAsia="ru-RU"/>
        </w:rPr>
        <w:t>,</w:t>
      </w:r>
    </w:p>
    <w:p w:rsidR="00EB0F2B" w:rsidRDefault="00EB0F2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</w:t>
      </w:r>
      <w:r w:rsidR="000D0639">
        <w:rPr>
          <w:rFonts w:eastAsiaTheme="minorEastAsia"/>
          <w:sz w:val="22"/>
          <w:lang w:eastAsia="ru-RU"/>
        </w:rPr>
        <w:t>,</w:t>
      </w:r>
    </w:p>
    <w:p w:rsidR="00FB3B4F" w:rsidRDefault="000D0639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21213B">
        <w:rPr>
          <w:rFonts w:eastAsiaTheme="minorEastAsia"/>
          <w:sz w:val="22"/>
          <w:lang w:eastAsia="ru-RU"/>
        </w:rPr>
        <w:t>,</w:t>
      </w:r>
    </w:p>
    <w:p w:rsidR="0021213B" w:rsidRDefault="0021213B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06781C" w:rsidRDefault="0006781C" w:rsidP="0006781C">
      <w:pPr>
        <w:spacing w:after="0" w:line="240" w:lineRule="auto"/>
        <w:jc w:val="right"/>
        <w:rPr>
          <w:sz w:val="22"/>
        </w:rPr>
      </w:pPr>
      <w:r w:rsidRPr="0006781C">
        <w:rPr>
          <w:sz w:val="22"/>
        </w:rPr>
        <w:t>от 24.08.2020 г. № 463</w:t>
      </w:r>
      <w:r w:rsidR="00296E79">
        <w:rPr>
          <w:sz w:val="22"/>
        </w:rPr>
        <w:t>,</w:t>
      </w:r>
    </w:p>
    <w:p w:rsidR="00FB3B4F" w:rsidRDefault="00296E79" w:rsidP="00296E79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30.12.2020 г. № 761</w:t>
      </w:r>
      <w:r w:rsidR="00F86B9D">
        <w:rPr>
          <w:sz w:val="22"/>
        </w:rPr>
        <w:t>,</w:t>
      </w:r>
    </w:p>
    <w:p w:rsidR="00F86B9D" w:rsidRPr="00FB3B4F" w:rsidRDefault="00F86B9D" w:rsidP="00296E79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>
        <w:rPr>
          <w:sz w:val="22"/>
        </w:rPr>
        <w:t>от 01.07.2021 г. № 409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E361E5">
        <w:rPr>
          <w:rFonts w:eastAsiaTheme="minorEastAsia"/>
          <w:b/>
          <w:sz w:val="28"/>
          <w:szCs w:val="28"/>
          <w:lang w:eastAsia="ru-RU"/>
        </w:rPr>
        <w:t>4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21213B" w:rsidRDefault="0021213B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E361E5">
        <w:rPr>
          <w:rFonts w:eastAsiaTheme="minorEastAsia"/>
          <w:b/>
          <w:szCs w:val="24"/>
          <w:lang w:eastAsia="ru-RU"/>
        </w:rPr>
        <w:t>4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FB3B4F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E361E5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FB3B4F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ВЦП  «Дети </w:t>
            </w:r>
            <w:proofErr w:type="spellStart"/>
            <w:r w:rsidRPr="00FB3B4F">
              <w:rPr>
                <w:rFonts w:eastAsiaTheme="minorEastAsia"/>
                <w:szCs w:val="24"/>
                <w:lang w:eastAsia="ru-RU"/>
              </w:rPr>
              <w:t>Приангарья</w:t>
            </w:r>
            <w:proofErr w:type="spellEnd"/>
            <w:r w:rsidRPr="00FB3B4F">
              <w:rPr>
                <w:rFonts w:eastAsiaTheme="minorEastAsia"/>
                <w:szCs w:val="24"/>
                <w:lang w:eastAsia="ru-RU"/>
              </w:rPr>
              <w:t>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296E79" w:rsidRPr="00296E79" w:rsidRDefault="00296E79" w:rsidP="00296E79">
            <w:pPr>
              <w:ind w:firstLine="0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На реализацию подпрограммы потребуется </w:t>
            </w:r>
            <w:r w:rsidR="00313C4C">
              <w:rPr>
                <w:b/>
                <w:szCs w:val="24"/>
                <w:lang w:eastAsia="ru-RU"/>
              </w:rPr>
              <w:t>3 900 514,6</w:t>
            </w:r>
            <w:r w:rsidRPr="00296E79">
              <w:rPr>
                <w:b/>
                <w:szCs w:val="24"/>
                <w:lang w:eastAsia="ru-RU"/>
              </w:rPr>
              <w:t xml:space="preserve"> </w:t>
            </w:r>
            <w:r w:rsidRPr="00296E79">
              <w:rPr>
                <w:szCs w:val="24"/>
                <w:lang w:eastAsia="ru-RU"/>
              </w:rPr>
              <w:t xml:space="preserve">тыс. рублей, в том числе:                                 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за счёт средств местного бюджета – </w:t>
            </w:r>
            <w:r w:rsidR="00313C4C">
              <w:rPr>
                <w:szCs w:val="24"/>
                <w:lang w:eastAsia="ru-RU"/>
              </w:rPr>
              <w:t>701 353,4</w:t>
            </w:r>
            <w:r w:rsidRPr="00296E79">
              <w:rPr>
                <w:szCs w:val="24"/>
                <w:lang w:eastAsia="ru-RU"/>
              </w:rPr>
              <w:t xml:space="preserve"> тыс. рублей 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за счет средств областного бюджета  - 3</w:t>
            </w:r>
            <w:r w:rsidR="00313C4C">
              <w:rPr>
                <w:szCs w:val="24"/>
                <w:lang w:eastAsia="ru-RU"/>
              </w:rPr>
              <w:t> 079 958,8</w:t>
            </w:r>
            <w:r w:rsidRPr="00296E79">
              <w:rPr>
                <w:szCs w:val="24"/>
                <w:lang w:eastAsia="ru-RU"/>
              </w:rPr>
              <w:t xml:space="preserve"> тыс. рублей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за счет средств федерального бюджета  -  </w:t>
            </w:r>
            <w:r w:rsidR="00313C4C">
              <w:rPr>
                <w:szCs w:val="24"/>
                <w:lang w:eastAsia="ru-RU"/>
              </w:rPr>
              <w:t>119 202,4</w:t>
            </w:r>
            <w:r w:rsidRPr="00296E79">
              <w:rPr>
                <w:szCs w:val="24"/>
                <w:lang w:eastAsia="ru-RU"/>
              </w:rPr>
              <w:t xml:space="preserve"> </w:t>
            </w:r>
            <w:r w:rsidRPr="00296E79">
              <w:rPr>
                <w:szCs w:val="24"/>
                <w:lang w:eastAsia="ru-RU"/>
              </w:rPr>
              <w:lastRenderedPageBreak/>
              <w:t xml:space="preserve">тыс. рублей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u w:val="single"/>
                <w:lang w:eastAsia="ru-RU"/>
              </w:rPr>
              <w:t>Из средств областного бюджета</w:t>
            </w:r>
            <w:r w:rsidRPr="00296E79">
              <w:rPr>
                <w:szCs w:val="24"/>
                <w:lang w:eastAsia="ru-RU"/>
              </w:rPr>
              <w:t xml:space="preserve">  - зарплата   и начисления на оплату труда, услуги связи,  обеспечение учебниками, учебные расходы: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2015 год – 265 813,8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2016 год – 277 854,6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2017 год – 277 679,9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2018 год – 334 609,3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2019 год – 339 951,6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2020 год – 345 269,2 тыс. рублей</w:t>
            </w:r>
          </w:p>
          <w:p w:rsidR="00296E79" w:rsidRPr="00296E79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2021 год – 341 731,4</w:t>
            </w:r>
            <w:r w:rsidR="00296E79" w:rsidRPr="00296E79">
              <w:rPr>
                <w:szCs w:val="24"/>
                <w:lang w:eastAsia="ru-RU"/>
              </w:rPr>
              <w:t xml:space="preserve"> тыс. рублей</w:t>
            </w:r>
          </w:p>
          <w:p w:rsidR="00296E79" w:rsidRPr="00296E79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– 313 449,8</w:t>
            </w:r>
            <w:r w:rsidR="00296E79" w:rsidRPr="00296E79">
              <w:rPr>
                <w:szCs w:val="24"/>
                <w:lang w:eastAsia="ru-RU"/>
              </w:rPr>
              <w:t xml:space="preserve">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2023 год – 2</w:t>
            </w:r>
            <w:r w:rsidR="00313C4C">
              <w:rPr>
                <w:szCs w:val="24"/>
                <w:lang w:eastAsia="ru-RU"/>
              </w:rPr>
              <w:t>81 349,0</w:t>
            </w:r>
            <w:r w:rsidRPr="00296E79">
              <w:rPr>
                <w:szCs w:val="24"/>
                <w:lang w:eastAsia="ru-RU"/>
              </w:rPr>
              <w:t xml:space="preserve">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2024 год – 302 250,1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Итого: 3</w:t>
            </w:r>
            <w:r w:rsidR="00313C4C">
              <w:rPr>
                <w:szCs w:val="24"/>
                <w:lang w:eastAsia="ru-RU"/>
              </w:rPr>
              <w:t> 079 958,8</w:t>
            </w:r>
            <w:r w:rsidRPr="00296E79">
              <w:rPr>
                <w:szCs w:val="24"/>
                <w:lang w:eastAsia="ru-RU"/>
              </w:rPr>
              <w:t xml:space="preserve"> тыс. рублей.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296E79">
              <w:rPr>
                <w:szCs w:val="24"/>
                <w:u w:val="single"/>
                <w:lang w:eastAsia="ru-RU"/>
              </w:rPr>
              <w:t>За счёт средств местного бюджета: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2015 год – 37 003,6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2016 год – 54 136,2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2017 год – 64 173,9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2018 год – 57 407,5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2019 год – 76 928,4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2020 год – 80 608,7 тыс. рублей</w:t>
            </w:r>
          </w:p>
          <w:p w:rsidR="00296E79" w:rsidRPr="00296E79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2021 год – 104 215,7</w:t>
            </w:r>
            <w:r w:rsidR="00296E79" w:rsidRPr="00296E79">
              <w:rPr>
                <w:szCs w:val="24"/>
                <w:lang w:eastAsia="ru-RU"/>
              </w:rPr>
              <w:t xml:space="preserve"> тыс. рублей</w:t>
            </w:r>
          </w:p>
          <w:p w:rsidR="00296E79" w:rsidRPr="00296E79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– 80 999,4</w:t>
            </w:r>
            <w:r w:rsidR="00296E79" w:rsidRPr="00296E79">
              <w:rPr>
                <w:szCs w:val="24"/>
                <w:lang w:eastAsia="ru-RU"/>
              </w:rPr>
              <w:t xml:space="preserve"> тыс. рублей</w:t>
            </w:r>
          </w:p>
          <w:p w:rsidR="00296E79" w:rsidRPr="00296E79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 год – 76 032,7</w:t>
            </w:r>
            <w:r w:rsidR="00296E79" w:rsidRPr="00296E79">
              <w:rPr>
                <w:szCs w:val="24"/>
                <w:lang w:eastAsia="ru-RU"/>
              </w:rPr>
              <w:t xml:space="preserve">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2024 год – 69 847,3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Итого: </w:t>
            </w:r>
            <w:r w:rsidR="00313C4C">
              <w:rPr>
                <w:szCs w:val="24"/>
                <w:lang w:eastAsia="ru-RU"/>
              </w:rPr>
              <w:t>701 353,4</w:t>
            </w:r>
            <w:r w:rsidRPr="00296E79">
              <w:rPr>
                <w:szCs w:val="24"/>
                <w:lang w:eastAsia="ru-RU"/>
              </w:rPr>
              <w:t xml:space="preserve"> тыс. рублей.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296E79">
              <w:rPr>
                <w:szCs w:val="24"/>
                <w:u w:val="single"/>
                <w:lang w:eastAsia="ru-RU"/>
              </w:rPr>
              <w:t>За счёт средств федерального бюджета: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2015 год – 2 130,0 тыс. рублей</w:t>
            </w:r>
          </w:p>
          <w:p w:rsid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2020 год – 12 672,1 тыс</w:t>
            </w:r>
            <w:proofErr w:type="gramStart"/>
            <w:r w:rsidRPr="00296E79">
              <w:rPr>
                <w:szCs w:val="24"/>
                <w:lang w:eastAsia="ru-RU"/>
              </w:rPr>
              <w:t>.р</w:t>
            </w:r>
            <w:proofErr w:type="gramEnd"/>
            <w:r w:rsidRPr="00296E79">
              <w:rPr>
                <w:szCs w:val="24"/>
                <w:lang w:eastAsia="ru-RU"/>
              </w:rPr>
              <w:t>ублей</w:t>
            </w:r>
          </w:p>
          <w:p w:rsidR="00313C4C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2021 год – 34937,9 тыс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ублей</w:t>
            </w:r>
          </w:p>
          <w:p w:rsidR="00313C4C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 год – 34731,2 тыс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ублей</w:t>
            </w:r>
          </w:p>
          <w:p w:rsidR="00313C4C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 год – 34731,2 тыс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ублей</w:t>
            </w:r>
          </w:p>
          <w:p w:rsidR="00313C4C" w:rsidRPr="00296E79" w:rsidRDefault="00313C4C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 год – 0 ,0 тыс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Итого </w:t>
            </w:r>
            <w:r w:rsidR="00313C4C">
              <w:rPr>
                <w:szCs w:val="24"/>
                <w:lang w:eastAsia="ru-RU"/>
              </w:rPr>
              <w:t>119 202,4</w:t>
            </w:r>
            <w:r w:rsidRPr="00296E79">
              <w:rPr>
                <w:szCs w:val="24"/>
                <w:lang w:eastAsia="ru-RU"/>
              </w:rPr>
              <w:t xml:space="preserve"> тыс. рублей. </w:t>
            </w:r>
          </w:p>
          <w:p w:rsidR="00FB3B4F" w:rsidRPr="00FB3B4F" w:rsidRDefault="00FB3B4F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B3B4F" w:rsidRPr="00FB3B4F" w:rsidTr="00FB3B4F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FB3B4F" w:rsidP="001C369C">
            <w:pPr>
              <w:spacing w:line="240" w:lineRule="auto"/>
              <w:ind w:left="34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="001C369C"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 к 2024 году;</w:t>
            </w:r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  к 2024 году;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к 2024 году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1. Ц</w:t>
      </w:r>
      <w:r w:rsidRPr="00FB3B4F">
        <w:rPr>
          <w:b/>
          <w:szCs w:val="24"/>
          <w:lang w:eastAsia="ru-RU"/>
        </w:rPr>
        <w:t>ель и задачи подпрограммы, целевые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показатели подпрограммы, сроки реализации.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Цель подпрограммы:</w:t>
      </w:r>
      <w:r w:rsidRPr="00FB3B4F">
        <w:rPr>
          <w:rFonts w:eastAsiaTheme="minorEastAsia" w:cstheme="minorBidi"/>
          <w:szCs w:val="24"/>
          <w:lang w:eastAsia="ru-RU"/>
        </w:rPr>
        <w:t xml:space="preserve"> </w:t>
      </w:r>
      <w:r w:rsidRPr="00FB3B4F">
        <w:rPr>
          <w:rFonts w:eastAsiaTheme="minorEastAsia"/>
          <w:szCs w:val="24"/>
          <w:lang w:eastAsia="ru-RU"/>
        </w:rPr>
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 xml:space="preserve">           </w:t>
      </w:r>
      <w:r w:rsidRPr="00FB3B4F">
        <w:rPr>
          <w:rFonts w:eastAsiaTheme="minorEastAsia" w:cstheme="minorBidi"/>
          <w:b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Эффективное функционирование муниципальной системы поиска и поддержки  талантливых детей 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Создание в  образовательных организациях условий для организации и обеспечения физиологически полноценным, здоровым питанием  учащихся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Совершенствование системы непрерывного профессионального развития педагогических кадров.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Развитие материально-технического обеспечения образовательных организаций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Целевыми показателями Подпрограммы являются: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школьников, участвующих в  мероприятиях различной направленности за пределами Киренского района от общего числа школьников;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 района, ставших победителями и призерами муниципальных  мероприятий от числа участников;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 поваров  школьных столовых, прошедших профессиональную переподготовку к общему числу поваров школьных столовых.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</w:t>
      </w:r>
      <w:r w:rsidRPr="00FB3B4F">
        <w:rPr>
          <w:color w:val="000000"/>
          <w:szCs w:val="24"/>
          <w:lang w:eastAsia="ru-RU"/>
        </w:rPr>
        <w:t>оля обучающихся и их родителей удовлетворенных качеством и доступностью питания к общему числу опрошенных обучающихся и родителей;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педагогов, повысивших свою квалификацию от общего числа педагогов; 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педагогов, получивших поощрение за достижения в профессиональной деятельности к общему числу педагогов;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 образовательных организаций, в которых созданы безопасные условия от общего числа общеобразовательных организации.</w:t>
      </w:r>
    </w:p>
    <w:p w:rsidR="00FB3B4F" w:rsidRPr="00FB3B4F" w:rsidRDefault="00FB3B4F" w:rsidP="004077C7">
      <w:pPr>
        <w:numPr>
          <w:ilvl w:val="0"/>
          <w:numId w:val="9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образовательных организаций, оснащенных современным оборудованием,  от общего числа общеобразовательных организаций.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Сроки реализации</w:t>
      </w:r>
      <w:r w:rsidRPr="00FB3B4F">
        <w:rPr>
          <w:rFonts w:eastAsiaTheme="minorEastAsia" w:cstheme="minorBidi"/>
          <w:szCs w:val="24"/>
          <w:lang w:eastAsia="ru-RU"/>
        </w:rPr>
        <w:t xml:space="preserve"> Подпрограммы </w:t>
      </w:r>
      <w:r w:rsidR="00432392">
        <w:rPr>
          <w:rFonts w:eastAsiaTheme="minorEastAsia" w:cstheme="minorBidi"/>
          <w:szCs w:val="24"/>
          <w:lang w:eastAsia="ru-RU"/>
        </w:rPr>
        <w:t>десять</w:t>
      </w:r>
      <w:r w:rsidR="00363AD4">
        <w:rPr>
          <w:rFonts w:eastAsiaTheme="minorEastAsia" w:cstheme="minorBidi"/>
          <w:szCs w:val="24"/>
          <w:lang w:eastAsia="ru-RU"/>
        </w:rPr>
        <w:t xml:space="preserve"> лет</w:t>
      </w:r>
      <w:r w:rsidRPr="00FB3B4F">
        <w:rPr>
          <w:rFonts w:eastAsiaTheme="minorEastAsia" w:cstheme="minorBidi"/>
          <w:szCs w:val="24"/>
          <w:lang w:eastAsia="ru-RU"/>
        </w:rPr>
        <w:t xml:space="preserve"> -</w:t>
      </w:r>
      <w:r w:rsidRPr="00FB3B4F">
        <w:rPr>
          <w:rFonts w:eastAsiaTheme="minorEastAsia"/>
          <w:szCs w:val="24"/>
          <w:lang w:eastAsia="ru-RU"/>
        </w:rPr>
        <w:t xml:space="preserve"> это обусловлено формированием бюджета Киренского  муниципального района на 2015 год и планируемый период до 202</w:t>
      </w:r>
      <w:r w:rsidR="001C369C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года. </w:t>
      </w:r>
    </w:p>
    <w:p w:rsidR="00FB3B4F" w:rsidRPr="00FB3B4F" w:rsidRDefault="00FB3B4F" w:rsidP="004077C7">
      <w:pPr>
        <w:spacing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В результате ре</w:t>
      </w:r>
      <w:r w:rsidR="00432392">
        <w:rPr>
          <w:rFonts w:eastAsiaTheme="minorEastAsia"/>
          <w:color w:val="000000"/>
          <w:szCs w:val="24"/>
          <w:lang w:eastAsia="ru-RU"/>
        </w:rPr>
        <w:t xml:space="preserve">ализации мероприятий </w:t>
      </w:r>
      <w:r w:rsidRPr="00FB3B4F">
        <w:rPr>
          <w:rFonts w:eastAsiaTheme="minorEastAsia"/>
          <w:color w:val="000000"/>
          <w:szCs w:val="24"/>
          <w:lang w:eastAsia="ru-RU"/>
        </w:rPr>
        <w:t>подпрограммы планируется достичь  следующих основных показателей: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доли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школьников, участвующих в  мероприятиях различной направленности за пределами Киренского района от общего числа школьников</w:t>
      </w:r>
      <w:r w:rsidR="008E0842">
        <w:rPr>
          <w:rFonts w:eastAsiaTheme="minorEastAsia"/>
          <w:color w:val="000000"/>
          <w:szCs w:val="24"/>
          <w:lang w:eastAsia="ru-RU"/>
        </w:rPr>
        <w:t xml:space="preserve"> – до 1,8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доли школьников района, ставших победителями и призерами муниципальных  мероприятий от числа участников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5</w:t>
      </w:r>
      <w:r w:rsidR="008E0842">
        <w:rPr>
          <w:rFonts w:eastAsiaTheme="minorEastAsia"/>
          <w:color w:val="000000"/>
          <w:szCs w:val="24"/>
          <w:lang w:eastAsia="ru-RU"/>
        </w:rPr>
        <w:t xml:space="preserve">4 </w:t>
      </w:r>
      <w:r w:rsidRPr="00FB3B4F">
        <w:rPr>
          <w:rFonts w:eastAsiaTheme="minorEastAsia"/>
          <w:color w:val="000000"/>
          <w:szCs w:val="24"/>
          <w:lang w:eastAsia="ru-RU"/>
        </w:rPr>
        <w:t>%  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общеобразовательных   организаций, оборудованных современным технологическим оборудованием к общему числу общео</w:t>
      </w:r>
      <w:r w:rsidR="008E0842">
        <w:rPr>
          <w:rFonts w:eastAsiaTheme="minorEastAsia"/>
          <w:color w:val="000000"/>
          <w:szCs w:val="24"/>
          <w:lang w:eastAsia="ru-RU"/>
        </w:rPr>
        <w:t>бразовательных организаций до 67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поваров  школьных столовых, прошедших профессиональную переподготовку к общему числу поваров школьных столовых  до  7</w:t>
      </w:r>
      <w:r w:rsidR="008E0842">
        <w:rPr>
          <w:rFonts w:eastAsiaTheme="minorEastAsia"/>
          <w:color w:val="000000"/>
          <w:szCs w:val="24"/>
          <w:lang w:eastAsia="ru-RU"/>
        </w:rPr>
        <w:t>2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lastRenderedPageBreak/>
        <w:t xml:space="preserve">увеличение </w:t>
      </w:r>
      <w:r w:rsidRPr="00FB3B4F">
        <w:rPr>
          <w:color w:val="000000"/>
          <w:szCs w:val="24"/>
          <w:lang w:eastAsia="ru-RU"/>
        </w:rPr>
        <w:t>доли обучающихся и их родителей удовлетворенных качеством и доступностью питания к общему числу опрошенных обучающихся и родителей до 8</w:t>
      </w:r>
      <w:r w:rsidR="008E0842">
        <w:rPr>
          <w:color w:val="000000"/>
          <w:szCs w:val="24"/>
          <w:lang w:eastAsia="ru-RU"/>
        </w:rPr>
        <w:t>8</w:t>
      </w:r>
      <w:r w:rsidRPr="00FB3B4F">
        <w:rPr>
          <w:color w:val="000000"/>
          <w:szCs w:val="24"/>
          <w:lang w:eastAsia="ru-RU"/>
        </w:rPr>
        <w:t>% к 202</w:t>
      </w:r>
      <w:r w:rsidR="008E0842">
        <w:rPr>
          <w:color w:val="000000"/>
          <w:szCs w:val="24"/>
          <w:lang w:eastAsia="ru-RU"/>
        </w:rPr>
        <w:t>4</w:t>
      </w:r>
      <w:r w:rsidRPr="00FB3B4F">
        <w:rPr>
          <w:color w:val="000000"/>
          <w:szCs w:val="24"/>
          <w:lang w:eastAsia="ru-RU"/>
        </w:rPr>
        <w:t xml:space="preserve"> году.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рост доли педагогов, повысивших свою квалификацию от общего числа педагогов до 100%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color w:val="000000"/>
          <w:szCs w:val="24"/>
          <w:lang w:eastAsia="ru-RU"/>
        </w:rPr>
        <w:t xml:space="preserve">  увеличение доли педагогов</w:t>
      </w:r>
      <w:r w:rsidRPr="00FB3B4F">
        <w:rPr>
          <w:rFonts w:eastAsiaTheme="minorEastAsia"/>
          <w:szCs w:val="24"/>
          <w:lang w:eastAsia="ru-RU"/>
        </w:rPr>
        <w:t>, получивших поощрение за достижения в профессиональной деятельности к общему числу педагогов к 202</w:t>
      </w:r>
      <w:r w:rsidR="008E0842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году до 2</w:t>
      </w:r>
      <w:r w:rsidR="008E0842">
        <w:rPr>
          <w:rFonts w:eastAsiaTheme="minorEastAsia"/>
          <w:szCs w:val="24"/>
          <w:lang w:eastAsia="ru-RU"/>
        </w:rPr>
        <w:t>6,</w:t>
      </w:r>
      <w:r w:rsidRPr="00FB3B4F">
        <w:rPr>
          <w:rFonts w:eastAsiaTheme="minorEastAsia"/>
          <w:szCs w:val="24"/>
          <w:lang w:eastAsia="ru-RU"/>
        </w:rPr>
        <w:t>5%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доли образовательных организаций, оснащенных современным оборудованием,  от общего числа общеобразовательных организаций до 5</w:t>
      </w:r>
      <w:r w:rsidR="008E0842">
        <w:rPr>
          <w:rFonts w:eastAsiaTheme="minorEastAsia"/>
          <w:szCs w:val="24"/>
          <w:lang w:eastAsia="ru-RU"/>
        </w:rPr>
        <w:t>2,5</w:t>
      </w:r>
      <w:r w:rsidRPr="00FB3B4F">
        <w:rPr>
          <w:rFonts w:eastAsiaTheme="minorEastAsia"/>
          <w:szCs w:val="24"/>
          <w:lang w:eastAsia="ru-RU"/>
        </w:rPr>
        <w:t>%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/>
          <w:color w:val="FF0000"/>
          <w:szCs w:val="24"/>
          <w:lang w:eastAsia="ru-RU"/>
        </w:rPr>
        <w:t xml:space="preserve">                                                                             </w:t>
      </w:r>
      <w:r w:rsidRPr="00FB3B4F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2. В</w:t>
      </w:r>
      <w:r w:rsidRPr="00FB3B4F">
        <w:rPr>
          <w:b/>
          <w:szCs w:val="24"/>
          <w:lang w:eastAsia="ru-RU"/>
        </w:rPr>
        <w:t xml:space="preserve">едомственные целевые программы и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основные мероприятия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В состав подпрограммы входят ведомственные целевые программы: «Совершенствование школьного питания» и «Дети </w:t>
      </w:r>
      <w:proofErr w:type="spellStart"/>
      <w:r w:rsidRPr="00FB3B4F">
        <w:rPr>
          <w:rFonts w:eastAsiaTheme="minorEastAsia"/>
          <w:szCs w:val="24"/>
          <w:lang w:eastAsia="ru-RU"/>
        </w:rPr>
        <w:t>Приангарья</w:t>
      </w:r>
      <w:proofErr w:type="spellEnd"/>
      <w:r w:rsidRPr="00FB3B4F">
        <w:rPr>
          <w:rFonts w:eastAsiaTheme="minorEastAsia"/>
          <w:szCs w:val="24"/>
          <w:lang w:eastAsia="ru-RU"/>
        </w:rPr>
        <w:t>».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color w:val="FF0000"/>
          <w:szCs w:val="24"/>
          <w:lang w:eastAsia="ru-RU"/>
        </w:rPr>
        <w:t xml:space="preserve">         </w:t>
      </w:r>
      <w:r w:rsidRPr="00FB3B4F">
        <w:rPr>
          <w:rFonts w:eastAsiaTheme="minorEastAsia" w:cstheme="minorBidi"/>
          <w:szCs w:val="24"/>
          <w:lang w:eastAsia="ru-RU"/>
        </w:rPr>
        <w:t>Подпрограмма включает в себя следующие основные мероприятия: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обеспечение деятельности общеобразовательных учреждений района;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развитие педагогических кадров; 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создание безопасных условий пребывания детей в образовательных организациях;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укрепление материально-технической базы.</w:t>
      </w:r>
    </w:p>
    <w:p w:rsidR="00FB3B4F" w:rsidRPr="00FB3B4F" w:rsidRDefault="00FB3B4F" w:rsidP="004077C7">
      <w:pPr>
        <w:spacing w:after="0" w:line="240" w:lineRule="auto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Перечень ведомственных целевых программ и основных мероприятий подпрограммы отражен в приложении 2.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3.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FB3B4F" w:rsidRPr="00FB3B4F" w:rsidRDefault="00FB3B4F" w:rsidP="004077C7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утвержденная Указом Президента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FB3B4F" w:rsidRPr="00FB3B4F" w:rsidRDefault="00FB3B4F" w:rsidP="004077C7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FB3B4F" w:rsidRPr="00FB3B4F" w:rsidRDefault="00FB3B4F" w:rsidP="004077C7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FB3B4F" w:rsidRPr="00FB3B4F" w:rsidRDefault="00FB3B4F" w:rsidP="004077C7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4. Р</w:t>
      </w:r>
      <w:r w:rsidRPr="00FB3B4F">
        <w:rPr>
          <w:b/>
          <w:szCs w:val="24"/>
          <w:lang w:eastAsia="ru-RU"/>
        </w:rPr>
        <w:t xml:space="preserve">есурсное </w:t>
      </w:r>
      <w:r w:rsidR="000C4DE8">
        <w:rPr>
          <w:b/>
          <w:szCs w:val="24"/>
          <w:lang w:eastAsia="ru-RU"/>
        </w:rPr>
        <w:t>обеспечение подпрограммы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b/>
          <w:szCs w:val="24"/>
          <w:lang w:eastAsia="ru-RU"/>
        </w:rPr>
      </w:pPr>
    </w:p>
    <w:p w:rsidR="00296E79" w:rsidRPr="00296E79" w:rsidRDefault="00296E79" w:rsidP="00296E79">
      <w:pPr>
        <w:spacing w:after="0" w:line="240" w:lineRule="auto"/>
        <w:ind w:firstLine="708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На реализацию подпрограммы потребуется </w:t>
      </w:r>
      <w:r w:rsidRPr="00296E79">
        <w:rPr>
          <w:b/>
          <w:szCs w:val="24"/>
          <w:lang w:eastAsia="ru-RU"/>
        </w:rPr>
        <w:t>3</w:t>
      </w:r>
      <w:r w:rsidR="00150C6D">
        <w:rPr>
          <w:b/>
          <w:szCs w:val="24"/>
          <w:lang w:eastAsia="ru-RU"/>
        </w:rPr>
        <w:t> 900 514,6</w:t>
      </w:r>
      <w:r w:rsidRPr="00296E79">
        <w:rPr>
          <w:b/>
          <w:szCs w:val="24"/>
          <w:lang w:eastAsia="ru-RU"/>
        </w:rPr>
        <w:t xml:space="preserve"> </w:t>
      </w:r>
      <w:r w:rsidRPr="00296E79">
        <w:rPr>
          <w:szCs w:val="24"/>
          <w:lang w:eastAsia="ru-RU"/>
        </w:rPr>
        <w:t xml:space="preserve">тыс. рублей, в том числе:                                 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за счёт средств местного бюджета  – </w:t>
      </w:r>
      <w:r w:rsidR="00150C6D">
        <w:rPr>
          <w:szCs w:val="24"/>
          <w:lang w:eastAsia="ru-RU"/>
        </w:rPr>
        <w:t>701 353,4</w:t>
      </w:r>
      <w:r w:rsidRPr="00296E79">
        <w:rPr>
          <w:szCs w:val="24"/>
          <w:lang w:eastAsia="ru-RU"/>
        </w:rPr>
        <w:t xml:space="preserve"> тыс. рублей 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за счет средств областного бюджета  - 3</w:t>
      </w:r>
      <w:r w:rsidR="00150C6D">
        <w:rPr>
          <w:szCs w:val="24"/>
          <w:lang w:eastAsia="ru-RU"/>
        </w:rPr>
        <w:t> 079 958,8</w:t>
      </w:r>
      <w:r w:rsidRPr="00296E79">
        <w:rPr>
          <w:szCs w:val="24"/>
          <w:lang w:eastAsia="ru-RU"/>
        </w:rPr>
        <w:t xml:space="preserve"> тыс. рублей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за счет средств ф</w:t>
      </w:r>
      <w:r w:rsidR="00150C6D">
        <w:rPr>
          <w:szCs w:val="24"/>
          <w:lang w:eastAsia="ru-RU"/>
        </w:rPr>
        <w:t>едерального бюджета  -  119 202,4</w:t>
      </w:r>
      <w:r w:rsidRPr="00296E79">
        <w:rPr>
          <w:szCs w:val="24"/>
          <w:lang w:eastAsia="ru-RU"/>
        </w:rPr>
        <w:t xml:space="preserve"> тыс. рублей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u w:val="single"/>
          <w:lang w:eastAsia="ru-RU"/>
        </w:rPr>
        <w:t>Из средств областного бюджета</w:t>
      </w:r>
      <w:r w:rsidRPr="00296E79">
        <w:rPr>
          <w:szCs w:val="24"/>
          <w:lang w:eastAsia="ru-RU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2015 год – 265 813,8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2016 год – 277 854,6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2017 год – 277 679,9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2018 год – 334 609,3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2019 год – 339 951,6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2020 год – 345 269,2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2021 год – 341 731,4</w:t>
      </w:r>
      <w:r w:rsidRPr="00296E79">
        <w:rPr>
          <w:szCs w:val="24"/>
          <w:lang w:eastAsia="ru-RU"/>
        </w:rPr>
        <w:t xml:space="preserve">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– 313 449,8</w:t>
      </w:r>
      <w:r w:rsidRPr="00296E79">
        <w:rPr>
          <w:szCs w:val="24"/>
          <w:lang w:eastAsia="ru-RU"/>
        </w:rPr>
        <w:t xml:space="preserve">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2023 год – 2</w:t>
      </w:r>
      <w:r>
        <w:rPr>
          <w:szCs w:val="24"/>
          <w:lang w:eastAsia="ru-RU"/>
        </w:rPr>
        <w:t>81 349,0</w:t>
      </w:r>
      <w:r w:rsidRPr="00296E79">
        <w:rPr>
          <w:szCs w:val="24"/>
          <w:lang w:eastAsia="ru-RU"/>
        </w:rPr>
        <w:t xml:space="preserve">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2024 год – 302 250,1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Итого: 3</w:t>
      </w:r>
      <w:r>
        <w:rPr>
          <w:szCs w:val="24"/>
          <w:lang w:eastAsia="ru-RU"/>
        </w:rPr>
        <w:t> 079 958,8</w:t>
      </w:r>
      <w:r w:rsidRPr="00296E79">
        <w:rPr>
          <w:szCs w:val="24"/>
          <w:lang w:eastAsia="ru-RU"/>
        </w:rPr>
        <w:t xml:space="preserve"> тыс. рублей.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u w:val="single"/>
          <w:lang w:eastAsia="ru-RU"/>
        </w:rPr>
      </w:pPr>
      <w:r w:rsidRPr="00296E79">
        <w:rPr>
          <w:szCs w:val="24"/>
          <w:u w:val="single"/>
          <w:lang w:eastAsia="ru-RU"/>
        </w:rPr>
        <w:t>За счёт средств местного бюджета: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2015 год – 37 003,6 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lastRenderedPageBreak/>
        <w:t>2016 год – 54 136,2 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2017 год – 64 173,9 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2018 год – 57 407,5 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2019 год – 76 928,4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2020 год – 80 608,7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2021 год – 104 215,7</w:t>
      </w:r>
      <w:r w:rsidRPr="00296E79">
        <w:rPr>
          <w:szCs w:val="24"/>
          <w:lang w:eastAsia="ru-RU"/>
        </w:rPr>
        <w:t xml:space="preserve">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– 80 999,4</w:t>
      </w:r>
      <w:r w:rsidRPr="00296E79">
        <w:rPr>
          <w:szCs w:val="24"/>
          <w:lang w:eastAsia="ru-RU"/>
        </w:rPr>
        <w:t xml:space="preserve">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2023 год – 76 032,7</w:t>
      </w:r>
      <w:r w:rsidRPr="00296E79">
        <w:rPr>
          <w:szCs w:val="24"/>
          <w:lang w:eastAsia="ru-RU"/>
        </w:rPr>
        <w:t xml:space="preserve">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2024 год – 69 847,3 тыс. рублей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Итого: </w:t>
      </w:r>
      <w:r>
        <w:rPr>
          <w:szCs w:val="24"/>
          <w:lang w:eastAsia="ru-RU"/>
        </w:rPr>
        <w:t>701 353,4</w:t>
      </w:r>
      <w:r w:rsidRPr="00296E79">
        <w:rPr>
          <w:szCs w:val="24"/>
          <w:lang w:eastAsia="ru-RU"/>
        </w:rPr>
        <w:t xml:space="preserve"> тыс. рублей. 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u w:val="single"/>
          <w:lang w:eastAsia="ru-RU"/>
        </w:rPr>
      </w:pPr>
      <w:r w:rsidRPr="00296E79">
        <w:rPr>
          <w:szCs w:val="24"/>
          <w:u w:val="single"/>
          <w:lang w:eastAsia="ru-RU"/>
        </w:rPr>
        <w:t>За счёт средств федерального бюджета: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2015 год – 2 130,0 тыс. рублей</w:t>
      </w:r>
    </w:p>
    <w:p w:rsidR="00150C6D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2020 год – 12 672,1 тыс</w:t>
      </w:r>
      <w:proofErr w:type="gramStart"/>
      <w:r w:rsidRPr="00296E79">
        <w:rPr>
          <w:szCs w:val="24"/>
          <w:lang w:eastAsia="ru-RU"/>
        </w:rPr>
        <w:t>.р</w:t>
      </w:r>
      <w:proofErr w:type="gramEnd"/>
      <w:r w:rsidRPr="00296E79">
        <w:rPr>
          <w:szCs w:val="24"/>
          <w:lang w:eastAsia="ru-RU"/>
        </w:rPr>
        <w:t>ублей</w:t>
      </w:r>
    </w:p>
    <w:p w:rsidR="00150C6D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2021 год – 34937,9 тыс</w:t>
      </w:r>
      <w:proofErr w:type="gramStart"/>
      <w:r>
        <w:rPr>
          <w:szCs w:val="24"/>
          <w:lang w:eastAsia="ru-RU"/>
        </w:rPr>
        <w:t>.р</w:t>
      </w:r>
      <w:proofErr w:type="gramEnd"/>
      <w:r>
        <w:rPr>
          <w:szCs w:val="24"/>
          <w:lang w:eastAsia="ru-RU"/>
        </w:rPr>
        <w:t>ублей</w:t>
      </w:r>
    </w:p>
    <w:p w:rsidR="00150C6D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2022 год – 34731,2 тыс</w:t>
      </w:r>
      <w:proofErr w:type="gramStart"/>
      <w:r>
        <w:rPr>
          <w:szCs w:val="24"/>
          <w:lang w:eastAsia="ru-RU"/>
        </w:rPr>
        <w:t>.р</w:t>
      </w:r>
      <w:proofErr w:type="gramEnd"/>
      <w:r>
        <w:rPr>
          <w:szCs w:val="24"/>
          <w:lang w:eastAsia="ru-RU"/>
        </w:rPr>
        <w:t>ублей</w:t>
      </w:r>
    </w:p>
    <w:p w:rsidR="00150C6D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2023 год – 34731,2 тыс</w:t>
      </w:r>
      <w:proofErr w:type="gramStart"/>
      <w:r>
        <w:rPr>
          <w:szCs w:val="24"/>
          <w:lang w:eastAsia="ru-RU"/>
        </w:rPr>
        <w:t>.р</w:t>
      </w:r>
      <w:proofErr w:type="gramEnd"/>
      <w:r>
        <w:rPr>
          <w:szCs w:val="24"/>
          <w:lang w:eastAsia="ru-RU"/>
        </w:rPr>
        <w:t>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2024 год – 0 ,0 тыс</w:t>
      </w:r>
      <w:proofErr w:type="gramStart"/>
      <w:r>
        <w:rPr>
          <w:szCs w:val="24"/>
          <w:lang w:eastAsia="ru-RU"/>
        </w:rPr>
        <w:t>.р</w:t>
      </w:r>
      <w:proofErr w:type="gramEnd"/>
      <w:r>
        <w:rPr>
          <w:szCs w:val="24"/>
          <w:lang w:eastAsia="ru-RU"/>
        </w:rPr>
        <w:t>ублей</w:t>
      </w:r>
    </w:p>
    <w:p w:rsidR="00150C6D" w:rsidRPr="00296E79" w:rsidRDefault="00150C6D" w:rsidP="00150C6D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Итого </w:t>
      </w:r>
      <w:r>
        <w:rPr>
          <w:szCs w:val="24"/>
          <w:lang w:eastAsia="ru-RU"/>
        </w:rPr>
        <w:t>119 202,4</w:t>
      </w:r>
      <w:r w:rsidRPr="00296E79">
        <w:rPr>
          <w:szCs w:val="24"/>
          <w:lang w:eastAsia="ru-RU"/>
        </w:rPr>
        <w:t xml:space="preserve"> тыс. рублей.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color w:val="FF0000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РАЗДЕЛ 5. Сведения об участии организаций.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FB3B4F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FB3B4F">
        <w:rPr>
          <w:rFonts w:eastAsiaTheme="minorEastAsia"/>
          <w:szCs w:val="24"/>
          <w:lang w:eastAsia="ru-RU"/>
        </w:rPr>
        <w:t>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3B4F" w:rsidRPr="00FB3B4F" w:rsidRDefault="00FB3B4F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  <w:sectPr w:rsidR="00FB3B4F" w:rsidRPr="00FB3B4F" w:rsidSect="00FB3B4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B3B4F" w:rsidRDefault="008E0842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8E0842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8934794" cy="6062869"/>
            <wp:effectExtent l="1905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4" cy="606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B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5581526"/>
            <wp:effectExtent l="19050" t="0" r="0" b="0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58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5850814"/>
            <wp:effectExtent l="19050" t="0" r="0" b="0"/>
            <wp:docPr id="3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5400032"/>
            <wp:effectExtent l="19050" t="0" r="0" b="0"/>
            <wp:docPr id="4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40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5963302"/>
            <wp:effectExtent l="19050" t="0" r="0" b="0"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96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6025665"/>
            <wp:effectExtent l="19050" t="0" r="0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0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5611027"/>
            <wp:effectExtent l="1905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61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4742818"/>
            <wp:effectExtent l="19050" t="0" r="0" b="0"/>
            <wp:docPr id="5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74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150C6D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150C6D">
        <w:rPr>
          <w:rFonts w:eastAsiaTheme="minorEastAsia"/>
        </w:rPr>
        <w:lastRenderedPageBreak/>
        <w:drawing>
          <wp:inline distT="0" distB="0" distL="0" distR="0">
            <wp:extent cx="9342120" cy="5495929"/>
            <wp:effectExtent l="19050" t="0" r="0" b="0"/>
            <wp:docPr id="5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49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C57E07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C57E07">
        <w:rPr>
          <w:rFonts w:eastAsiaTheme="minorEastAsia"/>
        </w:rPr>
        <w:lastRenderedPageBreak/>
        <w:drawing>
          <wp:inline distT="0" distB="0" distL="0" distR="0">
            <wp:extent cx="9342120" cy="5005864"/>
            <wp:effectExtent l="19050" t="0" r="0" b="0"/>
            <wp:docPr id="5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0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C57E07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C57E07">
        <w:rPr>
          <w:rFonts w:eastAsiaTheme="minorEastAsia"/>
        </w:rPr>
        <w:lastRenderedPageBreak/>
        <w:drawing>
          <wp:inline distT="0" distB="0" distL="0" distR="0">
            <wp:extent cx="9342120" cy="5274906"/>
            <wp:effectExtent l="19050" t="0" r="0" b="0"/>
            <wp:docPr id="5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27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C57E07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C57E07">
        <w:rPr>
          <w:rFonts w:eastAsiaTheme="minorEastAsia"/>
        </w:rPr>
        <w:lastRenderedPageBreak/>
        <w:drawing>
          <wp:inline distT="0" distB="0" distL="0" distR="0">
            <wp:extent cx="9342120" cy="5562737"/>
            <wp:effectExtent l="19050" t="0" r="0" b="0"/>
            <wp:docPr id="5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5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C57E07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C57E07">
        <w:rPr>
          <w:rFonts w:eastAsiaTheme="minorEastAsia"/>
        </w:rPr>
        <w:lastRenderedPageBreak/>
        <w:drawing>
          <wp:inline distT="0" distB="0" distL="0" distR="0">
            <wp:extent cx="9342120" cy="4987075"/>
            <wp:effectExtent l="19050" t="0" r="0" b="0"/>
            <wp:docPr id="6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9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1638F9" w:rsidRDefault="001638F9" w:rsidP="001638F9">
      <w:pPr>
        <w:tabs>
          <w:tab w:val="left" w:pos="13999"/>
        </w:tabs>
        <w:ind w:left="-709" w:firstLine="567"/>
        <w:sectPr w:rsidR="001638F9" w:rsidSect="008E0842">
          <w:pgSz w:w="16838" w:h="11906" w:orient="landscape"/>
          <w:pgMar w:top="993" w:right="1134" w:bottom="284" w:left="992" w:header="425" w:footer="0" w:gutter="0"/>
          <w:cols w:space="708"/>
          <w:docGrid w:linePitch="360"/>
        </w:sectPr>
      </w:pP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 w:rsidR="00ED5832">
        <w:t>,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 w:rsidR="00ED5832">
        <w:t>,</w:t>
      </w:r>
    </w:p>
    <w:p w:rsidR="009B7314" w:rsidRDefault="00ED583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</w:t>
      </w:r>
      <w:r w:rsidR="00513699">
        <w:rPr>
          <w:szCs w:val="24"/>
        </w:rPr>
        <w:t>,</w:t>
      </w:r>
    </w:p>
    <w:p w:rsidR="00513699" w:rsidRDefault="00513699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</w:t>
      </w:r>
      <w:r w:rsidR="00E032F0">
        <w:rPr>
          <w:szCs w:val="24"/>
        </w:rPr>
        <w:t xml:space="preserve"> </w:t>
      </w:r>
      <w:r>
        <w:rPr>
          <w:szCs w:val="24"/>
        </w:rPr>
        <w:t>358</w:t>
      </w:r>
      <w:r w:rsidR="00D33CAE">
        <w:rPr>
          <w:szCs w:val="24"/>
        </w:rPr>
        <w:t>,</w:t>
      </w:r>
    </w:p>
    <w:p w:rsidR="00D33CAE" w:rsidRDefault="00D33CAE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</w:t>
      </w:r>
      <w:r w:rsidR="007D18C2">
        <w:rPr>
          <w:szCs w:val="24"/>
        </w:rPr>
        <w:t>,</w:t>
      </w:r>
    </w:p>
    <w:p w:rsidR="007D18C2" w:rsidRDefault="007D18C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</w:t>
      </w:r>
      <w:r w:rsidR="000C40D5">
        <w:rPr>
          <w:szCs w:val="24"/>
        </w:rPr>
        <w:t>,</w:t>
      </w:r>
    </w:p>
    <w:p w:rsidR="000C40D5" w:rsidRDefault="000C40D5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</w:t>
      </w:r>
      <w:r w:rsidR="00FE375B">
        <w:rPr>
          <w:szCs w:val="24"/>
        </w:rPr>
        <w:t>,</w:t>
      </w:r>
    </w:p>
    <w:p w:rsidR="00FE375B" w:rsidRDefault="00FE375B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</w:t>
      </w:r>
      <w:r w:rsidR="008E0842">
        <w:rPr>
          <w:szCs w:val="24"/>
        </w:rPr>
        <w:t>,</w:t>
      </w:r>
    </w:p>
    <w:p w:rsidR="009B7314" w:rsidRDefault="008E084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</w:t>
      </w:r>
      <w:r w:rsidR="009704AF">
        <w:rPr>
          <w:szCs w:val="24"/>
        </w:rPr>
        <w:t>,</w:t>
      </w:r>
    </w:p>
    <w:p w:rsidR="009704AF" w:rsidRDefault="009704AF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</w:t>
      </w:r>
      <w:r w:rsidR="004C3711">
        <w:rPr>
          <w:szCs w:val="24"/>
        </w:rPr>
        <w:t>,</w:t>
      </w:r>
    </w:p>
    <w:p w:rsidR="009B7314" w:rsidRDefault="004C3711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25.12.2019 г. № 673</w:t>
      </w:r>
      <w:r w:rsidR="0021213B">
        <w:rPr>
          <w:szCs w:val="24"/>
        </w:rPr>
        <w:t>,</w:t>
      </w:r>
    </w:p>
    <w:p w:rsidR="0021213B" w:rsidRDefault="0021213B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30.06.2020 г. № 354</w:t>
      </w:r>
      <w:r w:rsidR="00FA5CF4">
        <w:rPr>
          <w:szCs w:val="24"/>
        </w:rPr>
        <w:t>,</w:t>
      </w:r>
    </w:p>
    <w:p w:rsidR="00FA5CF4" w:rsidRDefault="00FA5CF4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24.08.2020 г. № 463</w:t>
      </w:r>
      <w:r w:rsidR="00296E79">
        <w:rPr>
          <w:szCs w:val="24"/>
        </w:rPr>
        <w:t>,</w:t>
      </w:r>
    </w:p>
    <w:p w:rsidR="00296E79" w:rsidRDefault="00296E79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30.12.2020 г. № 761</w:t>
      </w:r>
      <w:r w:rsidR="00C57E07">
        <w:rPr>
          <w:szCs w:val="24"/>
        </w:rPr>
        <w:t>,</w:t>
      </w:r>
    </w:p>
    <w:p w:rsidR="00C57E07" w:rsidRDefault="00C57E07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01.07.2021 г. № 409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9B7314" w:rsidRPr="008929BD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9B7314" w:rsidRPr="004C169E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</w:t>
      </w:r>
      <w:r w:rsidR="004077C7">
        <w:rPr>
          <w:b/>
          <w:color w:val="000000"/>
          <w:sz w:val="28"/>
          <w:szCs w:val="28"/>
          <w:lang w:eastAsia="ru-RU"/>
        </w:rPr>
        <w:t>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E032F0" w:rsidRDefault="00E032F0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4C3711" w:rsidRDefault="004C3711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lastRenderedPageBreak/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B01F63">
        <w:rPr>
          <w:b/>
          <w:color w:val="000000"/>
        </w:rPr>
        <w:t>4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E23C4B">
              <w:rPr>
                <w:color w:val="000000"/>
                <w:szCs w:val="24"/>
                <w:lang w:eastAsia="ru-RU"/>
              </w:rPr>
              <w:t>здоровьесберегающей</w:t>
            </w:r>
            <w:proofErr w:type="spellEnd"/>
            <w:r w:rsidRPr="00E23C4B">
              <w:rPr>
                <w:color w:val="000000"/>
                <w:szCs w:val="24"/>
                <w:lang w:eastAsia="ru-RU"/>
              </w:rPr>
              <w:t xml:space="preserve">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FA5CF4" w:rsidRPr="00E23C4B" w:rsidRDefault="00FA5CF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7.</w:t>
            </w:r>
            <w:r>
              <w:t xml:space="preserve">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FA5CF4" w:rsidRPr="00E23C4B" w:rsidRDefault="00FA5CF4" w:rsidP="00FA5CF4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FA5CF4" w:rsidRPr="00E23C4B" w:rsidRDefault="00FA5CF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 xml:space="preserve">7.Организация обучения педагогических работников на курсах </w:t>
            </w:r>
            <w:r w:rsidRPr="00E23C4B">
              <w:rPr>
                <w:rFonts w:eastAsia="Calibri"/>
                <w:szCs w:val="24"/>
              </w:rPr>
              <w:lastRenderedPageBreak/>
              <w:t>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  <w:p w:rsidR="008F3868" w:rsidRPr="00E23C4B" w:rsidRDefault="008F3868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Обеспечение </w:t>
            </w:r>
            <w:proofErr w:type="gramStart"/>
            <w:r>
              <w:rPr>
                <w:rFonts w:eastAsia="Calibri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  <w:szCs w:val="24"/>
              </w:rPr>
              <w:t xml:space="preserve"> в Киренском районе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 xml:space="preserve">Общий объем финансирования составляет  312 070,6 тыс. рублей: 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2015 год  -    32 801,3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2016 год  -    28 457,7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2017 год  -    30 473,3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2018 год  -    32 154,4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2019 год  -    35 359,5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2020 год  -    31 862,7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2021 год -     28 569,4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2022 год  -    30 725,7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2023 год -     28 505,6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2024 год -     33 161,0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2015 год  -    31 348,7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2016 год  -    21 190,5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2017 год  -    26 098,8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2018 год  -    24 450,8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2019 год  -    30 163,6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2020 год  -    31 817,7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2021 год  -    24 744,1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2022 год  -    26 900,4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2023 год  -    24 680,3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2024 год  -    33 161,0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2015 год  -    1 452,6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2016 год  -    1 267,2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2017 год  -    4 374,5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2018 год  -    7 703,6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2019 год  -    5 195,9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2020 год  -    45,0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2021 год  -    3 825,3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2022 год  -    3 825,3,0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2023 год  -    3 825,3,0 тыс. рублей</w:t>
            </w:r>
          </w:p>
          <w:p w:rsidR="00E23C4B" w:rsidRPr="00E23C4B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2024 год  -    0,0 тыс. рублей</w:t>
            </w: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 xml:space="preserve">- увеличение доли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B01F63">
              <w:rPr>
                <w:rFonts w:eastAsia="Calibri"/>
                <w:szCs w:val="24"/>
              </w:rPr>
              <w:t xml:space="preserve">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B01F63" w:rsidRDefault="00B01F63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</w:rPr>
        <w:t>ПОДПРОГРАММЫ,</w:t>
      </w:r>
    </w:p>
    <w:p w:rsidR="009B7314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ПОКАЗАТЕЛИ, СРОКИ РЕАЛИЗАЦИИ</w:t>
      </w:r>
    </w:p>
    <w:p w:rsidR="00E23C4B" w:rsidRPr="00E23C4B" w:rsidRDefault="00E23C4B" w:rsidP="00E23C4B">
      <w:pPr>
        <w:spacing w:after="0" w:line="240" w:lineRule="auto"/>
        <w:ind w:left="-142" w:right="406" w:firstLine="425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b/>
          <w:sz w:val="24"/>
          <w:szCs w:val="24"/>
        </w:rPr>
        <w:t>Миссия  подпрограммы</w:t>
      </w:r>
      <w:r w:rsidRPr="00E23C4B">
        <w:rPr>
          <w:rFonts w:ascii="Times New Roman" w:hAnsi="Times New Roman"/>
          <w:sz w:val="24"/>
          <w:szCs w:val="24"/>
        </w:rPr>
        <w:t xml:space="preserve">: обновление содержания дополнительного образования детей, условий и среды активного освоения выбранного им вида деятельности: творческой, познавательной, игровой, спортивной, интеллектуальной, проектной, исследовательской, индивидуальной  учебной  деятельности,  трудовой;  пробы себя и своих сил, поиска интересного  досуга и общения, выбора своего дела и достойного его завершения в виде реального результата.   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C4B">
        <w:rPr>
          <w:rFonts w:ascii="Times New Roman" w:hAnsi="Times New Roman"/>
          <w:b/>
          <w:sz w:val="24"/>
          <w:szCs w:val="24"/>
        </w:rPr>
        <w:t>Цель подпрограммы</w:t>
      </w:r>
      <w:r w:rsidRPr="00E23C4B">
        <w:rPr>
          <w:rFonts w:ascii="Times New Roman" w:hAnsi="Times New Roman"/>
          <w:sz w:val="24"/>
          <w:szCs w:val="24"/>
        </w:rPr>
        <w:t xml:space="preserve"> - </w:t>
      </w:r>
      <w:r w:rsidRPr="00E23C4B">
        <w:rPr>
          <w:rFonts w:ascii="Times New Roman" w:eastAsiaTheme="minorHAnsi" w:hAnsi="Times New Roman"/>
          <w:sz w:val="24"/>
          <w:szCs w:val="24"/>
        </w:rPr>
        <w:t xml:space="preserve">создание необходимых условий на базе муниципального автономного образовательного учреждения дополнительного образования детей «Детско-юношеский центр Киренского района «Гармония»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и науки, культуры и искусства, физкультуры и спорта, направленного на формирование конкурентоспособной личности, готовой к социальному и профессиональному выбору. </w:t>
      </w:r>
      <w:proofErr w:type="gramEnd"/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Конкурентоспособность является ключевой категорией в современной экономике. Применительно к образованию это проявляется: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устойчивости функционирования учреждения дополнительного образования детей;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наличии условий, обеспечивающих стабильное привлечение инвестиций;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качестве образования, имеющего показатели не ниже средних по субъекту РФ среди статусных образовательных учреждений и имеющего тенденцию к повышению.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Задачи подпрограммы: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>Целенаправленное освоение МАОУ ДОД ДЮЦ «Гармония» педагогической системы новше</w:t>
      </w:r>
      <w:proofErr w:type="gramStart"/>
      <w:r w:rsidRPr="00E23C4B">
        <w:t>ств в сл</w:t>
      </w:r>
      <w:proofErr w:type="gramEnd"/>
      <w:r w:rsidRPr="00E23C4B">
        <w:t xml:space="preserve">едующих направлениях деятельности: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образовательной;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методической;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lastRenderedPageBreak/>
        <w:t xml:space="preserve">- воспитательной;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</w:t>
      </w:r>
      <w:proofErr w:type="spellStart"/>
      <w:r w:rsidRPr="00E23C4B">
        <w:t>здоровьесберегающей</w:t>
      </w:r>
      <w:proofErr w:type="spellEnd"/>
      <w:r w:rsidRPr="00E23C4B">
        <w:t xml:space="preserve">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>- психолого-педагогической;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правовой;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финансово-хозяйственной. 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FA5CF4" w:rsidRDefault="009B7314" w:rsidP="00E23C4B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FA5CF4" w:rsidRPr="00E23C4B" w:rsidRDefault="00FA5CF4" w:rsidP="00FA5CF4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proofErr w:type="gramStart"/>
      <w:r w:rsidRPr="00093939">
        <w:rPr>
          <w:bCs/>
          <w:iCs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</w:t>
      </w:r>
      <w:r>
        <w:rPr>
          <w:bCs/>
          <w:iCs/>
        </w:rPr>
        <w:t xml:space="preserve"> Киренском районе</w:t>
      </w:r>
      <w:r w:rsidRPr="00093939">
        <w:rPr>
          <w:bCs/>
          <w:iCs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093939">
        <w:rPr>
          <w:bCs/>
          <w:iCs/>
        </w:rPr>
        <w:t xml:space="preserve"> С целью обеспечения использования сертификатов дополнительного образования </w:t>
      </w:r>
      <w:r>
        <w:rPr>
          <w:bCs/>
          <w:iCs/>
        </w:rPr>
        <w:t xml:space="preserve">     </w:t>
      </w:r>
      <w:r w:rsidRPr="002C53FE">
        <w:rPr>
          <w:bCs/>
          <w:iCs/>
        </w:rPr>
        <w:t>МАОУ ДОД ДЮЦ «Гармония»</w:t>
      </w:r>
      <w:r>
        <w:rPr>
          <w:bCs/>
          <w:iCs/>
        </w:rPr>
        <w:t xml:space="preserve"> </w:t>
      </w:r>
      <w:r w:rsidRPr="00093939">
        <w:rPr>
          <w:bCs/>
          <w:iCs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>
        <w:rPr>
          <w:bCs/>
          <w:iCs/>
        </w:rPr>
        <w:t xml:space="preserve"> Киренском районе</w:t>
      </w:r>
    </w:p>
    <w:p w:rsidR="00FA5CF4" w:rsidRPr="00E23C4B" w:rsidRDefault="00FA5CF4" w:rsidP="00FA5CF4">
      <w:pPr>
        <w:spacing w:after="0" w:line="240" w:lineRule="auto"/>
        <w:ind w:left="141" w:right="406" w:firstLine="0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b/>
          <w:szCs w:val="24"/>
        </w:rPr>
        <w:t>Срок реализации  подпрограммы: 2015-202</w:t>
      </w:r>
      <w:r w:rsidR="00B01F63">
        <w:rPr>
          <w:b/>
          <w:szCs w:val="24"/>
        </w:rPr>
        <w:t>4</w:t>
      </w:r>
      <w:r w:rsidRPr="00E23C4B">
        <w:rPr>
          <w:b/>
          <w:szCs w:val="24"/>
        </w:rPr>
        <w:t>гг.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Целенаправленное освоение МАОУ ДОД ДЮЦ «Гармония» педагогической системы новше</w:t>
      </w:r>
      <w:proofErr w:type="gramStart"/>
      <w:r w:rsidRPr="00E23C4B">
        <w:rPr>
          <w:rFonts w:eastAsia="Calibri"/>
          <w:szCs w:val="24"/>
        </w:rPr>
        <w:t>ств в сл</w:t>
      </w:r>
      <w:proofErr w:type="gramEnd"/>
      <w:r w:rsidRPr="00E23C4B">
        <w:rPr>
          <w:rFonts w:eastAsia="Calibri"/>
          <w:szCs w:val="24"/>
        </w:rPr>
        <w:t xml:space="preserve">едующих направлениях деятельности: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образовательной;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методической;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воспитательной;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</w:t>
      </w:r>
      <w:proofErr w:type="spellStart"/>
      <w:r w:rsidRPr="00E23C4B">
        <w:rPr>
          <w:rFonts w:eastAsia="Calibri"/>
          <w:szCs w:val="24"/>
        </w:rPr>
        <w:t>здоровьесберегающей</w:t>
      </w:r>
      <w:proofErr w:type="spellEnd"/>
      <w:r w:rsidRPr="00E23C4B">
        <w:rPr>
          <w:rFonts w:eastAsia="Calibri"/>
          <w:szCs w:val="24"/>
        </w:rPr>
        <w:t xml:space="preserve">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- психолого-педагогической;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правовой;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финансово-хозяйственной.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Целевыми показателями (Приложение 1)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учащихся МАОУ ДОД ДЮЦ «Гармония»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 xml:space="preserve">Доля учащихся МАОУ ДОД ДЮЦ «Гармония», осваивающих дополнительные </w:t>
      </w:r>
      <w:proofErr w:type="spellStart"/>
      <w:r w:rsidRPr="00E23C4B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E23C4B">
        <w:rPr>
          <w:rFonts w:ascii="Times New Roman" w:hAnsi="Times New Roman"/>
          <w:sz w:val="24"/>
          <w:szCs w:val="24"/>
        </w:rPr>
        <w:t xml:space="preserve"> общеобразовательные программы от общего числа учащихся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средств, направленных на развитие МАОУ ДОД ДЮЦ «Гармония» от общего объема бюджетных ассигнований, выделенных 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прошедших обучение на курсах повышения квалификации.</w:t>
      </w:r>
    </w:p>
    <w:p w:rsidR="009B7314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Количество участников  МАОУ ДОД ДЮЦ «Гармония» в районных, региональных, всероссийских, международных мероприятиях.</w:t>
      </w:r>
    </w:p>
    <w:p w:rsidR="00FA5CF4" w:rsidRPr="00E23C4B" w:rsidRDefault="00FA5CF4" w:rsidP="00FA5CF4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 в возрасте от 5 до 18 лет, использующих сертификаты дополнительного образования</w:t>
      </w:r>
    </w:p>
    <w:p w:rsidR="00FA5CF4" w:rsidRPr="00E23C4B" w:rsidRDefault="00FA5CF4" w:rsidP="00FA5CF4">
      <w:pPr>
        <w:pStyle w:val="ab"/>
        <w:ind w:left="141" w:right="406"/>
        <w:jc w:val="both"/>
        <w:rPr>
          <w:rFonts w:ascii="Times New Roman" w:hAnsi="Times New Roman"/>
          <w:sz w:val="24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</w:rPr>
        <w:t>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color w:val="000000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Перечень </w:t>
      </w:r>
      <w:r w:rsidRPr="00E23C4B">
        <w:rPr>
          <w:rFonts w:eastAsia="Calibri"/>
          <w:color w:val="000000"/>
          <w:szCs w:val="24"/>
        </w:rPr>
        <w:t>основных мероприятий</w:t>
      </w:r>
      <w:r w:rsidRPr="00E23C4B">
        <w:rPr>
          <w:rFonts w:eastAsia="Calibri"/>
          <w:b/>
          <w:szCs w:val="24"/>
        </w:rPr>
        <w:t>: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1. Реализация программ дополнительного образования детей 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2. Обеспечение кортом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3.Текущий ремонт здания, закрепленного за МАОУ ДОД ДЮЦ «Гармония» на праве оперативного управления.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4. Укрепления материально-технической базы учреждения.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5. Проведение районных массовых мероприятий с детьми.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6. 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7. Организация обучения педагогических работников на курсах повышения  квалификации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8. Организация летнего отдыха и занятости детей.</w:t>
      </w:r>
    </w:p>
    <w:p w:rsidR="009B7314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9. Текущий ремонт котельной.</w:t>
      </w:r>
    </w:p>
    <w:p w:rsidR="008F3868" w:rsidRPr="00E23C4B" w:rsidRDefault="008F3868" w:rsidP="00E23C4B">
      <w:pPr>
        <w:pStyle w:val="ab"/>
        <w:ind w:left="-142" w:right="40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F3868">
        <w:t xml:space="preserve"> </w:t>
      </w:r>
      <w:r w:rsidRPr="008F3868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8F3868">
        <w:rPr>
          <w:rFonts w:ascii="Times New Roman" w:hAnsi="Times New Roman"/>
          <w:sz w:val="24"/>
          <w:szCs w:val="24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F3868">
        <w:rPr>
          <w:rFonts w:ascii="Times New Roman" w:hAnsi="Times New Roman"/>
          <w:sz w:val="24"/>
          <w:szCs w:val="24"/>
        </w:rPr>
        <w:t xml:space="preserve"> в Киренском районе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lastRenderedPageBreak/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4. РЕСУРСНОЕ ОБЕСПЕЧЕНИЕ </w:t>
      </w:r>
      <w:r w:rsidRPr="00E23C4B">
        <w:rPr>
          <w:b/>
          <w:color w:val="000000"/>
          <w:szCs w:val="24"/>
        </w:rPr>
        <w:t>ПОДПРОГРАММЫ</w:t>
      </w:r>
    </w:p>
    <w:p w:rsidR="00D26199" w:rsidRPr="00D26199" w:rsidRDefault="00D26199" w:rsidP="00D26199">
      <w:pPr>
        <w:shd w:val="clear" w:color="auto" w:fill="FFFFFF" w:themeFill="background1"/>
        <w:spacing w:after="0" w:line="240" w:lineRule="auto"/>
        <w:ind w:left="-142" w:right="406" w:firstLine="283"/>
        <w:rPr>
          <w:rFonts w:eastAsia="Calibri"/>
          <w:szCs w:val="24"/>
        </w:rPr>
      </w:pPr>
      <w:r w:rsidRPr="00D26199">
        <w:rPr>
          <w:rFonts w:eastAsia="Calibri"/>
          <w:szCs w:val="24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2024 года.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 xml:space="preserve">Общий объем финансирования составляет  312 070,6 тыс. рублей: 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2015 год  -    32 801,3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2016 год  -    28 457,7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2017 год  -    30 473,3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2018 год  -    32 154,4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2019 год  -    35 359,5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2020 год  -    31 862,7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2021 год -     28 569,4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2022 год  -    30 725,7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2023 год -     28 505,6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2024 год -     33 161,0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в том числе за счет средств местного бюджета: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2015 год  -    31 348,7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2016 год  -    21 190,5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2017 год  -    26 098,8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2018 год  -    24 450,8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2019 год  -    30 163,6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2020 год  -    31 817,7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2021 год  -    24 744,1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2022 год  -    26 900,4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2023 год  -    24 680,3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2024 год  -    33 161,0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в том числе за счет средств областного бюджета: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2015 год  -    1 452,6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2016 год  -    1 267,2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2017 год  -    4 374,5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2018 год  -    7 703,6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2019 год  -    5 195,9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2020 год  -    45,0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2021 год  -    3 825,3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2022 год  -    3 825,3,0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2023 год  -    3 825,3,0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2024 год  -    0,0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Подробное описание ресурсного обеспечения программы в </w:t>
      </w:r>
      <w:r w:rsidRPr="00E23C4B">
        <w:rPr>
          <w:rFonts w:eastAsia="Calibri"/>
          <w:b/>
          <w:szCs w:val="24"/>
        </w:rPr>
        <w:t>Приложении 2.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РАЗДЕЛ 5 . СВЕДЕНИЯ ОБ УЧАСТИИ В РЕАЛИЗАЦИИ ПОДПРОГРАММЫ 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ИНЫХ ОРГАНИЗАЦИЙ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9B7314">
          <w:pgSz w:w="11906" w:h="16838"/>
          <w:pgMar w:top="1134" w:right="159" w:bottom="992" w:left="1560" w:header="425" w:footer="0" w:gutter="0"/>
          <w:cols w:space="708"/>
          <w:docGrid w:linePitch="360"/>
        </w:sectPr>
      </w:pPr>
    </w:p>
    <w:p w:rsidR="00E52A23" w:rsidRDefault="00E52A23" w:rsidP="000C7629">
      <w:pPr>
        <w:ind w:firstLine="0"/>
        <w:rPr>
          <w:szCs w:val="24"/>
        </w:rPr>
      </w:pPr>
    </w:p>
    <w:p w:rsidR="009B7314" w:rsidRDefault="00FA5CF4" w:rsidP="00E52A23">
      <w:pPr>
        <w:rPr>
          <w:szCs w:val="24"/>
        </w:rPr>
      </w:pPr>
      <w:r w:rsidRPr="00FA5CF4">
        <w:rPr>
          <w:noProof/>
          <w:szCs w:val="24"/>
          <w:lang w:eastAsia="ru-RU"/>
        </w:rPr>
        <w:drawing>
          <wp:inline distT="0" distB="0" distL="0" distR="0">
            <wp:extent cx="9342120" cy="436720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0C40D5" w:rsidRDefault="000C40D5" w:rsidP="00E52A23">
      <w:pPr>
        <w:rPr>
          <w:szCs w:val="24"/>
        </w:rPr>
      </w:pPr>
    </w:p>
    <w:p w:rsidR="00E55F58" w:rsidRDefault="00E55F58" w:rsidP="00E52A23">
      <w:pPr>
        <w:rPr>
          <w:szCs w:val="24"/>
        </w:rPr>
      </w:pPr>
    </w:p>
    <w:p w:rsidR="00E55F58" w:rsidRDefault="00795841" w:rsidP="00E52A23">
      <w:pPr>
        <w:rPr>
          <w:szCs w:val="24"/>
        </w:rPr>
      </w:pPr>
      <w:r w:rsidRPr="00795841">
        <w:rPr>
          <w:szCs w:val="24"/>
        </w:rPr>
        <w:lastRenderedPageBreak/>
        <w:drawing>
          <wp:inline distT="0" distB="0" distL="0" distR="0">
            <wp:extent cx="9338939" cy="6072808"/>
            <wp:effectExtent l="19050" t="0" r="0" b="0"/>
            <wp:docPr id="7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07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9" w:rsidRDefault="00795841" w:rsidP="00E52A23">
      <w:pPr>
        <w:rPr>
          <w:szCs w:val="24"/>
        </w:rPr>
      </w:pPr>
      <w:r w:rsidRPr="00795841">
        <w:rPr>
          <w:szCs w:val="24"/>
        </w:rPr>
        <w:lastRenderedPageBreak/>
        <w:drawing>
          <wp:inline distT="0" distB="0" distL="0" distR="0">
            <wp:extent cx="9342120" cy="5437610"/>
            <wp:effectExtent l="19050" t="0" r="0" b="0"/>
            <wp:docPr id="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4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CE" w:rsidRDefault="008879CE" w:rsidP="00E52A23">
      <w:pPr>
        <w:rPr>
          <w:szCs w:val="24"/>
        </w:rPr>
      </w:pPr>
    </w:p>
    <w:p w:rsidR="008879CE" w:rsidRDefault="008879CE" w:rsidP="00E52A23">
      <w:pPr>
        <w:rPr>
          <w:szCs w:val="24"/>
        </w:rPr>
        <w:sectPr w:rsidR="008879CE" w:rsidSect="003532A0">
          <w:pgSz w:w="16838" w:h="11906" w:orient="landscape"/>
          <w:pgMar w:top="142" w:right="992" w:bottom="284" w:left="1134" w:header="426" w:footer="0" w:gutter="0"/>
          <w:cols w:space="708"/>
          <w:docGrid w:linePitch="360"/>
        </w:sect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lastRenderedPageBreak/>
        <w:t>Утверждена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 w:rsidR="00C471AF">
        <w:rPr>
          <w:szCs w:val="24"/>
          <w:lang w:eastAsia="ru-RU"/>
        </w:rPr>
        <w:t>,</w:t>
      </w:r>
    </w:p>
    <w:p w:rsid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 w:rsidR="00C471AF">
        <w:rPr>
          <w:szCs w:val="24"/>
          <w:lang w:eastAsia="ru-RU"/>
        </w:rPr>
        <w:t>,</w:t>
      </w:r>
    </w:p>
    <w:p w:rsidR="00C471AF" w:rsidRDefault="00C471A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30.12.2016 г. № 575</w:t>
      </w:r>
      <w:r w:rsidR="00FE4C0B">
        <w:rPr>
          <w:szCs w:val="24"/>
          <w:lang w:eastAsia="ru-RU"/>
        </w:rPr>
        <w:t>,</w:t>
      </w:r>
    </w:p>
    <w:p w:rsidR="00FE4C0B" w:rsidRDefault="00FE4C0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30.06.2017 г. № 358</w:t>
      </w:r>
      <w:r w:rsidR="00D33CAE">
        <w:rPr>
          <w:szCs w:val="24"/>
          <w:lang w:eastAsia="ru-RU"/>
        </w:rPr>
        <w:t>,</w:t>
      </w:r>
    </w:p>
    <w:p w:rsidR="009B7314" w:rsidRDefault="00D33CA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586</w:t>
      </w:r>
      <w:r w:rsidR="001C6C60">
        <w:rPr>
          <w:szCs w:val="24"/>
          <w:lang w:eastAsia="ru-RU"/>
        </w:rPr>
        <w:t>,</w:t>
      </w:r>
    </w:p>
    <w:p w:rsidR="001C6C60" w:rsidRDefault="001C6C60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25.08.2018 г. № 304</w:t>
      </w:r>
      <w:r w:rsidR="000C40D5">
        <w:rPr>
          <w:szCs w:val="24"/>
          <w:lang w:eastAsia="ru-RU"/>
        </w:rPr>
        <w:t>,</w:t>
      </w:r>
    </w:p>
    <w:p w:rsidR="000C40D5" w:rsidRDefault="000C40D5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10.10.2018 г. № 497</w:t>
      </w:r>
      <w:r w:rsidR="00FE375B">
        <w:rPr>
          <w:szCs w:val="24"/>
          <w:lang w:eastAsia="ru-RU"/>
        </w:rPr>
        <w:t>,</w:t>
      </w:r>
    </w:p>
    <w:p w:rsidR="00FE375B" w:rsidRDefault="00FE375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639</w:t>
      </w:r>
      <w:r w:rsidR="00B01F63">
        <w:rPr>
          <w:szCs w:val="24"/>
          <w:lang w:eastAsia="ru-RU"/>
        </w:rPr>
        <w:t>,</w:t>
      </w:r>
    </w:p>
    <w:p w:rsidR="009B7314" w:rsidRDefault="00B01F63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19.02.2019 г. № 93</w:t>
      </w:r>
      <w:r w:rsidR="002D03C2">
        <w:rPr>
          <w:szCs w:val="24"/>
          <w:lang w:eastAsia="ru-RU"/>
        </w:rPr>
        <w:t>,</w:t>
      </w:r>
    </w:p>
    <w:p w:rsidR="002D03C2" w:rsidRDefault="002D03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28.06.2019 г. № 325</w:t>
      </w:r>
      <w:r w:rsidR="004C3711">
        <w:rPr>
          <w:szCs w:val="24"/>
          <w:lang w:eastAsia="ru-RU"/>
        </w:rPr>
        <w:t>,</w:t>
      </w:r>
    </w:p>
    <w:p w:rsidR="004C3711" w:rsidRDefault="004C371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25.12.2019 г. № 673</w:t>
      </w:r>
      <w:r w:rsidR="008879CE">
        <w:rPr>
          <w:szCs w:val="24"/>
          <w:lang w:eastAsia="ru-RU"/>
        </w:rPr>
        <w:t>,</w:t>
      </w:r>
    </w:p>
    <w:p w:rsidR="008879CE" w:rsidRDefault="008879C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30.06.2020 г. № 354</w:t>
      </w:r>
      <w:r w:rsidR="0006781C">
        <w:rPr>
          <w:szCs w:val="24"/>
          <w:lang w:eastAsia="ru-RU"/>
        </w:rPr>
        <w:t>,</w:t>
      </w:r>
    </w:p>
    <w:p w:rsidR="0006781C" w:rsidRDefault="0006781C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24.08.2020 г. № 463</w:t>
      </w:r>
      <w:r w:rsidR="001438C2">
        <w:rPr>
          <w:szCs w:val="24"/>
          <w:lang w:eastAsia="ru-RU"/>
        </w:rPr>
        <w:t>,</w:t>
      </w:r>
    </w:p>
    <w:p w:rsidR="009B7314" w:rsidRDefault="001438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30.12.2020 г. № 761</w:t>
      </w:r>
      <w:r w:rsidR="00795841">
        <w:rPr>
          <w:szCs w:val="24"/>
          <w:lang w:eastAsia="ru-RU"/>
        </w:rPr>
        <w:t>,</w:t>
      </w:r>
    </w:p>
    <w:p w:rsidR="00795841" w:rsidRPr="009B7314" w:rsidRDefault="0079584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01.07.2021 г. № 409</w:t>
      </w:r>
    </w:p>
    <w:p w:rsidR="009B7314" w:rsidRPr="009B7314" w:rsidRDefault="009B7314" w:rsidP="009B7314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D09D6" w:rsidRPr="009B7314" w:rsidRDefault="004D09D6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МУНИЦИПАЛЬНОЙ ПРОГРАММЫ КИРЕНСКОГО РАЙОНА  «Развитие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 w:rsidRPr="009B7314"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1C6C60" w:rsidRDefault="001C6C60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Default="009B7314" w:rsidP="009B7314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  <w:t>Киренск, 2015 год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  <w:r w:rsidRPr="009B7314">
        <w:rPr>
          <w:rFonts w:eastAsia="Calibri"/>
          <w:b/>
          <w:color w:val="000000"/>
          <w:sz w:val="20"/>
          <w:szCs w:val="20"/>
          <w:lang w:eastAsia="ru-RU"/>
        </w:rPr>
        <w:lastRenderedPageBreak/>
        <w:t>ПАСПОРТ ПОДПРОГРАММЫ №4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«Развитие  МКОУ ДО «ДШИ им. А.В.КУЗАКОВА г. КИРЕНСКА»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МУНИЦИПАЛЬНОЙ ПРОГРАММЫ КИРЕНСКОГО РАЙОНА 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>«Развитие образования на 2015-202</w:t>
      </w:r>
      <w:r w:rsidR="00B01F63">
        <w:rPr>
          <w:b/>
          <w:color w:val="000000"/>
          <w:sz w:val="20"/>
          <w:szCs w:val="20"/>
          <w:lang w:eastAsia="ru-RU"/>
        </w:rPr>
        <w:t>4</w:t>
      </w:r>
      <w:r w:rsidRPr="009B7314">
        <w:rPr>
          <w:b/>
          <w:color w:val="000000"/>
          <w:sz w:val="20"/>
          <w:szCs w:val="20"/>
          <w:lang w:eastAsia="ru-RU"/>
        </w:rPr>
        <w:t xml:space="preserve"> гг.»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9B7314">
        <w:rPr>
          <w:rFonts w:eastAsiaTheme="minorEastAsia"/>
          <w:sz w:val="20"/>
          <w:szCs w:val="20"/>
          <w:lang w:eastAsia="ru-RU"/>
        </w:rPr>
        <w:t>(далее - подпрограмма, муниципальная программа)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на 2015-202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МКОУ ДО  «ДШИ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 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образовательное учреждение дополнительного образования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дополнительных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гг.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3. Доля средств, направленных на развитие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4.Доля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5.Доля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6.Количество участников  методических, концертных, выставочных мероприятий, проводимых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ВЦП  «Одаренные дети»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составляет    1</w:t>
            </w:r>
            <w:r w:rsidR="0079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30 538,4</w:t>
            </w: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  -    9 732,5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10 948,9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11 610,5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14 414,8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</w:t>
            </w:r>
            <w:r w:rsidR="0079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6 072,8</w:t>
            </w: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16 734,5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15 477,5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12 541,9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составляет   14 079,4 тыс. рублей,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0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927,0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2 329,8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4 321,3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0,0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2 167,1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2 167,1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2 167,1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0,0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составляет    11</w:t>
            </w:r>
            <w:r w:rsidR="0079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6 459,0</w:t>
            </w: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9 732,5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10 021,9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9 280,6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10 093,5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13</w:t>
            </w:r>
            <w:r w:rsidR="0079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905,7</w:t>
            </w: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14 567,4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13 310,4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12 541,9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ведомственная целевая программа «Одаренные дети»  2 457,7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- 38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- 42 тыс. рублей 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0,1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425,1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303,5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408,0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408,0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408,0 тыс. рублей</w:t>
            </w:r>
          </w:p>
          <w:p w:rsidR="00E23C4B" w:rsidRPr="00B01F63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425,0 тыс. рублей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Ожидаемые конечные  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реализации    подпрограммы</w:t>
            </w:r>
          </w:p>
        </w:tc>
        <w:tc>
          <w:tcPr>
            <w:tcW w:w="7371" w:type="dxa"/>
          </w:tcPr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Сохранение контингента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по отношению к общему числу учащихся в возрасте от 6,5 до 18 лет Киренского муниципального района – 11 %;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 72 %;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средств, направленных на развитие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Киренска»- до 100 %;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100%.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обучающихся на курсах повышения квалификации руководящего состава и 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- 52 %;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6.  Увеличение количества участников  в   методических, концертных, выставочных мероприятий, проводимых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190 учащихся;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B01F63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Киренска»; </w:t>
            </w:r>
          </w:p>
          <w:p w:rsidR="009B7314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B01F63" w:rsidRDefault="00B01F63" w:rsidP="00E23C4B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9B7314">
        <w:rPr>
          <w:rFonts w:eastAsia="Calibri"/>
          <w:b/>
          <w:sz w:val="22"/>
        </w:rPr>
        <w:t xml:space="preserve"> </w:t>
      </w: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  <w:lang w:eastAsia="ru-RU"/>
        </w:rPr>
        <w:t>ПОДПРОГРАММЫ,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 ПОДПРОГРАММЫ, СРОКИ РЕАЛИЗАЦИИ;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Приоритетная миссия  детских школ искусств – </w:t>
      </w:r>
      <w:proofErr w:type="spellStart"/>
      <w:r w:rsidRPr="00E23C4B">
        <w:rPr>
          <w:szCs w:val="24"/>
          <w:lang w:eastAsia="ru-RU"/>
        </w:rPr>
        <w:t>допрофессиональная</w:t>
      </w:r>
      <w:proofErr w:type="spellEnd"/>
      <w:r w:rsidRPr="00E23C4B">
        <w:rPr>
          <w:szCs w:val="24"/>
          <w:lang w:eastAsia="ru-RU"/>
        </w:rPr>
        <w:t xml:space="preserve"> подготовка детей, выявление наиболее одарённых, способных в дальнейшем освоить профессиональные образовательные программы в области искусства в учреждениях СПО и ВПО.               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Детские школы искусств являются важной составляющей образовательного и культурного пространства страны, сохранение и развитие детских школ искусств должно стать одной из первоочередных задач федеральных, региональных, и муниципальных органов власти.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Деятельность детских школ искусств отлична от деятельности других образовательных учреждений дополнительного образования детей – кружков, секций, домов детского творчества и пр., выполняющих функции </w:t>
      </w:r>
      <w:proofErr w:type="spellStart"/>
      <w:r w:rsidRPr="00E23C4B">
        <w:rPr>
          <w:szCs w:val="24"/>
          <w:lang w:eastAsia="ru-RU"/>
        </w:rPr>
        <w:t>общеэстетического</w:t>
      </w:r>
      <w:proofErr w:type="spellEnd"/>
      <w:r w:rsidRPr="00E23C4B">
        <w:rPr>
          <w:szCs w:val="24"/>
          <w:lang w:eastAsia="ru-RU"/>
        </w:rPr>
        <w:t xml:space="preserve"> воспитания подрастающего поколения.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lastRenderedPageBreak/>
        <w:t xml:space="preserve">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является единственной детской школой  иску</w:t>
      </w:r>
      <w:proofErr w:type="gramStart"/>
      <w:r w:rsidRPr="00E23C4B">
        <w:rPr>
          <w:szCs w:val="24"/>
          <w:lang w:eastAsia="ru-RU"/>
        </w:rPr>
        <w:t>сств в К</w:t>
      </w:r>
      <w:proofErr w:type="gramEnd"/>
      <w:r w:rsidRPr="00E23C4B">
        <w:rPr>
          <w:szCs w:val="24"/>
          <w:lang w:eastAsia="ru-RU"/>
        </w:rPr>
        <w:t xml:space="preserve">иренском муниципальном районе.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Среди жителей города Киренска  существует устойчивая потребность в обучении детей в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  чём свидетельствует конкурсы при проведении вступительных испытаний.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3D3B3B"/>
          <w:szCs w:val="24"/>
          <w:lang w:eastAsia="ru-RU"/>
        </w:rPr>
      </w:pPr>
      <w:r w:rsidRPr="00E23C4B">
        <w:rPr>
          <w:szCs w:val="24"/>
          <w:lang w:eastAsia="ru-RU"/>
        </w:rPr>
        <w:t>Подпрограмма разработана с учетом запросов детей, потребностей семьи, особенностей социально-экономического развития муниципального образования «Киренский район»  и национально-культурных традиций.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Организация обучения в сфере культуры и искусства требует существенной финансовой поддержки  учреждения  в части приобретения музыкальных инструментов, оборудования и материалов.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Для повышения качества образования преподавательский состав нуждается в систематическом повышении квалификации.</w:t>
      </w:r>
    </w:p>
    <w:p w:rsidR="009B7314" w:rsidRPr="00E23C4B" w:rsidRDefault="009B7314" w:rsidP="00E23C4B">
      <w:pPr>
        <w:widowControl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Школа имеет возможность для  расширения сферы деятельности при наличии  собственного помещения и создания условий для привлечения молодых специалистов.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Социальный уровень и  доходы населения, отдалённость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от мест проведения конкурсов, и от культурной жизни области и страны  является основанием  для материальной поддержки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Киренска».</w:t>
      </w:r>
    </w:p>
    <w:p w:rsidR="009B7314" w:rsidRPr="00E23C4B" w:rsidRDefault="009B7314" w:rsidP="00E23C4B">
      <w:pPr>
        <w:spacing w:after="0" w:line="240" w:lineRule="auto"/>
        <w:ind w:firstLine="0"/>
        <w:rPr>
          <w:szCs w:val="24"/>
          <w:lang w:eastAsia="ru-RU"/>
        </w:rPr>
      </w:pPr>
      <w:r w:rsidRPr="00E23C4B">
        <w:rPr>
          <w:b/>
          <w:color w:val="000000"/>
          <w:szCs w:val="24"/>
          <w:lang w:eastAsia="ru-RU"/>
        </w:rPr>
        <w:t>Цель</w:t>
      </w:r>
      <w:r w:rsidRPr="00E23C4B">
        <w:rPr>
          <w:color w:val="000000"/>
          <w:szCs w:val="24"/>
          <w:lang w:eastAsia="ru-RU"/>
        </w:rPr>
        <w:t xml:space="preserve"> подпрограммы -</w:t>
      </w:r>
      <w:r w:rsidRPr="00E23C4B">
        <w:rPr>
          <w:rFonts w:eastAsia="Calibri"/>
          <w:szCs w:val="24"/>
        </w:rPr>
        <w:t xml:space="preserve"> 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363AD4">
        <w:rPr>
          <w:b/>
          <w:szCs w:val="24"/>
          <w:lang w:eastAsia="ru-RU"/>
        </w:rPr>
        <w:t>Срок реализации</w:t>
      </w:r>
      <w:r w:rsidRPr="00E23C4B">
        <w:rPr>
          <w:szCs w:val="24"/>
          <w:lang w:eastAsia="ru-RU"/>
        </w:rPr>
        <w:t xml:space="preserve"> Программы</w:t>
      </w:r>
      <w:r w:rsidR="00432392">
        <w:rPr>
          <w:szCs w:val="24"/>
          <w:lang w:eastAsia="ru-RU"/>
        </w:rPr>
        <w:t xml:space="preserve"> десять</w:t>
      </w:r>
      <w:r w:rsidR="00363AD4">
        <w:rPr>
          <w:szCs w:val="24"/>
          <w:lang w:eastAsia="ru-RU"/>
        </w:rPr>
        <w:t xml:space="preserve"> лет </w:t>
      </w:r>
      <w:r w:rsidRPr="00E23C4B">
        <w:rPr>
          <w:szCs w:val="24"/>
          <w:lang w:eastAsia="ru-RU"/>
        </w:rPr>
        <w:t>– это обусловлено формированием бюджета Киренского  муниципального района на 20</w:t>
      </w:r>
      <w:r w:rsidRPr="00432392">
        <w:rPr>
          <w:szCs w:val="24"/>
          <w:lang w:eastAsia="ru-RU"/>
        </w:rPr>
        <w:t>1</w:t>
      </w:r>
      <w:r w:rsidR="00655704">
        <w:rPr>
          <w:szCs w:val="24"/>
          <w:lang w:eastAsia="ru-RU"/>
        </w:rPr>
        <w:t>5</w:t>
      </w:r>
      <w:r w:rsidRPr="00E23C4B">
        <w:rPr>
          <w:szCs w:val="24"/>
          <w:lang w:eastAsia="ru-RU"/>
        </w:rPr>
        <w:t xml:space="preserve"> год и планируемый период до 202</w:t>
      </w:r>
      <w:r w:rsidR="00655704">
        <w:rPr>
          <w:szCs w:val="24"/>
          <w:lang w:eastAsia="ru-RU"/>
        </w:rPr>
        <w:t>4</w:t>
      </w:r>
      <w:r w:rsidRPr="00E23C4B">
        <w:rPr>
          <w:szCs w:val="24"/>
          <w:lang w:eastAsia="ru-RU"/>
        </w:rPr>
        <w:t xml:space="preserve"> года.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1.Реализация дополнительных </w:t>
      </w:r>
      <w:proofErr w:type="spellStart"/>
      <w:r w:rsidRPr="00E23C4B">
        <w:rPr>
          <w:rFonts w:eastAsia="Calibri"/>
          <w:szCs w:val="24"/>
        </w:rPr>
        <w:t>предпрофессиональных</w:t>
      </w:r>
      <w:proofErr w:type="spellEnd"/>
      <w:r w:rsidRPr="00E23C4B">
        <w:rPr>
          <w:rFonts w:eastAsia="Calibri"/>
          <w:szCs w:val="24"/>
        </w:rPr>
        <w:t xml:space="preserve"> общеобразовательных программ в области музыкального, изобразительного, хореографического искусства.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2.</w:t>
      </w:r>
      <w:r w:rsidRPr="00E23C4B">
        <w:rPr>
          <w:szCs w:val="24"/>
          <w:lang w:eastAsia="ru-RU"/>
        </w:rPr>
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3.Участие в  мероприятиях различных уровней (региональных, областных, всероссийских, международных);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t xml:space="preserve">Целевыми показателями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2.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E23C4B">
        <w:rPr>
          <w:rFonts w:eastAsia="Calibri"/>
          <w:szCs w:val="24"/>
        </w:rPr>
        <w:t>предпрофессиональные</w:t>
      </w:r>
      <w:proofErr w:type="spellEnd"/>
      <w:r w:rsidRPr="00E23C4B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ДОД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3. Доля средств, направленных на развитие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объема бюджетных ассигнований, выделенных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4.Доля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5.Доля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прошедших обучение на курсах повышения квалификации.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E23C4B">
        <w:rPr>
          <w:rFonts w:eastAsia="Calibri"/>
          <w:szCs w:val="24"/>
        </w:rPr>
        <w:lastRenderedPageBreak/>
        <w:t xml:space="preserve">6.  Количество участников  методических, концертных, выставочных мероприятий, проводимых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E23C4B">
        <w:rPr>
          <w:rFonts w:eastAsia="Calibri"/>
          <w:b/>
          <w:szCs w:val="24"/>
        </w:rPr>
        <w:t xml:space="preserve"> 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  <w:lang w:eastAsia="ru-RU"/>
        </w:rPr>
        <w:t xml:space="preserve">ПОДПРОГРАММЫ 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b/>
          <w:color w:val="000000"/>
          <w:szCs w:val="24"/>
        </w:rPr>
        <w:t>Целью</w:t>
      </w:r>
      <w:r w:rsidRPr="00E23C4B">
        <w:rPr>
          <w:rFonts w:eastAsia="Calibri"/>
          <w:color w:val="000000"/>
          <w:szCs w:val="24"/>
        </w:rPr>
        <w:t xml:space="preserve"> реализации основных мероприятий является оказание поддержки МКОУ ДО «ДШИ им. </w:t>
      </w:r>
      <w:proofErr w:type="spellStart"/>
      <w:r w:rsidRPr="00E23C4B">
        <w:rPr>
          <w:rFonts w:eastAsia="Calibri"/>
          <w:color w:val="000000"/>
          <w:szCs w:val="24"/>
        </w:rPr>
        <w:t>А.В.Кузакова</w:t>
      </w:r>
      <w:proofErr w:type="spellEnd"/>
      <w:r w:rsidRPr="00E23C4B">
        <w:rPr>
          <w:rFonts w:eastAsia="Calibri"/>
          <w:color w:val="000000"/>
          <w:szCs w:val="24"/>
        </w:rPr>
        <w:t xml:space="preserve"> г. Киренска»  по организации  работы с одаренными детьми и талантливой молодежью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color w:val="000000"/>
          <w:szCs w:val="24"/>
        </w:rPr>
        <w:t xml:space="preserve">Основных мероприятий в подпрограмме нет. 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rFonts w:eastAsia="Calibri"/>
          <w:color w:val="000000"/>
          <w:szCs w:val="24"/>
        </w:rPr>
        <w:t xml:space="preserve">Основные мероприятия реализуются в рамках ведомственной программы «Одаренные дети»  </w:t>
      </w:r>
      <w:proofErr w:type="gramStart"/>
      <w:r w:rsidRPr="00E23C4B">
        <w:rPr>
          <w:szCs w:val="24"/>
          <w:lang w:eastAsia="ru-RU"/>
        </w:rPr>
        <w:t>целью</w:t>
      </w:r>
      <w:proofErr w:type="gramEnd"/>
      <w:r w:rsidRPr="00E23C4B">
        <w:rPr>
          <w:szCs w:val="24"/>
          <w:lang w:eastAsia="ru-RU"/>
        </w:rPr>
        <w:t xml:space="preserve"> которой является – создание условий для выявления, поддержки и развития одаренных учащихся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в  области музыкального, изобразительного, хореографического искусства, развитие мотивации личности к познанию и творчеству, исполнительству.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 Основное мероприятие ведомственной целевой программы – реализация дополнительных общеобразовательных программ.</w:t>
      </w:r>
    </w:p>
    <w:p w:rsidR="009B7314" w:rsidRPr="00E23C4B" w:rsidRDefault="009B7314" w:rsidP="00E23C4B">
      <w:pPr>
        <w:tabs>
          <w:tab w:val="num" w:pos="0"/>
        </w:tabs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Основными задачами ведомственной целевой программы «Одаренные дети»  являются: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развитие и поддержка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осуществляющего работу  с одаренными детьми;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организационных мероприятий по различным направлениям работы с одаренными детьми и по обеспечению реализации Программы: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 областных, региональных предметных олимпиадах, творческих и исполнительских конкурсах, 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работе  летних творческих школ;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создание условий для овладения базовым комплексом практических навыков и умений, языком и способом художественно-образного мышления в области одного или нескольких видов искусств; 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bCs/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принципов дифференциации  в художественном образовании, поиск инновационных педагогических технологий по дополнительным образовательным программам художественно-эстетической направленности;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необходимых условий для реализации  профессионального самоопределения учащихся.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40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Правовое регулирование в сфере реализации подпрограммы осуществляется в соответствии с </w:t>
      </w:r>
      <w:r w:rsidRPr="00E23C4B">
        <w:rPr>
          <w:rFonts w:eastAsiaTheme="minorEastAsia"/>
          <w:szCs w:val="24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E23C4B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lastRenderedPageBreak/>
        <w:t xml:space="preserve"> </w:t>
      </w:r>
      <w:r w:rsidRPr="00E23C4B">
        <w:rPr>
          <w:rFonts w:eastAsia="Calibri"/>
          <w:b/>
          <w:szCs w:val="24"/>
        </w:rPr>
        <w:t xml:space="preserve">                        РАЗДЕЛ 4. РЕСУРСНОЕ ОБЕСПЕЧЕНИЕ </w:t>
      </w:r>
      <w:r w:rsidRPr="00E23C4B">
        <w:rPr>
          <w:b/>
          <w:color w:val="000000"/>
          <w:szCs w:val="24"/>
          <w:lang w:eastAsia="ru-RU"/>
        </w:rPr>
        <w:t>ПОДПРОГРАММЫ</w:t>
      </w:r>
    </w:p>
    <w:p w:rsidR="009B7314" w:rsidRPr="00E23C4B" w:rsidRDefault="009B7314" w:rsidP="00E23C4B">
      <w:pPr>
        <w:spacing w:after="0" w:line="240" w:lineRule="auto"/>
        <w:ind w:firstLine="567"/>
        <w:jc w:val="left"/>
        <w:rPr>
          <w:rFonts w:eastAsia="Calibr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Общий объем финансирования  составляет    1</w:t>
      </w:r>
      <w:r w:rsidR="00795841">
        <w:rPr>
          <w:rFonts w:eastAsiaTheme="minorHAnsi"/>
          <w:szCs w:val="24"/>
        </w:rPr>
        <w:t>30 538,4</w:t>
      </w:r>
      <w:r w:rsidRPr="00D7389F">
        <w:rPr>
          <w:rFonts w:eastAsiaTheme="minorHAnsi"/>
          <w:szCs w:val="24"/>
        </w:rPr>
        <w:t xml:space="preserve"> тыс. рублей,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 -    8736,6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2016 год  -    9 732,5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 -    10 948,9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   11 610,5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   14 414,8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2020 год –    14 268,6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   1</w:t>
      </w:r>
      <w:r w:rsidR="00795841">
        <w:rPr>
          <w:rFonts w:eastAsiaTheme="minorHAnsi"/>
          <w:szCs w:val="24"/>
        </w:rPr>
        <w:t>6 072,8</w:t>
      </w:r>
      <w:r w:rsidRPr="00FE6D7E">
        <w:rPr>
          <w:rFonts w:eastAsiaTheme="minorHAnsi"/>
          <w:szCs w:val="24"/>
        </w:rPr>
        <w:t xml:space="preserve">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   16 734,5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   15 477,5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2024 год –    12 541,9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 xml:space="preserve">за счет средств областного бюджета составляет    </w:t>
      </w:r>
      <w:r>
        <w:rPr>
          <w:rFonts w:eastAsiaTheme="minorHAnsi"/>
          <w:szCs w:val="24"/>
        </w:rPr>
        <w:t>14 079,4</w:t>
      </w:r>
      <w:r w:rsidRPr="00D7389F">
        <w:rPr>
          <w:rFonts w:eastAsiaTheme="minorHAnsi"/>
          <w:szCs w:val="24"/>
        </w:rPr>
        <w:t xml:space="preserve"> тыс. рублей,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 -    0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2016 год  -    0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 -    927,0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   2 329,8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   4 321,3тыс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2020 год –    0,0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   2 167,1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   2 167,1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   2 167,1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2024 год –    0,0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за счет средств местного бюджета составляет    11</w:t>
      </w:r>
      <w:r w:rsidR="00795841">
        <w:rPr>
          <w:rFonts w:eastAsiaTheme="minorHAnsi"/>
          <w:szCs w:val="24"/>
        </w:rPr>
        <w:t>6 459,0</w:t>
      </w:r>
      <w:r w:rsidRPr="00D7389F">
        <w:rPr>
          <w:rFonts w:eastAsiaTheme="minorHAnsi"/>
          <w:szCs w:val="24"/>
        </w:rPr>
        <w:t xml:space="preserve"> тыс. рублей,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 -    8736,6 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2016 год  -    9 732,5тыс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 -    10 021,9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   9 280,6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   10 093,5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2020 год –    14 268,6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   1</w:t>
      </w:r>
      <w:r w:rsidR="00795841">
        <w:rPr>
          <w:rFonts w:eastAsiaTheme="minorHAnsi"/>
          <w:szCs w:val="24"/>
        </w:rPr>
        <w:t>3 905,7</w:t>
      </w:r>
      <w:r w:rsidRPr="00FE6D7E">
        <w:rPr>
          <w:rFonts w:eastAsiaTheme="minorHAnsi"/>
          <w:szCs w:val="24"/>
        </w:rPr>
        <w:t xml:space="preserve">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   14 567,4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   13 310,4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2024 год –    12 541,9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В том числе ведомственная целевая программа «Одаренные дети»   2</w:t>
      </w:r>
      <w:r>
        <w:rPr>
          <w:rFonts w:eastAsiaTheme="minorHAnsi"/>
          <w:szCs w:val="24"/>
        </w:rPr>
        <w:t> 457,7</w:t>
      </w:r>
      <w:r w:rsidRPr="00D7389F">
        <w:rPr>
          <w:rFonts w:eastAsiaTheme="minorHAnsi"/>
          <w:szCs w:val="24"/>
        </w:rPr>
        <w:t xml:space="preserve">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уб.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- 38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 xml:space="preserve">2016 год - 42 тыс. рублей 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– 0,1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0,0 тыс. рублей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425,1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2020 год – 303,5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408,0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408,0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408,0 тыс. рублей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lastRenderedPageBreak/>
        <w:t>2024 год – 425,0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ind w:firstLine="708"/>
        <w:rPr>
          <w:szCs w:val="24"/>
        </w:rPr>
      </w:pPr>
      <w:r w:rsidRPr="00D7389F">
        <w:rPr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2 к подпрограмме.</w:t>
      </w:r>
    </w:p>
    <w:p w:rsidR="001438C2" w:rsidRPr="00D7389F" w:rsidRDefault="001438C2" w:rsidP="001438C2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5 . СВЕДЕНИЯ ОБ УЧАСТИИ ОРГАНИЗАЦИЙ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Default="009B7314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671D1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B671D1" w:rsidRPr="00E23C4B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9B7314" w:rsidRPr="009B7314" w:rsidRDefault="009B7314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3504E4" w:rsidRDefault="003504E4" w:rsidP="003504E4">
      <w:pPr>
        <w:spacing w:after="0" w:line="240" w:lineRule="auto"/>
        <w:ind w:left="-567" w:firstLine="0"/>
        <w:jc w:val="center"/>
        <w:rPr>
          <w:szCs w:val="24"/>
          <w:lang w:eastAsia="ru-RU"/>
        </w:rPr>
        <w:sectPr w:rsidR="003504E4" w:rsidSect="009B7314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3504E4" w:rsidRDefault="00B01F63" w:rsidP="003504E4">
      <w:pPr>
        <w:rPr>
          <w:szCs w:val="24"/>
          <w:lang w:eastAsia="ru-RU"/>
        </w:rPr>
      </w:pPr>
      <w:r w:rsidRPr="00B01F63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007231"/>
            <wp:effectExtent l="19050" t="0" r="0" b="0"/>
            <wp:docPr id="9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3504E4">
      <w:pPr>
        <w:rPr>
          <w:szCs w:val="24"/>
          <w:lang w:eastAsia="ru-RU"/>
        </w:rPr>
      </w:pPr>
    </w:p>
    <w:p w:rsidR="000C40D5" w:rsidRDefault="000C40D5" w:rsidP="003504E4">
      <w:pPr>
        <w:rPr>
          <w:szCs w:val="24"/>
          <w:lang w:eastAsia="ru-RU"/>
        </w:rPr>
      </w:pPr>
    </w:p>
    <w:p w:rsidR="009B7314" w:rsidRDefault="00795841" w:rsidP="004D57E1">
      <w:pPr>
        <w:tabs>
          <w:tab w:val="left" w:pos="3960"/>
        </w:tabs>
        <w:ind w:left="-426" w:firstLine="0"/>
        <w:rPr>
          <w:szCs w:val="24"/>
        </w:rPr>
        <w:sectPr w:rsidR="009B731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795841">
        <w:rPr>
          <w:szCs w:val="24"/>
        </w:rPr>
        <w:lastRenderedPageBreak/>
        <w:drawing>
          <wp:inline distT="0" distB="0" distL="0" distR="0">
            <wp:extent cx="9342120" cy="2665636"/>
            <wp:effectExtent l="19050" t="0" r="0" b="0"/>
            <wp:docPr id="8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66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szCs w:val="24"/>
          <w:lang w:eastAsia="ru-RU"/>
        </w:rPr>
        <w:tab/>
        <w:t xml:space="preserve">   </w:t>
      </w:r>
    </w:p>
    <w:p w:rsidR="003504E4" w:rsidRDefault="003504E4" w:rsidP="003504E4">
      <w:pPr>
        <w:spacing w:after="0" w:line="240" w:lineRule="auto"/>
        <w:jc w:val="right"/>
      </w:pPr>
      <w:r>
        <w:lastRenderedPageBreak/>
        <w:t>Утверждена</w:t>
      </w:r>
    </w:p>
    <w:p w:rsidR="003504E4" w:rsidRDefault="003504E4" w:rsidP="003504E4">
      <w:pPr>
        <w:spacing w:after="0" w:line="240" w:lineRule="auto"/>
        <w:jc w:val="right"/>
      </w:pPr>
      <w:r>
        <w:t>Постановлением  администрации</w:t>
      </w:r>
    </w:p>
    <w:p w:rsidR="003504E4" w:rsidRDefault="003504E4" w:rsidP="003504E4">
      <w:pPr>
        <w:spacing w:after="0" w:line="240" w:lineRule="auto"/>
        <w:jc w:val="right"/>
      </w:pPr>
      <w:r>
        <w:t>Киренского муниципального района</w:t>
      </w:r>
    </w:p>
    <w:p w:rsidR="003504E4" w:rsidRDefault="003504E4" w:rsidP="003504E4">
      <w:pPr>
        <w:spacing w:after="0" w:line="240" w:lineRule="auto"/>
        <w:jc w:val="right"/>
      </w:pPr>
      <w:r>
        <w:t>от 11.09.2014 г. № 957</w:t>
      </w:r>
    </w:p>
    <w:p w:rsidR="003504E4" w:rsidRDefault="003504E4" w:rsidP="003504E4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3504E4" w:rsidRPr="0049361C" w:rsidRDefault="003504E4" w:rsidP="003504E4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3504E4" w:rsidRPr="0049361C" w:rsidRDefault="003504E4" w:rsidP="003504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</w:t>
      </w:r>
      <w:r w:rsidR="004D57E1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3504E4">
      <w:pPr>
        <w:spacing w:after="0" w:line="240" w:lineRule="auto"/>
        <w:jc w:val="right"/>
      </w:pPr>
      <w:r w:rsidRPr="00AC36C5">
        <w:t>от 30.06.2016 г. №</w:t>
      </w:r>
      <w:r w:rsidR="004D57E1">
        <w:t xml:space="preserve"> </w:t>
      </w:r>
      <w:r w:rsidRPr="00AC36C5">
        <w:t>346</w:t>
      </w:r>
      <w:r w:rsidR="004D57E1">
        <w:t>,</w:t>
      </w:r>
    </w:p>
    <w:p w:rsidR="004D57E1" w:rsidRDefault="004D57E1" w:rsidP="003504E4">
      <w:pPr>
        <w:spacing w:after="0" w:line="240" w:lineRule="auto"/>
        <w:jc w:val="right"/>
      </w:pPr>
      <w:r>
        <w:t>от 30.12.2016 г. № 575</w:t>
      </w:r>
      <w:r w:rsidR="00253851">
        <w:t>,</w:t>
      </w:r>
    </w:p>
    <w:p w:rsidR="00253851" w:rsidRDefault="00253851" w:rsidP="003504E4">
      <w:pPr>
        <w:spacing w:after="0" w:line="240" w:lineRule="auto"/>
        <w:jc w:val="right"/>
      </w:pPr>
      <w:r>
        <w:t>от 30.06.2017 г. №</w:t>
      </w:r>
      <w:r w:rsidR="004C1572">
        <w:t xml:space="preserve"> </w:t>
      </w:r>
      <w:r>
        <w:t>358</w:t>
      </w:r>
      <w:r w:rsidR="00D33CAE">
        <w:t>,</w:t>
      </w:r>
    </w:p>
    <w:p w:rsidR="00253851" w:rsidRDefault="00D33CAE" w:rsidP="003504E4">
      <w:pPr>
        <w:spacing w:after="0" w:line="240" w:lineRule="auto"/>
        <w:jc w:val="right"/>
      </w:pPr>
      <w:r>
        <w:t>от 25.12.2017 г. № 586</w:t>
      </w:r>
      <w:r w:rsidR="00CA6F7A">
        <w:t>,</w:t>
      </w:r>
    </w:p>
    <w:p w:rsidR="00CA6F7A" w:rsidRDefault="00CA6F7A" w:rsidP="003504E4">
      <w:pPr>
        <w:spacing w:after="0" w:line="240" w:lineRule="auto"/>
        <w:jc w:val="right"/>
      </w:pPr>
      <w:r>
        <w:t>от 25.08.2018 г. № 304</w:t>
      </w:r>
      <w:r w:rsidR="000C40D5">
        <w:t>,</w:t>
      </w:r>
    </w:p>
    <w:p w:rsidR="000C40D5" w:rsidRDefault="000C40D5" w:rsidP="003504E4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jc w:val="right"/>
      </w:pPr>
      <w:r>
        <w:t>от 19.02.2019 г. № 93</w:t>
      </w:r>
      <w:r w:rsidR="002D03C2">
        <w:t>,</w:t>
      </w:r>
    </w:p>
    <w:p w:rsidR="002D03C2" w:rsidRDefault="002D03C2" w:rsidP="00617A6D">
      <w:pPr>
        <w:spacing w:after="0" w:line="240" w:lineRule="auto"/>
        <w:jc w:val="right"/>
      </w:pPr>
      <w:r>
        <w:t>от 28.06.2019 г. №325</w:t>
      </w:r>
      <w:r w:rsidR="004C3711">
        <w:t>,</w:t>
      </w:r>
    </w:p>
    <w:p w:rsidR="004C3711" w:rsidRDefault="004C3711" w:rsidP="00617A6D">
      <w:pPr>
        <w:spacing w:after="0" w:line="240" w:lineRule="auto"/>
        <w:jc w:val="right"/>
      </w:pPr>
      <w:r>
        <w:t>от 25.12.2019 г. № 673</w:t>
      </w:r>
      <w:r w:rsidR="008879CE">
        <w:t>,</w:t>
      </w:r>
    </w:p>
    <w:p w:rsidR="008879CE" w:rsidRDefault="008879CE" w:rsidP="00617A6D">
      <w:pPr>
        <w:spacing w:after="0" w:line="240" w:lineRule="auto"/>
        <w:jc w:val="right"/>
      </w:pPr>
      <w:r>
        <w:t>от 30.06.2020 г. № 354</w:t>
      </w:r>
      <w:r w:rsidR="0006781C">
        <w:t>,</w:t>
      </w:r>
    </w:p>
    <w:p w:rsidR="0006781C" w:rsidRDefault="0006781C" w:rsidP="00617A6D">
      <w:pPr>
        <w:spacing w:after="0" w:line="240" w:lineRule="auto"/>
        <w:jc w:val="right"/>
      </w:pPr>
      <w:r>
        <w:t>от 24.08.2020 г. № 463</w:t>
      </w:r>
      <w:r w:rsidR="001438C2">
        <w:t>,</w:t>
      </w:r>
    </w:p>
    <w:p w:rsidR="003504E4" w:rsidRDefault="001438C2" w:rsidP="001438C2">
      <w:pPr>
        <w:spacing w:after="0" w:line="240" w:lineRule="auto"/>
        <w:jc w:val="right"/>
      </w:pPr>
      <w:r>
        <w:t>от 30.12.2020 г. № 761</w:t>
      </w:r>
      <w:r w:rsidR="00795841">
        <w:t>,</w:t>
      </w:r>
    </w:p>
    <w:p w:rsidR="00795841" w:rsidRDefault="00795841" w:rsidP="001438C2">
      <w:pPr>
        <w:spacing w:after="0" w:line="240" w:lineRule="auto"/>
        <w:jc w:val="right"/>
        <w:rPr>
          <w:sz w:val="22"/>
        </w:rPr>
      </w:pPr>
      <w:r>
        <w:t>от 01.07.2021 г. № 409</w:t>
      </w: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ind w:firstLine="0"/>
        <w:jc w:val="left"/>
      </w:pPr>
    </w:p>
    <w:p w:rsidR="003504E4" w:rsidRPr="004440D7" w:rsidRDefault="003504E4" w:rsidP="003504E4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3504E4" w:rsidRPr="00EF4FBB" w:rsidRDefault="003504E4" w:rsidP="00B671D1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3504E4" w:rsidRDefault="003504E4" w:rsidP="003504E4">
      <w:pPr>
        <w:ind w:firstLine="0"/>
        <w:jc w:val="left"/>
        <w:rPr>
          <w:sz w:val="22"/>
        </w:rPr>
      </w:pPr>
    </w:p>
    <w:p w:rsidR="003504E4" w:rsidRDefault="003504E4" w:rsidP="003504E4"/>
    <w:p w:rsidR="003504E4" w:rsidRDefault="003504E4" w:rsidP="003504E4"/>
    <w:p w:rsidR="003504E4" w:rsidRDefault="003504E4" w:rsidP="003504E4">
      <w:pPr>
        <w:jc w:val="center"/>
        <w:rPr>
          <w:b/>
          <w:szCs w:val="24"/>
        </w:rPr>
      </w:pPr>
      <w:r>
        <w:rPr>
          <w:b/>
          <w:szCs w:val="24"/>
        </w:rPr>
        <w:t>Киренск 2015 г.</w:t>
      </w:r>
    </w:p>
    <w:p w:rsidR="003504E4" w:rsidRDefault="003504E4" w:rsidP="003504E4">
      <w:pPr>
        <w:jc w:val="center"/>
        <w:rPr>
          <w:b/>
          <w:szCs w:val="24"/>
        </w:rPr>
      </w:pP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3</w:t>
            </w:r>
            <w:r w:rsidR="00795841">
              <w:rPr>
                <w:rFonts w:eastAsia="Calibri"/>
                <w:szCs w:val="24"/>
              </w:rPr>
              <w:t>86 753,5</w:t>
            </w:r>
            <w:r w:rsidRPr="00FE6D7E">
              <w:rPr>
                <w:rFonts w:eastAsia="Calibri"/>
                <w:szCs w:val="24"/>
              </w:rPr>
              <w:t xml:space="preserve"> тыс. рублей, в том числе по годам в тыс. рублях: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5 612,1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13 287,7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64 591,5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196 962,5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44 439,9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 w:rsidR="00795841">
              <w:rPr>
                <w:rFonts w:eastAsia="Calibri"/>
                <w:szCs w:val="24"/>
              </w:rPr>
              <w:t>20 601,4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18 591,1</w:t>
            </w:r>
            <w:r w:rsidR="00DB1F65"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="00DB1F65" w:rsidRPr="00FE6D7E">
              <w:rPr>
                <w:rFonts w:eastAsia="Calibri"/>
                <w:szCs w:val="24"/>
              </w:rPr>
              <w:t>.р</w:t>
            </w:r>
            <w:proofErr w:type="gramEnd"/>
            <w:r w:rsidR="00DB1F65"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17 612,5</w:t>
            </w:r>
            <w:r w:rsidR="00DB1F65"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="00DB1F65" w:rsidRPr="00FE6D7E">
              <w:rPr>
                <w:rFonts w:eastAsia="Calibri"/>
                <w:szCs w:val="24"/>
              </w:rPr>
              <w:t>.р</w:t>
            </w:r>
            <w:proofErr w:type="gramEnd"/>
            <w:r w:rsidR="00DB1F65"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2023 год – 5 054,8</w:t>
            </w:r>
            <w:r w:rsidR="00DB1F65"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="00DB1F65" w:rsidRPr="00FE6D7E">
              <w:rPr>
                <w:rFonts w:eastAsia="Calibri"/>
                <w:szCs w:val="24"/>
              </w:rPr>
              <w:t>.р</w:t>
            </w:r>
            <w:proofErr w:type="gramEnd"/>
            <w:r w:rsidR="00DB1F65"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местного бюджета: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216,9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 xml:space="preserve">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3 844,9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6 104,8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lastRenderedPageBreak/>
              <w:t>2018 год – 24 259,6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4 701,7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 w:rsidR="00795841">
              <w:rPr>
                <w:rFonts w:eastAsia="Calibri"/>
                <w:szCs w:val="24"/>
              </w:rPr>
              <w:t>5 053,1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2021 год – </w:t>
            </w:r>
            <w:r w:rsidR="00795841">
              <w:rPr>
                <w:rFonts w:eastAsia="Calibri"/>
                <w:szCs w:val="24"/>
              </w:rPr>
              <w:t>2 739,7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2022 год – </w:t>
            </w:r>
            <w:r w:rsidR="00795841">
              <w:rPr>
                <w:rFonts w:eastAsia="Calibri"/>
                <w:szCs w:val="24"/>
              </w:rPr>
              <w:t>1 761,2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 w:rsidR="00795841">
              <w:rPr>
                <w:rFonts w:eastAsia="Calibri"/>
                <w:szCs w:val="24"/>
              </w:rPr>
              <w:t>404,4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областного бюджета: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3368,7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7 789,6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57 962,3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171 715,7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39 738,2 тыс. руб.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7 942,4</w:t>
            </w:r>
            <w:r w:rsidR="00DB1F65" w:rsidRPr="00FE6D7E">
              <w:rPr>
                <w:rFonts w:eastAsia="Calibri"/>
                <w:szCs w:val="24"/>
              </w:rPr>
              <w:t xml:space="preserve"> тыс. руб.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15 851,4</w:t>
            </w:r>
            <w:r w:rsidR="00DB1F65" w:rsidRPr="00FE6D7E">
              <w:rPr>
                <w:rFonts w:eastAsia="Calibri"/>
                <w:szCs w:val="24"/>
              </w:rPr>
              <w:t xml:space="preserve"> тыс. руб.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15 851,3</w:t>
            </w:r>
            <w:r w:rsidR="00DB1F65" w:rsidRPr="00FE6D7E">
              <w:rPr>
                <w:rFonts w:eastAsia="Calibri"/>
                <w:szCs w:val="24"/>
              </w:rPr>
              <w:t xml:space="preserve"> тыс. руб.</w:t>
            </w:r>
          </w:p>
          <w:p w:rsidR="00DB1F65" w:rsidRPr="00FE6D7E" w:rsidRDefault="00795841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2023 год – 4 650,4</w:t>
            </w:r>
            <w:r w:rsidR="00DB1F65" w:rsidRPr="00FE6D7E">
              <w:rPr>
                <w:rFonts w:eastAsia="Calibri"/>
                <w:szCs w:val="24"/>
              </w:rPr>
              <w:t xml:space="preserve">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федерального бюджета: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2 026,6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1 653,2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524,4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987,2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 w:rsidR="00795841">
              <w:rPr>
                <w:rFonts w:eastAsia="Calibri"/>
                <w:szCs w:val="24"/>
              </w:rPr>
              <w:t>7 605,9</w:t>
            </w:r>
            <w:r w:rsidRPr="00FE6D7E">
              <w:rPr>
                <w:rFonts w:eastAsia="Calibri"/>
                <w:szCs w:val="24"/>
              </w:rPr>
              <w:t xml:space="preserve">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2022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0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тыс. руб.</w:t>
            </w:r>
          </w:p>
          <w:p w:rsidR="0015442A" w:rsidRPr="00C8050E" w:rsidRDefault="0015442A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  <w:r w:rsidRPr="004440D7">
        <w:rPr>
          <w:b/>
          <w:szCs w:val="24"/>
        </w:rPr>
        <w:t>РАЗДЕЛ 1        Цель и задачи подпрограммы, целевые показатели подпрограммы, сроки реализации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67" w:right="2"/>
        <w:rPr>
          <w:color w:val="000000"/>
          <w:spacing w:val="-3"/>
          <w:szCs w:val="24"/>
        </w:rPr>
      </w:pPr>
      <w:r w:rsidRPr="004440D7">
        <w:rPr>
          <w:szCs w:val="24"/>
        </w:rPr>
        <w:t>Подпрограмма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деятельности в строительстве и капитальном ремонте объектов образовательной сферы района.</w:t>
      </w:r>
      <w:r w:rsidRPr="004440D7">
        <w:rPr>
          <w:color w:val="000000"/>
          <w:spacing w:val="-3"/>
          <w:szCs w:val="24"/>
        </w:rPr>
        <w:t xml:space="preserve"> </w:t>
      </w:r>
    </w:p>
    <w:p w:rsidR="003504E4" w:rsidRPr="004440D7" w:rsidRDefault="003504E4" w:rsidP="003504E4">
      <w:pPr>
        <w:shd w:val="clear" w:color="auto" w:fill="FFFFFF"/>
        <w:tabs>
          <w:tab w:val="left" w:pos="4956"/>
          <w:tab w:val="left" w:pos="10620"/>
        </w:tabs>
        <w:spacing w:after="0" w:line="240" w:lineRule="auto"/>
        <w:ind w:left="67" w:right="2"/>
        <w:rPr>
          <w:szCs w:val="24"/>
        </w:rPr>
      </w:pPr>
      <w:r w:rsidRPr="004440D7">
        <w:rPr>
          <w:color w:val="000000"/>
          <w:spacing w:val="-3"/>
          <w:szCs w:val="24"/>
        </w:rPr>
        <w:t xml:space="preserve">Основной целью подпрограммы является  создание условий для развития социальной инфраструктуры Киренского муниципального района и  </w:t>
      </w:r>
      <w:r w:rsidRPr="004440D7">
        <w:rPr>
          <w:color w:val="000000"/>
          <w:spacing w:val="-4"/>
          <w:szCs w:val="24"/>
        </w:rPr>
        <w:t>повышения качества образования.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color w:val="000000"/>
          <w:spacing w:val="-4"/>
          <w:szCs w:val="24"/>
        </w:rPr>
        <w:t xml:space="preserve">Основная задача подпрограммы - оказание поддержки образовательным учреждениям в </w:t>
      </w:r>
      <w:r w:rsidRPr="004440D7">
        <w:rPr>
          <w:color w:val="000000"/>
          <w:spacing w:val="-3"/>
          <w:szCs w:val="24"/>
        </w:rPr>
        <w:t>строительстве, реконструкции и ремонте</w:t>
      </w:r>
      <w:r>
        <w:rPr>
          <w:color w:val="000000"/>
          <w:spacing w:val="-3"/>
          <w:szCs w:val="24"/>
        </w:rPr>
        <w:t xml:space="preserve"> объектов</w:t>
      </w:r>
      <w:r w:rsidRPr="004440D7">
        <w:rPr>
          <w:color w:val="000000"/>
          <w:spacing w:val="-3"/>
          <w:szCs w:val="24"/>
        </w:rPr>
        <w:t xml:space="preserve">. 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zCs w:val="24"/>
        </w:rPr>
      </w:pPr>
      <w:r w:rsidRPr="004440D7">
        <w:rPr>
          <w:color w:val="000000"/>
          <w:szCs w:val="24"/>
        </w:rPr>
        <w:t>Сроки реализации подпрограммы:  201</w:t>
      </w:r>
      <w:r>
        <w:rPr>
          <w:color w:val="000000"/>
          <w:szCs w:val="24"/>
        </w:rPr>
        <w:t>5</w:t>
      </w:r>
      <w:r w:rsidRPr="004440D7">
        <w:rPr>
          <w:color w:val="000000"/>
          <w:szCs w:val="24"/>
        </w:rPr>
        <w:t>-20</w:t>
      </w:r>
      <w:r>
        <w:rPr>
          <w:color w:val="000000"/>
          <w:szCs w:val="24"/>
        </w:rPr>
        <w:t>2</w:t>
      </w:r>
      <w:r w:rsidR="00617A6D">
        <w:rPr>
          <w:color w:val="000000"/>
          <w:szCs w:val="24"/>
        </w:rPr>
        <w:t>4</w:t>
      </w:r>
      <w:r w:rsidRPr="004440D7">
        <w:rPr>
          <w:color w:val="000000"/>
          <w:szCs w:val="24"/>
        </w:rPr>
        <w:t xml:space="preserve"> годы</w:t>
      </w:r>
    </w:p>
    <w:p w:rsidR="003504E4" w:rsidRPr="001B0109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rFonts w:eastAsia="Calibri"/>
          <w:szCs w:val="24"/>
        </w:rPr>
      </w:pPr>
      <w:r w:rsidRPr="004440D7">
        <w:rPr>
          <w:rFonts w:eastAsia="Calibri"/>
          <w:szCs w:val="24"/>
        </w:rPr>
        <w:lastRenderedPageBreak/>
        <w:t>Целевыми показателями  подпрограммы  являются:</w:t>
      </w:r>
      <w:r>
        <w:rPr>
          <w:rFonts w:eastAsia="Calibri"/>
          <w:szCs w:val="24"/>
        </w:rPr>
        <w:t xml:space="preserve"> к</w:t>
      </w:r>
      <w:r w:rsidRPr="001B0109">
        <w:rPr>
          <w:color w:val="000000"/>
          <w:szCs w:val="24"/>
        </w:rPr>
        <w:t>оличество реконструируемых  зданий образовательных учреждений  в год</w:t>
      </w:r>
      <w:r>
        <w:rPr>
          <w:color w:val="000000"/>
          <w:szCs w:val="24"/>
        </w:rPr>
        <w:t>;  к</w:t>
      </w:r>
      <w:r w:rsidRPr="001B0109">
        <w:rPr>
          <w:color w:val="000000"/>
          <w:szCs w:val="24"/>
        </w:rPr>
        <w:t>оличество мест в дошкольных учреждениях</w:t>
      </w:r>
      <w:r>
        <w:rPr>
          <w:color w:val="000000"/>
          <w:szCs w:val="24"/>
        </w:rPr>
        <w:t>; д</w:t>
      </w:r>
      <w:r w:rsidRPr="001B0109">
        <w:rPr>
          <w:color w:val="000000"/>
          <w:szCs w:val="24"/>
        </w:rPr>
        <w:t>оля образовательных учреждений соответствующих современным требованиям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rFonts w:eastAsia="Calibri"/>
          <w:szCs w:val="24"/>
        </w:rPr>
        <w:t>Приложение 1</w:t>
      </w: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2 Ведомственные целевые программы и основные мероприятия  подпрограммы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 xml:space="preserve">      </w:t>
      </w:r>
      <w:r w:rsidRPr="004440D7">
        <w:rPr>
          <w:bCs/>
          <w:color w:val="000000"/>
          <w:szCs w:val="24"/>
          <w:lang w:eastAsia="ru-RU"/>
        </w:rPr>
        <w:t>Выделение ведомственных  целевых программ  в данной подпрограмме  не предусмотрено.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>Мероприятия, предусмотренные настоящей программой, сформированы на основе  дифференцированного подхода к решению проблем  по созданию обеспечения безопасных условий содержания детей в образовательных учреждениях района.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 </w:t>
      </w: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3  Меры муниципального регулирования, направленные на достижение цели и задач подпрограммы</w:t>
      </w:r>
    </w:p>
    <w:p w:rsidR="003504E4" w:rsidRPr="004440D7" w:rsidRDefault="003504E4" w:rsidP="003504E4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3504E4" w:rsidRPr="004440D7" w:rsidRDefault="003504E4" w:rsidP="003504E4">
      <w:pPr>
        <w:spacing w:after="0" w:line="240" w:lineRule="auto"/>
        <w:jc w:val="left"/>
        <w:rPr>
          <w:szCs w:val="24"/>
        </w:rPr>
      </w:pPr>
    </w:p>
    <w:p w:rsidR="003504E4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4    Ресурсное обеспечение  подпрограммы</w:t>
      </w:r>
    </w:p>
    <w:p w:rsidR="00617A6D" w:rsidRPr="004440D7" w:rsidRDefault="00617A6D" w:rsidP="003504E4">
      <w:pPr>
        <w:spacing w:after="0" w:line="240" w:lineRule="auto"/>
        <w:jc w:val="center"/>
        <w:rPr>
          <w:b/>
          <w:szCs w:val="24"/>
        </w:rPr>
      </w:pPr>
    </w:p>
    <w:p w:rsidR="00617A6D" w:rsidRPr="00617A6D" w:rsidRDefault="00617A6D" w:rsidP="00617A6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областного бюджета, муниципального бюджета. </w:t>
      </w:r>
    </w:p>
    <w:p w:rsidR="00DB1F65" w:rsidRPr="00DB1F65" w:rsidRDefault="00617A6D" w:rsidP="00DB1F6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      </w:t>
      </w:r>
      <w:r w:rsidR="00DB1F65" w:rsidRPr="00DB1F65">
        <w:rPr>
          <w:rFonts w:eastAsia="Calibri"/>
          <w:szCs w:val="24"/>
          <w:lang w:eastAsia="ru-RU"/>
        </w:rPr>
        <w:t>Общий объем финансиров</w:t>
      </w:r>
      <w:r w:rsidR="00795841">
        <w:rPr>
          <w:rFonts w:eastAsia="Calibri"/>
          <w:szCs w:val="24"/>
          <w:lang w:eastAsia="ru-RU"/>
        </w:rPr>
        <w:t>ания подпрограммы составляет  386 753,5</w:t>
      </w:r>
      <w:r w:rsidR="00DB1F65" w:rsidRPr="00DB1F65">
        <w:rPr>
          <w:rFonts w:eastAsia="Calibri"/>
          <w:szCs w:val="24"/>
          <w:lang w:eastAsia="ru-RU"/>
        </w:rPr>
        <w:t xml:space="preserve"> тыс. рублей, в том числе по годам:</w:t>
      </w:r>
    </w:p>
    <w:tbl>
      <w:tblPr>
        <w:tblStyle w:val="31"/>
        <w:tblW w:w="9869" w:type="dxa"/>
        <w:tblLook w:val="04A0"/>
      </w:tblPr>
      <w:tblGrid>
        <w:gridCol w:w="1582"/>
        <w:gridCol w:w="1792"/>
        <w:gridCol w:w="2129"/>
        <w:gridCol w:w="2212"/>
        <w:gridCol w:w="2154"/>
      </w:tblGrid>
      <w:tr w:rsidR="00DB1F65" w:rsidRPr="00DB1F65" w:rsidTr="00DB1F65">
        <w:trPr>
          <w:trHeight w:val="455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B1F65" w:rsidRPr="00DB1F65" w:rsidTr="00DB1F65">
        <w:trPr>
          <w:trHeight w:val="22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3 368,7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2 026,6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DB1F65" w:rsidRPr="00DB1F65" w:rsidTr="00DB1F65">
        <w:trPr>
          <w:trHeight w:val="22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7 789,6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3 844,9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1 653,2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13 287,7</w:t>
            </w:r>
          </w:p>
        </w:tc>
      </w:tr>
      <w:tr w:rsidR="00DB1F65" w:rsidRPr="00DB1F65" w:rsidTr="00DB1F65">
        <w:trPr>
          <w:trHeight w:val="22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tabs>
                <w:tab w:val="left" w:pos="159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57 962,3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6 104,8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64 591,5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171 715,7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24 259,6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196 962,5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39 738,2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44 439,9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2" w:type="dxa"/>
          </w:tcPr>
          <w:p w:rsidR="00DB1F65" w:rsidRPr="00DB1F65" w:rsidRDefault="0079584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7 942,4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50 53,1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7 605,9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20 601,4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2" w:type="dxa"/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15 851,4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2 739,7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18 591,1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2" w:type="dxa"/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15 851,3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1 761,2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17 612,5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92" w:type="dxa"/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4 650,4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5 054,8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2" w:type="dxa"/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324 870,0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49 086,2</w:t>
            </w:r>
            <w:r w:rsidR="00DB1F65"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12 797,2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F408D1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386 753,5</w:t>
            </w:r>
          </w:p>
        </w:tc>
      </w:tr>
    </w:tbl>
    <w:p w:rsidR="003504E4" w:rsidRPr="001B0109" w:rsidRDefault="003504E4" w:rsidP="00DB1F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BB201C">
        <w:rPr>
          <w:szCs w:val="24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</w:t>
      </w:r>
      <w:r>
        <w:rPr>
          <w:szCs w:val="24"/>
        </w:rPr>
        <w:t>.</w:t>
      </w:r>
      <w:r w:rsidRPr="009629F7">
        <w:rPr>
          <w:bCs/>
          <w:color w:val="000000"/>
          <w:szCs w:val="24"/>
          <w:lang w:eastAsia="ru-RU"/>
        </w:rPr>
        <w:t xml:space="preserve"> </w:t>
      </w:r>
      <w:r w:rsidRPr="004440D7">
        <w:rPr>
          <w:bCs/>
          <w:color w:val="000000"/>
          <w:szCs w:val="24"/>
          <w:lang w:eastAsia="ru-RU"/>
        </w:rPr>
        <w:t>Приложение 2</w:t>
      </w:r>
    </w:p>
    <w:p w:rsidR="003504E4" w:rsidRPr="00BB201C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Default="003504E4" w:rsidP="003504E4">
      <w:pPr>
        <w:spacing w:after="0" w:line="240" w:lineRule="auto"/>
        <w:ind w:firstLine="0"/>
        <w:jc w:val="center"/>
        <w:rPr>
          <w:b/>
          <w:szCs w:val="24"/>
        </w:rPr>
      </w:pPr>
    </w:p>
    <w:p w:rsidR="003504E4" w:rsidRPr="00CC6BDD" w:rsidRDefault="003504E4" w:rsidP="003504E4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3504E4" w:rsidP="003504E4">
      <w:pPr>
        <w:spacing w:after="0" w:line="240" w:lineRule="auto"/>
        <w:rPr>
          <w:sz w:val="28"/>
          <w:szCs w:val="28"/>
        </w:rPr>
        <w:sectPr w:rsidR="003504E4" w:rsidSect="003504E4">
          <w:headerReference w:type="default" r:id="rId57"/>
          <w:pgSz w:w="11906" w:h="16838"/>
          <w:pgMar w:top="809" w:right="849" w:bottom="851" w:left="1418" w:header="284" w:footer="708" w:gutter="0"/>
          <w:cols w:space="708"/>
          <w:docGrid w:linePitch="360"/>
        </w:sect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предусмотрено.</w:t>
      </w:r>
    </w:p>
    <w:p w:rsidR="003504E4" w:rsidRDefault="003504E4" w:rsidP="00E52A23">
      <w:pPr>
        <w:rPr>
          <w:szCs w:val="24"/>
        </w:rPr>
      </w:pPr>
    </w:p>
    <w:p w:rsidR="003504E4" w:rsidRDefault="00617A6D" w:rsidP="00E52A23">
      <w:pPr>
        <w:rPr>
          <w:szCs w:val="24"/>
        </w:rPr>
      </w:pPr>
      <w:r w:rsidRPr="00617A6D">
        <w:rPr>
          <w:noProof/>
          <w:szCs w:val="24"/>
          <w:lang w:eastAsia="ru-RU"/>
        </w:rPr>
        <w:drawing>
          <wp:inline distT="0" distB="0" distL="0" distR="0">
            <wp:extent cx="9342120" cy="1497866"/>
            <wp:effectExtent l="19050" t="0" r="0" b="0"/>
            <wp:docPr id="9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4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3504E4" w:rsidRDefault="003504E4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F408D1" w:rsidP="000C7629">
      <w:pPr>
        <w:ind w:firstLine="142"/>
        <w:rPr>
          <w:szCs w:val="24"/>
        </w:rPr>
      </w:pPr>
      <w:r w:rsidRPr="00F408D1">
        <w:rPr>
          <w:szCs w:val="24"/>
        </w:rPr>
        <w:lastRenderedPageBreak/>
        <w:drawing>
          <wp:inline distT="0" distB="0" distL="0" distR="0">
            <wp:extent cx="9342120" cy="5199750"/>
            <wp:effectExtent l="19050" t="0" r="0" b="0"/>
            <wp:docPr id="8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1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</w:p>
    <w:p w:rsidR="00DB1F65" w:rsidRDefault="00F408D1" w:rsidP="000C7629">
      <w:pPr>
        <w:ind w:firstLine="142"/>
        <w:rPr>
          <w:szCs w:val="24"/>
        </w:rPr>
      </w:pPr>
      <w:r w:rsidRPr="00F408D1">
        <w:rPr>
          <w:szCs w:val="24"/>
        </w:rPr>
        <w:lastRenderedPageBreak/>
        <w:drawing>
          <wp:inline distT="0" distB="0" distL="0" distR="0">
            <wp:extent cx="9342120" cy="4805581"/>
            <wp:effectExtent l="19050" t="0" r="0" b="0"/>
            <wp:docPr id="10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80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F408D1" w:rsidP="000C7629">
      <w:pPr>
        <w:ind w:firstLine="142"/>
        <w:rPr>
          <w:szCs w:val="24"/>
        </w:rPr>
      </w:pPr>
      <w:r w:rsidRPr="00F408D1">
        <w:rPr>
          <w:szCs w:val="24"/>
        </w:rPr>
        <w:lastRenderedPageBreak/>
        <w:drawing>
          <wp:inline distT="0" distB="0" distL="0" distR="0">
            <wp:extent cx="9342120" cy="3647860"/>
            <wp:effectExtent l="19050" t="0" r="0" b="0"/>
            <wp:docPr id="10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6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D1" w:rsidRDefault="00F408D1" w:rsidP="000C7629">
      <w:pPr>
        <w:ind w:firstLine="142"/>
        <w:rPr>
          <w:szCs w:val="24"/>
        </w:rPr>
      </w:pPr>
    </w:p>
    <w:p w:rsidR="00F408D1" w:rsidRDefault="00F408D1" w:rsidP="000C7629">
      <w:pPr>
        <w:ind w:firstLine="142"/>
        <w:rPr>
          <w:szCs w:val="24"/>
        </w:rPr>
      </w:pPr>
    </w:p>
    <w:p w:rsidR="00F408D1" w:rsidRDefault="00F408D1" w:rsidP="000C7629">
      <w:pPr>
        <w:ind w:firstLine="142"/>
        <w:rPr>
          <w:szCs w:val="24"/>
        </w:rPr>
      </w:pPr>
    </w:p>
    <w:p w:rsidR="00F408D1" w:rsidRDefault="00F408D1" w:rsidP="000C7629">
      <w:pPr>
        <w:ind w:firstLine="142"/>
        <w:rPr>
          <w:szCs w:val="24"/>
        </w:rPr>
      </w:pPr>
    </w:p>
    <w:p w:rsidR="00F408D1" w:rsidRDefault="00F408D1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F408D1" w:rsidP="000C7629">
      <w:pPr>
        <w:ind w:firstLine="142"/>
        <w:rPr>
          <w:szCs w:val="24"/>
        </w:rPr>
        <w:sectPr w:rsidR="00747ABB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F408D1">
        <w:rPr>
          <w:szCs w:val="24"/>
        </w:rPr>
        <w:drawing>
          <wp:inline distT="0" distB="0" distL="0" distR="0">
            <wp:extent cx="9342120" cy="1326422"/>
            <wp:effectExtent l="19050" t="0" r="0" b="0"/>
            <wp:docPr id="1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32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lastRenderedPageBreak/>
        <w:t>Утверждена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 w:rsidR="00F844D0">
        <w:rPr>
          <w:rFonts w:eastAsiaTheme="minorEastAsia"/>
          <w:sz w:val="22"/>
          <w:lang w:eastAsia="ru-RU"/>
        </w:rPr>
        <w:t>,</w:t>
      </w:r>
    </w:p>
    <w:p w:rsid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 w:rsidR="00F844D0">
        <w:rPr>
          <w:rFonts w:eastAsiaTheme="minorEastAsia"/>
          <w:sz w:val="22"/>
          <w:lang w:eastAsia="ru-RU"/>
        </w:rPr>
        <w:t>,</w:t>
      </w:r>
    </w:p>
    <w:p w:rsidR="00F844D0" w:rsidRDefault="00F844D0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</w:t>
      </w:r>
      <w:r w:rsidR="00894F5D">
        <w:rPr>
          <w:rFonts w:eastAsiaTheme="minorEastAsia"/>
          <w:sz w:val="22"/>
          <w:lang w:eastAsia="ru-RU"/>
        </w:rPr>
        <w:t>,</w:t>
      </w:r>
    </w:p>
    <w:p w:rsidR="00894F5D" w:rsidRDefault="00894F5D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</w:t>
      </w:r>
      <w:r w:rsidR="004C1572">
        <w:rPr>
          <w:rFonts w:eastAsiaTheme="minorEastAsia"/>
          <w:sz w:val="22"/>
          <w:lang w:eastAsia="ru-RU"/>
        </w:rPr>
        <w:t xml:space="preserve"> </w:t>
      </w:r>
      <w:r>
        <w:rPr>
          <w:rFonts w:eastAsiaTheme="minorEastAsia"/>
          <w:sz w:val="22"/>
          <w:lang w:eastAsia="ru-RU"/>
        </w:rPr>
        <w:t>358</w:t>
      </w:r>
      <w:r w:rsidR="008C1107">
        <w:rPr>
          <w:rFonts w:eastAsiaTheme="minorEastAsia"/>
          <w:sz w:val="22"/>
          <w:lang w:eastAsia="ru-RU"/>
        </w:rPr>
        <w:t>,</w:t>
      </w:r>
    </w:p>
    <w:p w:rsidR="003504E4" w:rsidRDefault="008C1107" w:rsidP="008C1107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</w:t>
      </w:r>
      <w:r w:rsidR="00E36F31">
        <w:rPr>
          <w:rFonts w:eastAsiaTheme="minorEastAsia"/>
          <w:sz w:val="22"/>
          <w:lang w:eastAsia="ru-RU"/>
        </w:rPr>
        <w:t>,</w:t>
      </w:r>
    </w:p>
    <w:p w:rsidR="003504E4" w:rsidRDefault="00E36F31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0C40D5">
        <w:rPr>
          <w:rFonts w:eastAsiaTheme="minorEastAsia"/>
          <w:sz w:val="22"/>
          <w:lang w:eastAsia="ru-RU"/>
        </w:rPr>
        <w:t>,</w:t>
      </w:r>
    </w:p>
    <w:p w:rsidR="000C40D5" w:rsidRDefault="000C40D5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</w:t>
      </w:r>
      <w:r w:rsidR="00FE375B">
        <w:rPr>
          <w:rFonts w:eastAsiaTheme="minorEastAsia"/>
          <w:sz w:val="22"/>
          <w:lang w:eastAsia="ru-RU"/>
        </w:rPr>
        <w:t>,</w:t>
      </w:r>
    </w:p>
    <w:p w:rsidR="003504E4" w:rsidRDefault="00FE375B" w:rsidP="00FE375B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617A6D">
        <w:rPr>
          <w:rFonts w:eastAsiaTheme="minorEastAsia"/>
          <w:sz w:val="22"/>
          <w:lang w:eastAsia="ru-RU"/>
        </w:rPr>
        <w:t>,</w:t>
      </w:r>
    </w:p>
    <w:p w:rsidR="003504E4" w:rsidRDefault="00617A6D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2907A0">
        <w:rPr>
          <w:rFonts w:eastAsiaTheme="minorEastAsia"/>
          <w:sz w:val="22"/>
          <w:lang w:eastAsia="ru-RU"/>
        </w:rPr>
        <w:t>,</w:t>
      </w:r>
    </w:p>
    <w:p w:rsidR="002907A0" w:rsidRDefault="002907A0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</w:t>
      </w:r>
      <w:r w:rsidR="00B6013C">
        <w:rPr>
          <w:rFonts w:eastAsiaTheme="minorEastAsia"/>
          <w:sz w:val="22"/>
          <w:lang w:eastAsia="ru-RU"/>
        </w:rPr>
        <w:t>,</w:t>
      </w:r>
    </w:p>
    <w:p w:rsidR="00B6013C" w:rsidRDefault="00B6013C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C91DC3">
        <w:rPr>
          <w:rFonts w:eastAsiaTheme="minorEastAsia"/>
          <w:sz w:val="22"/>
          <w:lang w:eastAsia="ru-RU"/>
        </w:rPr>
        <w:t>,</w:t>
      </w:r>
    </w:p>
    <w:p w:rsidR="00C91DC3" w:rsidRDefault="00C91DC3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3504E4" w:rsidRDefault="0006781C" w:rsidP="002E0896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</w:t>
      </w:r>
      <w:r w:rsidR="002E0896">
        <w:rPr>
          <w:rFonts w:eastAsiaTheme="minorEastAsia"/>
          <w:sz w:val="22"/>
          <w:lang w:eastAsia="ru-RU"/>
        </w:rPr>
        <w:t>24.08.2020 г. № 463</w:t>
      </w:r>
      <w:r w:rsidR="00DB1F65">
        <w:rPr>
          <w:rFonts w:eastAsiaTheme="minorEastAsia"/>
          <w:sz w:val="22"/>
          <w:lang w:eastAsia="ru-RU"/>
        </w:rPr>
        <w:t>,</w:t>
      </w:r>
    </w:p>
    <w:p w:rsidR="003504E4" w:rsidRDefault="00DB1F65" w:rsidP="00DB1F65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30.12.2020 г. № 761</w:t>
      </w:r>
      <w:r w:rsidR="00F408D1">
        <w:rPr>
          <w:rFonts w:eastAsiaTheme="minorEastAsia"/>
          <w:sz w:val="22"/>
          <w:lang w:eastAsia="ru-RU"/>
        </w:rPr>
        <w:t>,</w:t>
      </w:r>
    </w:p>
    <w:p w:rsidR="00F408D1" w:rsidRPr="003504E4" w:rsidRDefault="00F408D1" w:rsidP="00DB1F65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01.07.2021 г. № 409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617A6D">
        <w:rPr>
          <w:rFonts w:eastAsiaTheme="minorEastAsia"/>
          <w:b/>
          <w:sz w:val="28"/>
          <w:szCs w:val="28"/>
          <w:lang w:eastAsia="ru-RU"/>
        </w:rPr>
        <w:t>4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617A6D">
        <w:rPr>
          <w:rFonts w:eastAsiaTheme="minorEastAsia"/>
          <w:b/>
          <w:szCs w:val="24"/>
          <w:lang w:eastAsia="ru-RU"/>
        </w:rPr>
        <w:t>4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3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3504E4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3504E4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3504E4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Приобретение оборудования для оздоровительных организаций (инвентаря,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Отсутствуют </w:t>
            </w:r>
          </w:p>
        </w:tc>
      </w:tr>
      <w:tr w:rsidR="003504E4" w:rsidRPr="003504E4" w:rsidTr="003504E4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5" w:rsidRPr="00DB1F65" w:rsidRDefault="00DB1F65" w:rsidP="00DB1F65">
            <w:pPr>
              <w:spacing w:after="0" w:line="276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На реализацию подпрограммы потребуется  3</w:t>
            </w:r>
            <w:r w:rsidR="00F408D1">
              <w:rPr>
                <w:szCs w:val="24"/>
                <w:lang w:eastAsia="ru-RU"/>
              </w:rPr>
              <w:t>9 976,2</w:t>
            </w:r>
            <w:r w:rsidRPr="00DB1F65">
              <w:rPr>
                <w:szCs w:val="24"/>
                <w:lang w:eastAsia="ru-RU"/>
              </w:rPr>
              <w:t xml:space="preserve"> тыс. рублей, в том числе:   за сч</w:t>
            </w:r>
            <w:r w:rsidR="00F408D1">
              <w:rPr>
                <w:szCs w:val="24"/>
                <w:lang w:eastAsia="ru-RU"/>
              </w:rPr>
              <w:t>ёт средств местного бюджета 32 903,3</w:t>
            </w:r>
            <w:r w:rsidRPr="00DB1F65">
              <w:rPr>
                <w:szCs w:val="24"/>
                <w:lang w:eastAsia="ru-RU"/>
              </w:rPr>
              <w:t xml:space="preserve"> тыс. рублей;  за счет средств областного бюджета  -  </w:t>
            </w:r>
            <w:r w:rsidR="00F408D1">
              <w:rPr>
                <w:szCs w:val="24"/>
                <w:lang w:eastAsia="ru-RU"/>
              </w:rPr>
              <w:t>7 072,8</w:t>
            </w:r>
            <w:r w:rsidRPr="00DB1F65">
              <w:rPr>
                <w:szCs w:val="24"/>
                <w:lang w:eastAsia="ru-RU"/>
              </w:rPr>
              <w:t xml:space="preserve">  тыс. рублей. </w:t>
            </w:r>
          </w:p>
          <w:p w:rsidR="00DB1F65" w:rsidRPr="00DB1F65" w:rsidRDefault="00DB1F65" w:rsidP="00DB1F65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 xml:space="preserve">Из средств областного бюджета 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2015 год –776,3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2016 год – 776,2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2017 год – 774,2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2018 год – 879,1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2019 год – 888,0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2020 год – 0,0 тыс. рублей</w:t>
            </w:r>
          </w:p>
          <w:p w:rsidR="00DB1F65" w:rsidRPr="00DB1F65" w:rsidRDefault="00F408D1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2021 год – 1 455,3</w:t>
            </w:r>
            <w:r w:rsidR="00DB1F65" w:rsidRPr="00DB1F65">
              <w:rPr>
                <w:rFonts w:eastAsiaTheme="minorEastAsia"/>
                <w:szCs w:val="24"/>
                <w:lang w:eastAsia="ru-RU"/>
              </w:rPr>
              <w:t xml:space="preserve"> тыс</w:t>
            </w:r>
            <w:proofErr w:type="gramStart"/>
            <w:r w:rsidR="00DB1F65" w:rsidRPr="00DB1F65">
              <w:rPr>
                <w:rFonts w:eastAsiaTheme="minorEastAsia"/>
                <w:szCs w:val="24"/>
                <w:lang w:eastAsia="ru-RU"/>
              </w:rPr>
              <w:t>.р</w:t>
            </w:r>
            <w:proofErr w:type="gramEnd"/>
            <w:r w:rsidR="00DB1F65" w:rsidRPr="00DB1F65">
              <w:rPr>
                <w:rFonts w:eastAsiaTheme="minorEastAsia"/>
                <w:szCs w:val="24"/>
                <w:lang w:eastAsia="ru-RU"/>
              </w:rPr>
              <w:t>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2022 год – 762,9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2023 год – 760,8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2024 год – 0,0 тыс</w:t>
            </w:r>
            <w:proofErr w:type="gramStart"/>
            <w:r w:rsidRPr="00DB1F65">
              <w:rPr>
                <w:rFonts w:eastAsiaTheme="minorEastAsia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Theme="minorEastAsia"/>
                <w:szCs w:val="24"/>
                <w:lang w:eastAsia="ru-RU"/>
              </w:rPr>
              <w:t>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u w:val="single"/>
                <w:lang w:eastAsia="ru-RU"/>
              </w:rPr>
              <w:t xml:space="preserve">Итого: </w:t>
            </w:r>
            <w:r w:rsidR="00F408D1">
              <w:rPr>
                <w:rFonts w:eastAsiaTheme="minorEastAsia"/>
                <w:szCs w:val="24"/>
                <w:u w:val="single"/>
                <w:lang w:eastAsia="ru-RU"/>
              </w:rPr>
              <w:t>7 072,8</w:t>
            </w:r>
            <w:r w:rsidRPr="00DB1F65">
              <w:rPr>
                <w:rFonts w:eastAsiaTheme="minorEastAsia"/>
                <w:szCs w:val="24"/>
                <w:u w:val="single"/>
                <w:lang w:eastAsia="ru-RU"/>
              </w:rPr>
              <w:t xml:space="preserve">  тыс. рублей</w:t>
            </w:r>
            <w:r w:rsidRPr="00DB1F65">
              <w:rPr>
                <w:rFonts w:eastAsiaTheme="minorEastAsia"/>
                <w:szCs w:val="24"/>
                <w:lang w:eastAsia="ru-RU"/>
              </w:rPr>
              <w:t>.</w:t>
            </w:r>
          </w:p>
          <w:p w:rsidR="00DB1F65" w:rsidRPr="00DB1F65" w:rsidRDefault="00DB1F65" w:rsidP="00DB1F65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За счёт средств местного бюджета: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2015 год – 1 549,6 тыс. рублей (из них родительская плата  444,4 тыс.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2016 год – 1 762,0 тыс. рублей (из них родительская плата 454,0 тыс.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2017 год – 1 950,7 тыс. рублей (из них родительская плата 454 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2018 год – 2 458,8 тыс. рублей (из них родительская плата  467,4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2019 год – 3 767,0 тыс. рублей (из них родительская плата 543,3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2020 год – 1 577,5 тыс. рублей (из них родительская плата 0,0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 xml:space="preserve">2021 год – </w:t>
            </w:r>
            <w:r w:rsidR="00F408D1">
              <w:rPr>
                <w:szCs w:val="24"/>
                <w:lang w:eastAsia="ru-RU"/>
              </w:rPr>
              <w:t>5 345,5</w:t>
            </w:r>
            <w:r w:rsidRPr="00DB1F65">
              <w:rPr>
                <w:szCs w:val="24"/>
                <w:lang w:eastAsia="ru-RU"/>
              </w:rPr>
              <w:t xml:space="preserve">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 xml:space="preserve">ублей (из них родительская плата </w:t>
            </w:r>
            <w:r w:rsidR="00F408D1">
              <w:rPr>
                <w:szCs w:val="24"/>
                <w:lang w:eastAsia="ru-RU"/>
              </w:rPr>
              <w:t>827,02</w:t>
            </w:r>
            <w:r w:rsidRPr="00DB1F65">
              <w:rPr>
                <w:szCs w:val="24"/>
                <w:lang w:eastAsia="ru-RU"/>
              </w:rPr>
              <w:t xml:space="preserve"> тыс.рублей)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2022 год – 5 779,5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745,4 тыс.рублей)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2023 год – 5 984,8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774,7 тыс.рублей)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2024 год – 2 727,9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410,9 тыс.рублей)</w:t>
            </w:r>
          </w:p>
          <w:p w:rsidR="003504E4" w:rsidRPr="003504E4" w:rsidRDefault="00DB1F65" w:rsidP="00F408D1">
            <w:pPr>
              <w:spacing w:after="0" w:line="160" w:lineRule="atLeast"/>
              <w:ind w:left="34" w:right="406" w:firstLine="0"/>
              <w:jc w:val="left"/>
              <w:rPr>
                <w:b/>
                <w:color w:val="FF0000"/>
                <w:szCs w:val="24"/>
                <w:lang w:eastAsia="ru-RU"/>
              </w:rPr>
            </w:pPr>
            <w:r w:rsidRPr="00DB1F65">
              <w:rPr>
                <w:szCs w:val="24"/>
                <w:u w:val="single"/>
                <w:lang w:eastAsia="ru-RU"/>
              </w:rPr>
              <w:t>Итого: 32</w:t>
            </w:r>
            <w:r w:rsidR="00F408D1">
              <w:rPr>
                <w:szCs w:val="24"/>
                <w:u w:val="single"/>
                <w:lang w:eastAsia="ru-RU"/>
              </w:rPr>
              <w:t> 903,3</w:t>
            </w:r>
            <w:r w:rsidRPr="00DB1F65">
              <w:rPr>
                <w:szCs w:val="24"/>
                <w:u w:val="single"/>
                <w:lang w:eastAsia="ru-RU"/>
              </w:rPr>
              <w:t xml:space="preserve"> тыс. рублей </w:t>
            </w:r>
            <w:r w:rsidRPr="00DB1F65">
              <w:rPr>
                <w:szCs w:val="24"/>
                <w:lang w:eastAsia="ru-RU"/>
              </w:rPr>
              <w:t xml:space="preserve">(из них родительская </w:t>
            </w:r>
            <w:r w:rsidRPr="00F408D1">
              <w:rPr>
                <w:szCs w:val="24"/>
                <w:lang w:eastAsia="ru-RU"/>
              </w:rPr>
              <w:t>плата  5</w:t>
            </w:r>
            <w:r w:rsidR="00F408D1" w:rsidRPr="00F408D1">
              <w:rPr>
                <w:szCs w:val="24"/>
                <w:lang w:eastAsia="ru-RU"/>
              </w:rPr>
              <w:t> 121</w:t>
            </w:r>
            <w:r w:rsidR="00F408D1">
              <w:rPr>
                <w:szCs w:val="24"/>
                <w:lang w:eastAsia="ru-RU"/>
              </w:rPr>
              <w:t>,12</w:t>
            </w:r>
            <w:r w:rsidRPr="00DB1F65">
              <w:rPr>
                <w:szCs w:val="24"/>
                <w:lang w:eastAsia="ru-RU"/>
              </w:rPr>
              <w:t xml:space="preserve"> тыс. рублей)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617A6D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color w:val="FF0000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оздоровительных организаций до 43% к 2024 году;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  - до 62% к 2024 году;</w:t>
            </w:r>
          </w:p>
          <w:p w:rsidR="003504E4" w:rsidRPr="003504E4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1. Ц</w:t>
      </w:r>
      <w:r w:rsidRPr="003504E4">
        <w:rPr>
          <w:b/>
          <w:szCs w:val="24"/>
          <w:lang w:eastAsia="ru-RU"/>
        </w:rPr>
        <w:t xml:space="preserve">ель и задачи подпрограммы, целевые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показатели подпрограммы, сроки реализации.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Цель подпрограммы</w:t>
      </w:r>
      <w:r w:rsidRPr="003504E4">
        <w:rPr>
          <w:rFonts w:eastAsiaTheme="minorEastAsia"/>
          <w:b/>
          <w:szCs w:val="24"/>
          <w:lang w:eastAsia="ru-RU"/>
        </w:rPr>
        <w:t>:</w:t>
      </w:r>
      <w:r w:rsidRPr="003504E4">
        <w:rPr>
          <w:rFonts w:eastAsiaTheme="minorEastAsia"/>
          <w:szCs w:val="24"/>
          <w:lang w:eastAsia="ru-RU"/>
        </w:rPr>
        <w:t xml:space="preserve"> создание условий для сохранения здоровья  и развития детей в летний период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Укрепление материально-технической базы оздоровительных организаций; 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отдыха, оздоровления и занятости детей в летний период;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учреждениях, оказывающих услуги по организации отдыха и оздоровления детей.</w:t>
      </w:r>
    </w:p>
    <w:p w:rsidR="003504E4" w:rsidRPr="003504E4" w:rsidRDefault="003504E4" w:rsidP="003504E4">
      <w:pPr>
        <w:snapToGrid w:val="0"/>
        <w:spacing w:after="0" w:line="240" w:lineRule="auto"/>
        <w:ind w:left="993" w:right="406" w:firstLine="0"/>
        <w:contextualSpacing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Целевыми показателями Подпрограммы являются: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организаций, приобретших оборудование  к общему числу оздоровительных организаций;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детей, отдохнувших и оздоровленных в летний период к общему числу школьников;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 организаций, в которых созданы безопасные условия, к общему числу оздоровительных организаций;</w:t>
      </w:r>
    </w:p>
    <w:p w:rsidR="003504E4" w:rsidRPr="003504E4" w:rsidRDefault="003504E4" w:rsidP="003504E4">
      <w:pPr>
        <w:spacing w:after="0" w:line="240" w:lineRule="auto"/>
        <w:ind w:left="993" w:right="406" w:firstLine="0"/>
        <w:contextualSpacing/>
        <w:rPr>
          <w:rFonts w:eastAsiaTheme="minorEastAsia"/>
          <w:color w:val="FF0000"/>
          <w:szCs w:val="24"/>
          <w:shd w:val="clear" w:color="auto" w:fill="FFFFFF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Сроки реализации Подпрограммы: 2015-202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гг.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color w:val="FF0000"/>
          <w:szCs w:val="24"/>
          <w:lang w:eastAsia="ru-RU"/>
        </w:rPr>
      </w:pPr>
      <w:r w:rsidRPr="003504E4">
        <w:rPr>
          <w:rFonts w:eastAsiaTheme="minorEastAsia"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color w:val="000000"/>
          <w:szCs w:val="24"/>
          <w:lang w:eastAsia="ru-RU"/>
        </w:rPr>
      </w:pPr>
      <w:r w:rsidRPr="003504E4">
        <w:rPr>
          <w:rFonts w:eastAsiaTheme="minorEastAsia"/>
          <w:color w:val="000000"/>
          <w:szCs w:val="24"/>
          <w:lang w:eastAsia="ru-RU"/>
        </w:rPr>
        <w:t>В результате реализации мероприятий  подпрограммы планируется достичь  следующих основных показателей: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оздоровительных организаций, приобретших оборудование  к общему числу оздоровительных организаций  до 4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детей, отдохнувших и оздоровленных в летний период к общему числу школьников  - до 6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lastRenderedPageBreak/>
        <w:t>Сведения о составе и значениях целевых показателей подпрограммы приведены в приложении 1.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2. В</w:t>
      </w:r>
      <w:r w:rsidRPr="003504E4">
        <w:rPr>
          <w:b/>
          <w:szCs w:val="24"/>
          <w:lang w:eastAsia="ru-RU"/>
        </w:rPr>
        <w:t xml:space="preserve">едомственные целевые программы и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основные мероприятия подпрограммы.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В состав подпрограммы не входят ведомственные целевые программы.</w:t>
      </w:r>
      <w:r w:rsidRPr="003504E4">
        <w:rPr>
          <w:rFonts w:eastAsiaTheme="minorEastAsia"/>
          <w:color w:val="FF0000"/>
          <w:szCs w:val="24"/>
          <w:lang w:eastAsia="ru-RU"/>
        </w:rPr>
        <w:t xml:space="preserve">         </w:t>
      </w:r>
      <w:r w:rsidRPr="003504E4">
        <w:rPr>
          <w:rFonts w:eastAsiaTheme="minorEastAsia"/>
          <w:szCs w:val="24"/>
          <w:lang w:eastAsia="ru-RU"/>
        </w:rPr>
        <w:t>Подпрограмма включает в себя следующие основные мероприятия: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Приобретение оборудования для оздоровительных организаций (инвентаря, техники и т.д.);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 детей: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оздоровительных организациях</w:t>
      </w:r>
      <w:r w:rsidRPr="003504E4">
        <w:rPr>
          <w:bCs/>
          <w:iCs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0"/>
        <w:outlineLvl w:val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Перечень  основных мероприятий подпрограммы отражен в приложении 2.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3.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3504E4" w:rsidRPr="003504E4" w:rsidRDefault="003504E4" w:rsidP="003504E4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 w:rsidR="00655704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3504E4" w:rsidRPr="003504E4" w:rsidRDefault="003504E4" w:rsidP="00617A6D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4. Р</w:t>
      </w:r>
      <w:r w:rsidRPr="003504E4">
        <w:rPr>
          <w:b/>
          <w:szCs w:val="24"/>
          <w:lang w:eastAsia="ru-RU"/>
        </w:rPr>
        <w:t>ес</w:t>
      </w:r>
      <w:r w:rsidR="000C4DE8">
        <w:rPr>
          <w:b/>
          <w:szCs w:val="24"/>
          <w:lang w:eastAsia="ru-RU"/>
        </w:rPr>
        <w:t>урсное обеспечение подпрограммы</w:t>
      </w:r>
    </w:p>
    <w:p w:rsidR="00DB1F65" w:rsidRPr="00DB1F65" w:rsidRDefault="00DB1F65" w:rsidP="00DB1F65">
      <w:pPr>
        <w:spacing w:after="0" w:line="276" w:lineRule="auto"/>
        <w:ind w:left="993" w:right="406" w:firstLine="674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На реализацию подпрограммы потребуется 3</w:t>
      </w:r>
      <w:r w:rsidR="00C12682">
        <w:rPr>
          <w:szCs w:val="24"/>
          <w:lang w:eastAsia="ru-RU"/>
        </w:rPr>
        <w:t>9 976,2</w:t>
      </w:r>
      <w:r w:rsidRPr="00DB1F65">
        <w:rPr>
          <w:szCs w:val="24"/>
          <w:lang w:eastAsia="ru-RU"/>
        </w:rPr>
        <w:t xml:space="preserve"> тыс. рублей, в том числе:   за счёт средств местного бюджета 32</w:t>
      </w:r>
      <w:r w:rsidR="00C12682">
        <w:rPr>
          <w:szCs w:val="24"/>
          <w:lang w:eastAsia="ru-RU"/>
        </w:rPr>
        <w:t> 903,3</w:t>
      </w:r>
      <w:r w:rsidRPr="00DB1F65">
        <w:rPr>
          <w:szCs w:val="24"/>
          <w:lang w:eastAsia="ru-RU"/>
        </w:rPr>
        <w:t xml:space="preserve">  тыс. рублей;  за счет средств областного бюджета  - </w:t>
      </w:r>
      <w:r w:rsidR="00C12682">
        <w:rPr>
          <w:szCs w:val="24"/>
          <w:lang w:eastAsia="ru-RU"/>
        </w:rPr>
        <w:t>7 072,8</w:t>
      </w:r>
      <w:r w:rsidRPr="00DB1F65">
        <w:rPr>
          <w:szCs w:val="24"/>
          <w:lang w:eastAsia="ru-RU"/>
        </w:rPr>
        <w:t xml:space="preserve"> тыс. рублей. </w:t>
      </w:r>
    </w:p>
    <w:p w:rsidR="00DB1F65" w:rsidRPr="00DB1F65" w:rsidRDefault="00DB1F65" w:rsidP="00DB1F65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 xml:space="preserve">Из средств областного бюджета 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2015 год – 776,3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2016 год – 776,2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2017 год – 774,2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2018 год – 879,1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2019 год – 888,0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2020 год – 0,0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 xml:space="preserve">2021 год – </w:t>
      </w:r>
      <w:r w:rsidR="00C12682">
        <w:rPr>
          <w:rFonts w:eastAsiaTheme="minorEastAsia"/>
          <w:szCs w:val="24"/>
          <w:lang w:eastAsia="ru-RU"/>
        </w:rPr>
        <w:t>1 455,3</w:t>
      </w:r>
      <w:r w:rsidRPr="00DB1F65">
        <w:rPr>
          <w:rFonts w:eastAsiaTheme="minorEastAsia"/>
          <w:szCs w:val="24"/>
          <w:lang w:eastAsia="ru-RU"/>
        </w:rPr>
        <w:t xml:space="preserve"> тыс</w:t>
      </w:r>
      <w:proofErr w:type="gramStart"/>
      <w:r w:rsidRPr="00DB1F65">
        <w:rPr>
          <w:rFonts w:eastAsiaTheme="minorEastAsia"/>
          <w:szCs w:val="24"/>
          <w:lang w:eastAsia="ru-RU"/>
        </w:rPr>
        <w:t>.р</w:t>
      </w:r>
      <w:proofErr w:type="gramEnd"/>
      <w:r w:rsidRPr="00DB1F65">
        <w:rPr>
          <w:rFonts w:eastAsiaTheme="minorEastAsia"/>
          <w:szCs w:val="24"/>
          <w:lang w:eastAsia="ru-RU"/>
        </w:rPr>
        <w:t>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2022 год – 762,9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2023 год – 760,8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2024 год – 0,0 тыс</w:t>
      </w:r>
      <w:proofErr w:type="gramStart"/>
      <w:r w:rsidRPr="00DB1F65">
        <w:rPr>
          <w:rFonts w:eastAsiaTheme="minorEastAsia"/>
          <w:szCs w:val="24"/>
          <w:lang w:eastAsia="ru-RU"/>
        </w:rPr>
        <w:t>.р</w:t>
      </w:r>
      <w:proofErr w:type="gramEnd"/>
      <w:r w:rsidRPr="00DB1F65">
        <w:rPr>
          <w:rFonts w:eastAsiaTheme="minorEastAsia"/>
          <w:szCs w:val="24"/>
          <w:lang w:eastAsia="ru-RU"/>
        </w:rPr>
        <w:t>ублей</w:t>
      </w:r>
    </w:p>
    <w:p w:rsidR="00DB1F65" w:rsidRPr="00DB1F65" w:rsidRDefault="00C12682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u w:val="single"/>
          <w:lang w:eastAsia="ru-RU"/>
        </w:rPr>
        <w:t>Итого: 7 072,8</w:t>
      </w:r>
      <w:r w:rsidR="00DB1F65" w:rsidRPr="00DB1F65">
        <w:rPr>
          <w:rFonts w:eastAsiaTheme="minorEastAsia"/>
          <w:szCs w:val="24"/>
          <w:u w:val="single"/>
          <w:lang w:eastAsia="ru-RU"/>
        </w:rPr>
        <w:t xml:space="preserve"> тыс. рублей</w:t>
      </w:r>
      <w:r w:rsidR="00DB1F65" w:rsidRPr="00DB1F65">
        <w:rPr>
          <w:rFonts w:eastAsiaTheme="minorEastAsia"/>
          <w:szCs w:val="24"/>
          <w:lang w:eastAsia="ru-RU"/>
        </w:rPr>
        <w:t>.</w:t>
      </w:r>
    </w:p>
    <w:p w:rsidR="00DB1F65" w:rsidRPr="00DB1F65" w:rsidRDefault="00DB1F65" w:rsidP="00DB1F65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За счёт средств местного бюджета: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2015 год – 1 549,6 тыс. рублей (из них родительская плата 444,4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2016 год – 1 762,0 тыс. рублей (из них родительская плата 454,0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2017 год – 1 950,7 тыс. рублей (из них родительская плата 454,0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2018 год – 2 458,8 тыс. рублей (из них родительская плата 467,4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2019 год – 3 767,0 тыс. рублей (из них родительская плата 543,3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proofErr w:type="gramStart"/>
      <w:r w:rsidRPr="00DB1F65">
        <w:rPr>
          <w:szCs w:val="24"/>
          <w:lang w:eastAsia="ru-RU"/>
        </w:rPr>
        <w:t xml:space="preserve">2020 год – 1 577,5 тыс. рублей (из них родительская плата 0,0 тыс. </w:t>
      </w:r>
      <w:proofErr w:type="gramEnd"/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 xml:space="preserve">2021 год – </w:t>
      </w:r>
      <w:r w:rsidR="00C12682">
        <w:rPr>
          <w:szCs w:val="24"/>
          <w:lang w:eastAsia="ru-RU"/>
        </w:rPr>
        <w:t>5 345,5</w:t>
      </w:r>
      <w:r w:rsidRPr="00DB1F65">
        <w:rPr>
          <w:szCs w:val="24"/>
          <w:lang w:eastAsia="ru-RU"/>
        </w:rPr>
        <w:t xml:space="preserve">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 xml:space="preserve">ублей (из них родительская плата </w:t>
      </w:r>
      <w:r w:rsidR="00C12682">
        <w:rPr>
          <w:szCs w:val="24"/>
          <w:lang w:eastAsia="ru-RU"/>
        </w:rPr>
        <w:t>827,02</w:t>
      </w:r>
      <w:r w:rsidRPr="00DB1F65">
        <w:rPr>
          <w:szCs w:val="24"/>
          <w:lang w:eastAsia="ru-RU"/>
        </w:rPr>
        <w:t xml:space="preserve">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2022 год – 5 779,5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745,4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2023 год – 5 984,8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774,7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2024 год – 2 727,9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410,9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DB1F65" w:rsidRPr="00DB1F65" w:rsidRDefault="00DB1F65" w:rsidP="00DB1F65">
      <w:pPr>
        <w:spacing w:after="0" w:line="240" w:lineRule="auto"/>
        <w:ind w:left="993" w:right="406" w:firstLine="0"/>
        <w:rPr>
          <w:szCs w:val="24"/>
          <w:lang w:eastAsia="ru-RU"/>
        </w:rPr>
      </w:pPr>
      <w:r w:rsidRPr="00DB1F65">
        <w:rPr>
          <w:szCs w:val="24"/>
          <w:u w:val="single"/>
          <w:lang w:eastAsia="ru-RU"/>
        </w:rPr>
        <w:t xml:space="preserve">Итого: </w:t>
      </w:r>
      <w:r w:rsidR="00C12682">
        <w:rPr>
          <w:szCs w:val="24"/>
          <w:u w:val="single"/>
          <w:lang w:eastAsia="ru-RU"/>
        </w:rPr>
        <w:t>32 903,3</w:t>
      </w:r>
      <w:r w:rsidRPr="00DB1F65">
        <w:rPr>
          <w:szCs w:val="24"/>
          <w:u w:val="single"/>
          <w:lang w:eastAsia="ru-RU"/>
        </w:rPr>
        <w:t xml:space="preserve"> тыс. рублей </w:t>
      </w:r>
      <w:r w:rsidRPr="00DB1F65">
        <w:rPr>
          <w:szCs w:val="24"/>
          <w:lang w:eastAsia="ru-RU"/>
        </w:rPr>
        <w:t>(из них родительская плата 5</w:t>
      </w:r>
      <w:r w:rsidR="00C12682">
        <w:rPr>
          <w:szCs w:val="24"/>
          <w:lang w:eastAsia="ru-RU"/>
        </w:rPr>
        <w:t> 121,12</w:t>
      </w:r>
      <w:r w:rsidRPr="00DB1F65">
        <w:rPr>
          <w:szCs w:val="24"/>
          <w:lang w:eastAsia="ru-RU"/>
        </w:rPr>
        <w:t xml:space="preserve">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</w:t>
      </w:r>
      <w:proofErr w:type="gramStart"/>
      <w:r w:rsidRPr="003504E4">
        <w:rPr>
          <w:szCs w:val="24"/>
          <w:lang w:eastAsia="ru-RU"/>
        </w:rPr>
        <w:t>приведена</w:t>
      </w:r>
      <w:proofErr w:type="gramEnd"/>
      <w:r w:rsidRPr="003504E4">
        <w:rPr>
          <w:szCs w:val="24"/>
          <w:lang w:eastAsia="ru-RU"/>
        </w:rPr>
        <w:t xml:space="preserve"> в приложении 2.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5. Сведения об участии организаций.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3504E4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3504E4">
        <w:rPr>
          <w:rFonts w:eastAsiaTheme="minorEastAsia"/>
          <w:szCs w:val="24"/>
          <w:lang w:eastAsia="ru-RU"/>
        </w:rPr>
        <w:t>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9B7314" w:rsidRDefault="009B7314" w:rsidP="003504E4">
      <w:pPr>
        <w:ind w:left="993" w:right="406"/>
        <w:rPr>
          <w:szCs w:val="24"/>
        </w:rPr>
      </w:pPr>
    </w:p>
    <w:p w:rsidR="003504E4" w:rsidRDefault="00617A6D" w:rsidP="000C40D5">
      <w:pPr>
        <w:ind w:right="406" w:firstLine="0"/>
        <w:rPr>
          <w:szCs w:val="24"/>
        </w:rPr>
      </w:pPr>
      <w:r w:rsidRPr="00617A6D">
        <w:rPr>
          <w:noProof/>
          <w:szCs w:val="24"/>
          <w:lang w:eastAsia="ru-RU"/>
        </w:rPr>
        <w:lastRenderedPageBreak/>
        <w:drawing>
          <wp:inline distT="0" distB="0" distL="0" distR="0">
            <wp:extent cx="6828790" cy="1458509"/>
            <wp:effectExtent l="19050" t="0" r="0" b="0"/>
            <wp:docPr id="10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45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A" w:rsidRDefault="00C91DC3" w:rsidP="00C91DC3">
      <w:pPr>
        <w:ind w:right="406" w:firstLine="0"/>
        <w:jc w:val="right"/>
        <w:rPr>
          <w:szCs w:val="24"/>
        </w:rPr>
      </w:pPr>
      <w:r>
        <w:rPr>
          <w:szCs w:val="24"/>
        </w:rPr>
        <w:t>Приложение 2</w:t>
      </w:r>
    </w:p>
    <w:p w:rsidR="00FF24AA" w:rsidRDefault="00FF24AA" w:rsidP="000C40D5">
      <w:pPr>
        <w:ind w:right="406" w:firstLine="0"/>
        <w:rPr>
          <w:szCs w:val="24"/>
        </w:rPr>
      </w:pPr>
    </w:p>
    <w:p w:rsidR="00DB1F65" w:rsidRDefault="00C12682" w:rsidP="000C40D5">
      <w:pPr>
        <w:ind w:right="406" w:firstLine="0"/>
        <w:rPr>
          <w:szCs w:val="24"/>
        </w:rPr>
      </w:pPr>
      <w:r w:rsidRPr="00C12682">
        <w:rPr>
          <w:szCs w:val="24"/>
        </w:rPr>
        <w:lastRenderedPageBreak/>
        <w:drawing>
          <wp:inline distT="0" distB="0" distL="0" distR="0">
            <wp:extent cx="6828790" cy="8339677"/>
            <wp:effectExtent l="19050" t="0" r="0" b="0"/>
            <wp:docPr id="1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833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C12682" w:rsidP="000C40D5">
      <w:pPr>
        <w:ind w:right="406" w:firstLine="0"/>
        <w:rPr>
          <w:szCs w:val="24"/>
        </w:rPr>
      </w:pPr>
      <w:r w:rsidRPr="00C12682">
        <w:rPr>
          <w:szCs w:val="24"/>
        </w:rPr>
        <w:lastRenderedPageBreak/>
        <w:drawing>
          <wp:inline distT="0" distB="0" distL="0" distR="0">
            <wp:extent cx="6828790" cy="2906092"/>
            <wp:effectExtent l="19050" t="0" r="0" b="0"/>
            <wp:docPr id="11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90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C" w:rsidRDefault="00B6013C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C12682" w:rsidRDefault="00C12682" w:rsidP="000C40D5">
      <w:pPr>
        <w:ind w:right="406" w:firstLine="0"/>
        <w:rPr>
          <w:noProof/>
          <w:szCs w:val="24"/>
          <w:lang w:eastAsia="ru-RU"/>
        </w:rPr>
      </w:pPr>
    </w:p>
    <w:p w:rsidR="00C12682" w:rsidRDefault="00C12682" w:rsidP="000C40D5">
      <w:pPr>
        <w:ind w:right="406" w:firstLine="0"/>
        <w:rPr>
          <w:noProof/>
          <w:szCs w:val="24"/>
          <w:lang w:eastAsia="ru-RU"/>
        </w:rPr>
      </w:pPr>
    </w:p>
    <w:p w:rsidR="00C12682" w:rsidRDefault="00C12682" w:rsidP="000C40D5">
      <w:pPr>
        <w:ind w:right="406" w:firstLine="0"/>
        <w:rPr>
          <w:noProof/>
          <w:szCs w:val="24"/>
          <w:lang w:eastAsia="ru-RU"/>
        </w:rPr>
      </w:pPr>
    </w:p>
    <w:p w:rsidR="00C12682" w:rsidRDefault="00C12682" w:rsidP="000C40D5">
      <w:pPr>
        <w:ind w:right="406" w:firstLine="0"/>
        <w:rPr>
          <w:noProof/>
          <w:szCs w:val="24"/>
          <w:lang w:eastAsia="ru-RU"/>
        </w:rPr>
      </w:pPr>
    </w:p>
    <w:p w:rsidR="00C12682" w:rsidRDefault="00C12682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szCs w:val="24"/>
        </w:rPr>
      </w:pPr>
    </w:p>
    <w:p w:rsidR="00617A6D" w:rsidRDefault="00617A6D" w:rsidP="000C40D5">
      <w:pPr>
        <w:ind w:right="406" w:firstLine="0"/>
        <w:rPr>
          <w:szCs w:val="24"/>
        </w:rPr>
      </w:pPr>
    </w:p>
    <w:p w:rsidR="003504E4" w:rsidRDefault="00A17917" w:rsidP="000C7629">
      <w:pPr>
        <w:spacing w:after="0" w:line="240" w:lineRule="auto"/>
        <w:ind w:right="406"/>
        <w:jc w:val="right"/>
      </w:pPr>
      <w:r>
        <w:lastRenderedPageBreak/>
        <w:t>Ут</w:t>
      </w:r>
      <w:r w:rsidR="003504E4">
        <w:t>верждена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от 11.09.2014 г. № 957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3504E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3504E4" w:rsidRPr="00B12C24" w:rsidRDefault="003504E4" w:rsidP="000C7629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</w:t>
      </w:r>
      <w:r w:rsidR="00882C8F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0C7629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 w:rsidR="00882C8F">
        <w:t>,</w:t>
      </w:r>
    </w:p>
    <w:p w:rsidR="00882C8F" w:rsidRDefault="00882C8F" w:rsidP="000C7629">
      <w:pPr>
        <w:spacing w:after="0" w:line="240" w:lineRule="auto"/>
        <w:ind w:right="406"/>
        <w:jc w:val="right"/>
      </w:pPr>
      <w:r>
        <w:t xml:space="preserve">от 30.12.2016 г. № </w:t>
      </w:r>
      <w:r w:rsidR="00FB199F">
        <w:t>575</w:t>
      </w:r>
      <w:r w:rsidR="00302244">
        <w:t>,</w:t>
      </w:r>
    </w:p>
    <w:p w:rsidR="00302244" w:rsidRDefault="00302244" w:rsidP="000C7629">
      <w:pPr>
        <w:spacing w:after="0" w:line="240" w:lineRule="auto"/>
        <w:ind w:right="406"/>
        <w:jc w:val="right"/>
      </w:pPr>
      <w:r>
        <w:t>от 30.06.2017 г. № 358</w:t>
      </w:r>
      <w:r w:rsidR="005B2EC9">
        <w:t>,</w:t>
      </w:r>
    </w:p>
    <w:p w:rsidR="005B2EC9" w:rsidRDefault="005B2EC9" w:rsidP="000C7629">
      <w:pPr>
        <w:spacing w:after="0" w:line="240" w:lineRule="auto"/>
        <w:ind w:right="406"/>
        <w:jc w:val="right"/>
      </w:pPr>
      <w:r>
        <w:t>от 25.12.2017 г. № 586</w:t>
      </w:r>
      <w:r w:rsidR="00E36F31">
        <w:t>,</w:t>
      </w:r>
    </w:p>
    <w:p w:rsidR="00E36F31" w:rsidRDefault="00E36F31" w:rsidP="000C7629">
      <w:pPr>
        <w:spacing w:after="0" w:line="240" w:lineRule="auto"/>
        <w:ind w:right="406"/>
        <w:jc w:val="right"/>
      </w:pPr>
      <w:r>
        <w:t>от 25.06.2018 г. № 304</w:t>
      </w:r>
      <w:r w:rsidR="007A34E8">
        <w:t>,</w:t>
      </w:r>
    </w:p>
    <w:p w:rsidR="007A34E8" w:rsidRDefault="007A34E8" w:rsidP="000C7629">
      <w:pPr>
        <w:spacing w:after="0" w:line="240" w:lineRule="auto"/>
        <w:ind w:right="406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ind w:right="406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ind w:right="406"/>
        <w:jc w:val="right"/>
      </w:pPr>
      <w:r>
        <w:t>от 19.02.2019 г. № 93</w:t>
      </w:r>
      <w:r w:rsidR="00FF24AA">
        <w:t>,</w:t>
      </w:r>
    </w:p>
    <w:p w:rsidR="00FF24AA" w:rsidRDefault="00FF24AA" w:rsidP="00617A6D">
      <w:pPr>
        <w:spacing w:after="0" w:line="240" w:lineRule="auto"/>
        <w:ind w:right="406"/>
        <w:jc w:val="right"/>
      </w:pPr>
      <w:r>
        <w:t>от 28.06.2019 г. № 325</w:t>
      </w:r>
      <w:r w:rsidR="00B6013C">
        <w:t>,</w:t>
      </w:r>
    </w:p>
    <w:p w:rsidR="00B6013C" w:rsidRDefault="00B6013C" w:rsidP="00617A6D">
      <w:pPr>
        <w:spacing w:after="0" w:line="240" w:lineRule="auto"/>
        <w:ind w:right="406"/>
        <w:jc w:val="right"/>
      </w:pPr>
      <w:r>
        <w:t>от 25.12.2019 г. № 673</w:t>
      </w:r>
      <w:r w:rsidR="00C91DC3">
        <w:t>,</w:t>
      </w:r>
    </w:p>
    <w:p w:rsidR="00C91DC3" w:rsidRDefault="00C91DC3" w:rsidP="00617A6D">
      <w:pPr>
        <w:spacing w:after="0" w:line="240" w:lineRule="auto"/>
        <w:ind w:right="406"/>
        <w:jc w:val="right"/>
      </w:pPr>
      <w:r>
        <w:t>от 30.06.2020 г. № 354</w:t>
      </w:r>
      <w:r w:rsidR="002E0896">
        <w:t>,</w:t>
      </w:r>
    </w:p>
    <w:p w:rsidR="003504E4" w:rsidRDefault="002E0896" w:rsidP="002E0896">
      <w:pPr>
        <w:spacing w:after="0" w:line="240" w:lineRule="auto"/>
        <w:ind w:right="406"/>
        <w:jc w:val="right"/>
      </w:pPr>
      <w:r>
        <w:t>от 24.08.2020 г. № 463</w:t>
      </w:r>
      <w:r w:rsidR="00DB1F65">
        <w:t>,</w:t>
      </w:r>
    </w:p>
    <w:p w:rsidR="003504E4" w:rsidRDefault="00DB1F65" w:rsidP="00DB1F65">
      <w:pPr>
        <w:spacing w:after="0" w:line="240" w:lineRule="auto"/>
        <w:ind w:right="406"/>
        <w:jc w:val="right"/>
      </w:pPr>
      <w:r>
        <w:t>от 30.12.2020 г. № 761</w:t>
      </w:r>
      <w:r w:rsidR="00C12682">
        <w:t>,</w:t>
      </w:r>
    </w:p>
    <w:p w:rsidR="00C12682" w:rsidRDefault="00C12682" w:rsidP="00DB1F65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01.07.2021 г. № 409</w:t>
      </w: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3504E4" w:rsidRDefault="003504E4" w:rsidP="003504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C12682" w:rsidRDefault="00C12682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617A6D">
        <w:rPr>
          <w:b/>
          <w:szCs w:val="24"/>
        </w:rPr>
        <w:t>4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ind w:left="34" w:right="548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Общий объем финансирования подпрограммы составляет  40</w:t>
            </w:r>
            <w:r w:rsidR="00C12682">
              <w:rPr>
                <w:rFonts w:eastAsia="Calibri"/>
                <w:szCs w:val="24"/>
                <w:lang w:eastAsia="ru-RU"/>
              </w:rPr>
              <w:t>9 845,7</w:t>
            </w:r>
            <w:r w:rsidRPr="00DB1F65">
              <w:rPr>
                <w:rFonts w:eastAsia="Calibri"/>
                <w:szCs w:val="24"/>
                <w:lang w:eastAsia="ru-RU"/>
              </w:rPr>
              <w:t xml:space="preserve"> тыс. рублей, в том числе по годам в тыс. рублях: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2015г. –  39 828,1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2016г. -   43 104,1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2017г. -   44 731,9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2018г. -   46 664,3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2019г. -   39 289,5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2020г. -   43 621,8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 xml:space="preserve">2021г. -   </w:t>
            </w:r>
            <w:r w:rsidR="00C12682">
              <w:rPr>
                <w:rFonts w:eastAsia="Calibri"/>
                <w:szCs w:val="24"/>
                <w:lang w:eastAsia="ru-RU"/>
              </w:rPr>
              <w:t>42 852,6</w:t>
            </w:r>
            <w:r w:rsidRPr="00DB1F65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2022г. -   39 919,1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2023г. -   37 155,5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2024г. -   32 678,8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Всего местный бюджет -  36</w:t>
            </w:r>
            <w:r w:rsidR="00C12682">
              <w:rPr>
                <w:rFonts w:eastAsia="Calibri"/>
                <w:szCs w:val="24"/>
                <w:lang w:eastAsia="ru-RU"/>
              </w:rPr>
              <w:t>9 968,8</w:t>
            </w:r>
            <w:r w:rsidRPr="00DB1F65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DB1F65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="Calibri"/>
                <w:szCs w:val="24"/>
                <w:lang w:eastAsia="ru-RU"/>
              </w:rPr>
              <w:t>уб., в том числе по годам: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2015г. –  37 907,2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2016г. -   41 620,8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2017г. -   38 850,7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2018г. -   37 895,8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2019г. -   33 769,4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2020г. -   43 126,8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2021г. -   3</w:t>
            </w:r>
            <w:r w:rsidR="00C12682">
              <w:rPr>
                <w:rFonts w:eastAsia="Calibri"/>
                <w:szCs w:val="24"/>
                <w:lang w:eastAsia="ru-RU"/>
              </w:rPr>
              <w:t>7 596,0</w:t>
            </w:r>
            <w:r w:rsidRPr="00DB1F65">
              <w:rPr>
                <w:rFonts w:eastAsia="Calibri"/>
                <w:szCs w:val="24"/>
                <w:lang w:eastAsia="ru-RU"/>
              </w:rPr>
              <w:t xml:space="preserve">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2022г. -   34 653,5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2023г. -   31 869,9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2024г. -   32 678,8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Всего областной бюджет – 39 876,9 тыс</w:t>
            </w:r>
            <w:proofErr w:type="gramStart"/>
            <w:r w:rsidRPr="00DB1F65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="Calibri"/>
                <w:szCs w:val="24"/>
                <w:lang w:eastAsia="ru-RU"/>
              </w:rPr>
              <w:t>уб., в том числе по годам: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2015г. –  1 921,0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2016г. -   1 483,3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2017г. -   5 881,2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2018г. -   8 768,5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2019г. -   5 520,1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2020г. -   495,0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2021г. -   5 256,6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2022г. -   5 265,6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2023г. -   5 285,6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2024г. -   0,0 тыс. руб.</w:t>
            </w:r>
          </w:p>
          <w:p w:rsidR="00DA01E3" w:rsidRPr="00AB7DDB" w:rsidRDefault="00DA01E3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617A6D" w:rsidRDefault="00617A6D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lastRenderedPageBreak/>
        <w:t xml:space="preserve">РАЗДЕЛ 1. Цель и задачи подпрограммы, целевые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показатели подпрограммы, сроки реализации.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Цель подпрограммы</w:t>
      </w:r>
      <w:r w:rsidRPr="00F62B8B">
        <w:rPr>
          <w:b/>
          <w:szCs w:val="24"/>
        </w:rPr>
        <w:t>:</w:t>
      </w:r>
      <w:r w:rsidRPr="00F62B8B">
        <w:rPr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Для достижения поставленной цели необходимо решение следующих задач: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Создание условий успешного функционирования и развития образования Киренского муниципального района.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Разработка нормативных правовых, методических и иных документов, направленных на эффективное решение задач Программы.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Продвижение основных идей развития образования для получения поддержки и вовлечения общественности.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Целевыми показателями Подпрограммы являются: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доля родителей (законных представителей), удовлетворенных созданием условий для получения доступного и качественного образования детей;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color w:val="000000"/>
          <w:szCs w:val="24"/>
        </w:rPr>
      </w:pPr>
      <w:r w:rsidRPr="00F62B8B">
        <w:rPr>
          <w:szCs w:val="24"/>
        </w:rPr>
        <w:t>уровень освоения бюджета Программы.</w:t>
      </w:r>
    </w:p>
    <w:p w:rsidR="003504E4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>Сроки реализации Подпрограммы</w:t>
      </w:r>
      <w:r>
        <w:rPr>
          <w:rFonts w:ascii="Times New Roman" w:hAnsi="Times New Roman"/>
          <w:sz w:val="24"/>
          <w:szCs w:val="24"/>
        </w:rPr>
        <w:t>: 2015-202</w:t>
      </w:r>
      <w:r w:rsidR="00617A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F62B8B" w:rsidRDefault="003504E4" w:rsidP="000C7629">
      <w:p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color w:val="000000"/>
          <w:szCs w:val="24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</w:t>
      </w:r>
      <w:r w:rsidR="00617A6D">
        <w:rPr>
          <w:szCs w:val="24"/>
        </w:rPr>
        <w:t>8</w:t>
      </w:r>
      <w:r w:rsidRPr="00F62B8B">
        <w:rPr>
          <w:szCs w:val="24"/>
        </w:rPr>
        <w:t xml:space="preserve">%; 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уровень освоения бюджета Программы  составит 100%.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Сведения о составе и значениях целевых показателей подпрограммы приведены в приложении 1.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2. Ведомственные целевые программы и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основные мероприятия подпрограммы.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В состав подпрограммы не входят ведомственные целевые программы.</w:t>
      </w:r>
      <w:r w:rsidRPr="00F62B8B">
        <w:rPr>
          <w:color w:val="FF0000"/>
          <w:szCs w:val="24"/>
        </w:rPr>
        <w:t xml:space="preserve">        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Подпрограмма включает в себя следующие основные мероприятия: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обеспечение </w:t>
      </w:r>
      <w:proofErr w:type="gramStart"/>
      <w:r w:rsidRPr="00F62B8B">
        <w:rPr>
          <w:szCs w:val="24"/>
        </w:rPr>
        <w:t>деятельности  Управления образования администрации Киренского муниципального района</w:t>
      </w:r>
      <w:proofErr w:type="gramEnd"/>
      <w:r w:rsidRPr="00F62B8B">
        <w:rPr>
          <w:szCs w:val="24"/>
        </w:rPr>
        <w:t>;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обеспечение деятельности МКУ «Центр развития образования».</w:t>
      </w:r>
    </w:p>
    <w:p w:rsidR="003504E4" w:rsidRPr="00F62B8B" w:rsidRDefault="003504E4" w:rsidP="000C7629">
      <w:pPr>
        <w:spacing w:after="0" w:line="276" w:lineRule="auto"/>
        <w:ind w:left="709" w:right="548"/>
        <w:outlineLvl w:val="0"/>
        <w:rPr>
          <w:szCs w:val="24"/>
        </w:rPr>
      </w:pPr>
      <w:r w:rsidRPr="00F62B8B">
        <w:rPr>
          <w:szCs w:val="24"/>
        </w:rPr>
        <w:t>Перечень основных мероприятий подпрограммы отражен в приложении 2.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3. Меры муниципального регулирования, направленные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3504E4" w:rsidRPr="00F62B8B" w:rsidRDefault="003504E4" w:rsidP="000C7629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 w:rsidR="00DA01E3">
        <w:rPr>
          <w:rFonts w:cs="Times New Roman"/>
          <w:sz w:val="24"/>
          <w:szCs w:val="24"/>
        </w:rPr>
        <w:t>го образования на период до 202</w:t>
      </w:r>
      <w:r w:rsidR="00655704">
        <w:rPr>
          <w:rFonts w:cs="Times New Roman"/>
          <w:sz w:val="24"/>
          <w:szCs w:val="24"/>
        </w:rPr>
        <w:t>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Федеральная целевая программа развития </w:t>
      </w:r>
      <w:r w:rsidRPr="00F62B8B">
        <w:rPr>
          <w:rFonts w:cs="Times New Roman"/>
          <w:color w:val="000000"/>
          <w:sz w:val="24"/>
          <w:szCs w:val="24"/>
        </w:rPr>
        <w:lastRenderedPageBreak/>
        <w:t>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Раздел 4. Ресурсное обеспечение подпрограммы;</w:t>
      </w:r>
    </w:p>
    <w:p w:rsidR="00617A6D" w:rsidRPr="00617A6D" w:rsidRDefault="003504E4" w:rsidP="00617A6D">
      <w:pPr>
        <w:widowControl w:val="0"/>
        <w:autoSpaceDE w:val="0"/>
        <w:autoSpaceDN w:val="0"/>
        <w:adjustRightInd w:val="0"/>
        <w:spacing w:line="276" w:lineRule="auto"/>
        <w:ind w:left="709" w:right="548" w:firstLine="708"/>
        <w:rPr>
          <w:rFonts w:eastAsia="Calibri"/>
          <w:szCs w:val="24"/>
          <w:lang w:eastAsia="ru-RU"/>
        </w:rPr>
      </w:pPr>
      <w:r w:rsidRPr="00F62B8B">
        <w:rPr>
          <w:color w:val="FF0000"/>
          <w:szCs w:val="24"/>
        </w:rPr>
        <w:t xml:space="preserve">      </w:t>
      </w:r>
      <w:r w:rsidRPr="00F62B8B">
        <w:rPr>
          <w:szCs w:val="24"/>
        </w:rPr>
        <w:t xml:space="preserve"> </w:t>
      </w:r>
      <w:r w:rsidR="00617A6D"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 местного и областного бюджета. </w:t>
      </w:r>
    </w:p>
    <w:p w:rsidR="00DB1F65" w:rsidRPr="00683AAF" w:rsidRDefault="00617A6D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17A6D">
        <w:rPr>
          <w:rFonts w:eastAsia="Calibri"/>
          <w:szCs w:val="24"/>
          <w:lang w:eastAsia="ru-RU"/>
        </w:rPr>
        <w:t xml:space="preserve"> </w:t>
      </w:r>
      <w:r w:rsidRPr="00617A6D">
        <w:rPr>
          <w:rFonts w:eastAsia="Calibri"/>
          <w:szCs w:val="24"/>
          <w:lang w:eastAsia="ru-RU"/>
        </w:rPr>
        <w:tab/>
      </w:r>
      <w:r w:rsidR="00DB1F65" w:rsidRPr="00683AAF">
        <w:rPr>
          <w:rFonts w:eastAsia="Calibri"/>
          <w:szCs w:val="24"/>
        </w:rPr>
        <w:t xml:space="preserve">Общий объем финансирования подпрограммы составляет  </w:t>
      </w:r>
      <w:r w:rsidR="00DB1F65">
        <w:rPr>
          <w:rFonts w:eastAsia="Calibri"/>
          <w:szCs w:val="24"/>
        </w:rPr>
        <w:t>40</w:t>
      </w:r>
      <w:r w:rsidR="00C12682">
        <w:rPr>
          <w:rFonts w:eastAsia="Calibri"/>
          <w:szCs w:val="24"/>
        </w:rPr>
        <w:t>9 845,7</w:t>
      </w:r>
      <w:r w:rsidR="00DB1F65" w:rsidRPr="00683AAF">
        <w:rPr>
          <w:rFonts w:eastAsia="Calibri"/>
          <w:szCs w:val="24"/>
        </w:rPr>
        <w:t xml:space="preserve"> тыс. рублей, в том числе по годам в тыс. рублях: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39 828,1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43 104,1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2017г. -   44 731,9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2018г. -   46 664,3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2019г. -   39 289,5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2020г. -   43 621,8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2021г. -   </w:t>
      </w:r>
      <w:r w:rsidR="00C12682">
        <w:rPr>
          <w:rFonts w:eastAsia="Calibri"/>
          <w:szCs w:val="24"/>
        </w:rPr>
        <w:t>42 852,6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2022г. -   39 919,1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2023г. -   37 155,5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2024г. -   32 678,8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Всего местный бюджет -  </w:t>
      </w:r>
      <w:r>
        <w:rPr>
          <w:rFonts w:eastAsia="Calibri"/>
          <w:szCs w:val="24"/>
        </w:rPr>
        <w:t>36</w:t>
      </w:r>
      <w:r w:rsidR="00C12682">
        <w:rPr>
          <w:rFonts w:eastAsia="Calibri"/>
          <w:szCs w:val="24"/>
        </w:rPr>
        <w:t>9 968,8</w:t>
      </w:r>
      <w:r>
        <w:rPr>
          <w:rFonts w:eastAsia="Calibri"/>
          <w:szCs w:val="24"/>
        </w:rPr>
        <w:t xml:space="preserve"> </w:t>
      </w:r>
      <w:r w:rsidRPr="00683AAF">
        <w:rPr>
          <w:rFonts w:eastAsia="Calibri"/>
          <w:szCs w:val="24"/>
        </w:rPr>
        <w:t>тыс</w:t>
      </w:r>
      <w:proofErr w:type="gramStart"/>
      <w:r w:rsidRPr="00683AAF">
        <w:rPr>
          <w:rFonts w:eastAsia="Calibri"/>
          <w:szCs w:val="24"/>
        </w:rPr>
        <w:t>.р</w:t>
      </w:r>
      <w:proofErr w:type="gramEnd"/>
      <w:r w:rsidRPr="00683AAF">
        <w:rPr>
          <w:rFonts w:eastAsia="Calibri"/>
          <w:szCs w:val="24"/>
        </w:rPr>
        <w:t>уб., в том числе по годам: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37 907,2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41 620,8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2017г. -   38 850,7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2018г. -   37 895,8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2019г. -   33 769,4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2020г. -   </w:t>
      </w:r>
      <w:r>
        <w:rPr>
          <w:rFonts w:eastAsia="Calibri"/>
          <w:szCs w:val="24"/>
        </w:rPr>
        <w:t>43 126,8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2021г. -   </w:t>
      </w:r>
      <w:r w:rsidR="00C12682">
        <w:rPr>
          <w:rFonts w:eastAsia="Calibri"/>
          <w:szCs w:val="24"/>
        </w:rPr>
        <w:t>37 596,0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2022г. -   34 653,5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2023г. -   31 869,9</w:t>
      </w:r>
      <w:r w:rsidRPr="00683AAF">
        <w:rPr>
          <w:rFonts w:eastAsia="Calibri"/>
          <w:szCs w:val="24"/>
        </w:rPr>
        <w:t xml:space="preserve"> тыс. руб.</w:t>
      </w:r>
    </w:p>
    <w:p w:rsidR="00DB1F65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2024г. -   32 678,8 тыс. </w:t>
      </w:r>
      <w:proofErr w:type="spellStart"/>
      <w:r w:rsidRPr="00683AAF">
        <w:rPr>
          <w:rFonts w:eastAsia="Calibri"/>
          <w:szCs w:val="24"/>
        </w:rPr>
        <w:t>руб</w:t>
      </w:r>
      <w:proofErr w:type="spellEnd"/>
    </w:p>
    <w:p w:rsidR="00DB1F65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Всего областной бюджет –</w:t>
      </w:r>
      <w:r>
        <w:rPr>
          <w:rFonts w:eastAsia="Calibri"/>
          <w:szCs w:val="24"/>
        </w:rPr>
        <w:t xml:space="preserve"> 39 876,9 </w:t>
      </w:r>
      <w:r w:rsidRPr="00683AAF">
        <w:rPr>
          <w:rFonts w:eastAsia="Calibri"/>
          <w:szCs w:val="24"/>
        </w:rPr>
        <w:t>тыс</w:t>
      </w:r>
      <w:proofErr w:type="gramStart"/>
      <w:r w:rsidRPr="00683AAF">
        <w:rPr>
          <w:rFonts w:eastAsia="Calibri"/>
          <w:szCs w:val="24"/>
        </w:rPr>
        <w:t>.р</w:t>
      </w:r>
      <w:proofErr w:type="gramEnd"/>
      <w:r w:rsidRPr="00683AAF">
        <w:rPr>
          <w:rFonts w:eastAsia="Calibri"/>
          <w:szCs w:val="24"/>
        </w:rPr>
        <w:t>уб., в том числе по годам: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1 921,0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1 483,3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2017г. -   5 881,2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2018г. -   8 768,5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2019г. -   5 520,1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2020г. -   495,0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2021г. -   </w:t>
      </w:r>
      <w:r>
        <w:rPr>
          <w:rFonts w:eastAsia="Calibri"/>
          <w:szCs w:val="24"/>
        </w:rPr>
        <w:t>5 256,6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>
        <w:rPr>
          <w:rFonts w:eastAsia="Calibri"/>
          <w:szCs w:val="24"/>
        </w:rPr>
        <w:t>2022г. -   5 265,6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2023г. -   </w:t>
      </w:r>
      <w:r>
        <w:rPr>
          <w:rFonts w:eastAsia="Calibri"/>
          <w:szCs w:val="24"/>
        </w:rPr>
        <w:t>5 285,6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2024г. -   0,0 тыс. руб.</w:t>
      </w:r>
    </w:p>
    <w:p w:rsidR="00DA01E3" w:rsidRPr="00F62B8B" w:rsidRDefault="00DA01E3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color w:val="C00000"/>
          <w:szCs w:val="24"/>
        </w:rPr>
      </w:pPr>
    </w:p>
    <w:p w:rsidR="003504E4" w:rsidRPr="00F62B8B" w:rsidRDefault="003504E4" w:rsidP="000C7629">
      <w:pPr>
        <w:pStyle w:val="ab"/>
        <w:spacing w:line="276" w:lineRule="auto"/>
        <w:ind w:left="709" w:right="5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B8B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2B8B">
        <w:rPr>
          <w:rFonts w:ascii="Times New Roman" w:eastAsia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p w:rsidR="003504E4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5E5CE2" w:rsidRPr="00F62B8B" w:rsidRDefault="005E5CE2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F62B8B">
        <w:rPr>
          <w:b/>
          <w:szCs w:val="24"/>
        </w:rPr>
        <w:t>. Сведения об участии организаций.</w:t>
      </w:r>
    </w:p>
    <w:p w:rsidR="005E5CE2" w:rsidRPr="00F62B8B" w:rsidRDefault="005E5CE2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  <w:r w:rsidRPr="00F62B8B">
        <w:rPr>
          <w:szCs w:val="24"/>
        </w:rPr>
        <w:t xml:space="preserve"> </w:t>
      </w:r>
      <w:r w:rsidR="00617A6D" w:rsidRPr="00617A6D">
        <w:rPr>
          <w:noProof/>
          <w:szCs w:val="24"/>
          <w:lang w:eastAsia="ru-RU"/>
        </w:rPr>
        <w:drawing>
          <wp:inline distT="0" distB="0" distL="0" distR="0">
            <wp:extent cx="6828790" cy="1094892"/>
            <wp:effectExtent l="19050" t="0" r="0" b="0"/>
            <wp:docPr id="1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8B">
        <w:rPr>
          <w:szCs w:val="24"/>
        </w:rPr>
        <w:t xml:space="preserve">                                 </w:t>
      </w:r>
    </w:p>
    <w:p w:rsidR="003504E4" w:rsidRDefault="003504E4" w:rsidP="003504E4">
      <w:pPr>
        <w:spacing w:after="0" w:line="276" w:lineRule="auto"/>
        <w:ind w:firstLine="0"/>
        <w:rPr>
          <w:b/>
          <w:szCs w:val="24"/>
        </w:rPr>
      </w:pPr>
    </w:p>
    <w:p w:rsidR="007A34E8" w:rsidRPr="00F62B8B" w:rsidRDefault="007A34E8" w:rsidP="003504E4">
      <w:pPr>
        <w:spacing w:after="0" w:line="276" w:lineRule="auto"/>
        <w:ind w:firstLine="0"/>
        <w:rPr>
          <w:b/>
          <w:szCs w:val="24"/>
        </w:rPr>
      </w:pPr>
    </w:p>
    <w:p w:rsidR="003504E4" w:rsidRDefault="003504E4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7C2610" w:rsidP="007C2610">
      <w:pPr>
        <w:tabs>
          <w:tab w:val="left" w:pos="101"/>
        </w:tabs>
        <w:spacing w:after="0" w:line="240" w:lineRule="auto"/>
        <w:ind w:hanging="142"/>
        <w:rPr>
          <w:b/>
          <w:szCs w:val="24"/>
        </w:rPr>
      </w:pPr>
      <w:r>
        <w:rPr>
          <w:b/>
          <w:szCs w:val="24"/>
        </w:rPr>
        <w:tab/>
      </w: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3504E4" w:rsidRDefault="00C30A4F" w:rsidP="00C30A4F">
      <w:pPr>
        <w:ind w:left="-284" w:firstLine="142"/>
        <w:rPr>
          <w:sz w:val="28"/>
          <w:szCs w:val="28"/>
        </w:rPr>
      </w:pPr>
      <w:r w:rsidRPr="00C30A4F">
        <w:rPr>
          <w:szCs w:val="28"/>
        </w:rPr>
        <w:drawing>
          <wp:inline distT="0" distB="0" distL="0" distR="0">
            <wp:extent cx="6828790" cy="3032323"/>
            <wp:effectExtent l="19050" t="0" r="0" b="0"/>
            <wp:docPr id="11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303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Pr="003504E4" w:rsidRDefault="003504E4" w:rsidP="00FB199F">
      <w:pPr>
        <w:ind w:firstLine="0"/>
        <w:rPr>
          <w:szCs w:val="24"/>
        </w:rPr>
      </w:pPr>
    </w:p>
    <w:sectPr w:rsidR="003504E4" w:rsidRPr="003504E4" w:rsidSect="00617A6D">
      <w:pgSz w:w="11906" w:h="16838"/>
      <w:pgMar w:top="1134" w:right="159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82" w:rsidRDefault="00C12682">
      <w:r>
        <w:separator/>
      </w:r>
    </w:p>
  </w:endnote>
  <w:endnote w:type="continuationSeparator" w:id="0">
    <w:p w:rsidR="00C12682" w:rsidRDefault="00C1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924"/>
    </w:sdtPr>
    <w:sdtContent>
      <w:p w:rsidR="00C12682" w:rsidRDefault="00C12682">
        <w:pPr>
          <w:pStyle w:val="a5"/>
          <w:jc w:val="right"/>
        </w:pPr>
        <w:fldSimple w:instr=" PAGE   \* MERGEFORMAT ">
          <w:r w:rsidR="00C30A4F">
            <w:rPr>
              <w:noProof/>
            </w:rPr>
            <w:t>117</w:t>
          </w:r>
        </w:fldSimple>
      </w:p>
    </w:sdtContent>
  </w:sdt>
  <w:p w:rsidR="00C12682" w:rsidRDefault="00C126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82" w:rsidRDefault="00C12682">
      <w:r>
        <w:separator/>
      </w:r>
    </w:p>
  </w:footnote>
  <w:footnote w:type="continuationSeparator" w:id="0">
    <w:p w:rsidR="00C12682" w:rsidRDefault="00C1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82" w:rsidRDefault="00C12682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82" w:rsidRDefault="00C12682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36D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23"/>
  </w:num>
  <w:num w:numId="11">
    <w:abstractNumId w:val="22"/>
  </w:num>
  <w:num w:numId="12">
    <w:abstractNumId w:val="7"/>
  </w:num>
  <w:num w:numId="13">
    <w:abstractNumId w:val="15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5E1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809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66BC"/>
    <w:rsid w:val="00067139"/>
    <w:rsid w:val="0006781C"/>
    <w:rsid w:val="00070A64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735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2B6"/>
    <w:rsid w:val="000C7629"/>
    <w:rsid w:val="000D0639"/>
    <w:rsid w:val="000D2BEA"/>
    <w:rsid w:val="000D3128"/>
    <w:rsid w:val="000D3DB1"/>
    <w:rsid w:val="000D4508"/>
    <w:rsid w:val="000D6A14"/>
    <w:rsid w:val="000E176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8C2"/>
    <w:rsid w:val="00143C43"/>
    <w:rsid w:val="00146AC0"/>
    <w:rsid w:val="00146E9A"/>
    <w:rsid w:val="00147613"/>
    <w:rsid w:val="00150C6D"/>
    <w:rsid w:val="00153214"/>
    <w:rsid w:val="0015442A"/>
    <w:rsid w:val="00154B43"/>
    <w:rsid w:val="001559B4"/>
    <w:rsid w:val="00156DBB"/>
    <w:rsid w:val="001570DF"/>
    <w:rsid w:val="00160051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34"/>
    <w:rsid w:val="00194F89"/>
    <w:rsid w:val="00194FF1"/>
    <w:rsid w:val="001951B8"/>
    <w:rsid w:val="00195E52"/>
    <w:rsid w:val="00196836"/>
    <w:rsid w:val="00197444"/>
    <w:rsid w:val="001A046A"/>
    <w:rsid w:val="001A294D"/>
    <w:rsid w:val="001A4969"/>
    <w:rsid w:val="001A75D2"/>
    <w:rsid w:val="001B1BBB"/>
    <w:rsid w:val="001B3C4E"/>
    <w:rsid w:val="001B3E38"/>
    <w:rsid w:val="001B43E5"/>
    <w:rsid w:val="001B68E1"/>
    <w:rsid w:val="001C353C"/>
    <w:rsid w:val="001C369C"/>
    <w:rsid w:val="001C6C60"/>
    <w:rsid w:val="001D100D"/>
    <w:rsid w:val="001D124A"/>
    <w:rsid w:val="001D12C2"/>
    <w:rsid w:val="001D35C0"/>
    <w:rsid w:val="001D45E8"/>
    <w:rsid w:val="001E0BFC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213B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576FA"/>
    <w:rsid w:val="00260106"/>
    <w:rsid w:val="00261D62"/>
    <w:rsid w:val="0026273D"/>
    <w:rsid w:val="00264449"/>
    <w:rsid w:val="0027018B"/>
    <w:rsid w:val="00270880"/>
    <w:rsid w:val="00270F7F"/>
    <w:rsid w:val="00271B99"/>
    <w:rsid w:val="002736AF"/>
    <w:rsid w:val="00274797"/>
    <w:rsid w:val="0027494A"/>
    <w:rsid w:val="0028096A"/>
    <w:rsid w:val="00281363"/>
    <w:rsid w:val="00281BB1"/>
    <w:rsid w:val="002852AC"/>
    <w:rsid w:val="002907A0"/>
    <w:rsid w:val="0029114D"/>
    <w:rsid w:val="00292843"/>
    <w:rsid w:val="00293B25"/>
    <w:rsid w:val="00293EA3"/>
    <w:rsid w:val="00295675"/>
    <w:rsid w:val="00296E79"/>
    <w:rsid w:val="002970C4"/>
    <w:rsid w:val="00297A0B"/>
    <w:rsid w:val="002A0F53"/>
    <w:rsid w:val="002A23A4"/>
    <w:rsid w:val="002A683A"/>
    <w:rsid w:val="002B051A"/>
    <w:rsid w:val="002B237C"/>
    <w:rsid w:val="002B40E6"/>
    <w:rsid w:val="002C6B31"/>
    <w:rsid w:val="002C6D29"/>
    <w:rsid w:val="002D03C2"/>
    <w:rsid w:val="002D33C7"/>
    <w:rsid w:val="002D4888"/>
    <w:rsid w:val="002D71E1"/>
    <w:rsid w:val="002D7EEB"/>
    <w:rsid w:val="002E0537"/>
    <w:rsid w:val="002E0896"/>
    <w:rsid w:val="002E28FC"/>
    <w:rsid w:val="002E443D"/>
    <w:rsid w:val="002E4F58"/>
    <w:rsid w:val="002F233F"/>
    <w:rsid w:val="002F47C6"/>
    <w:rsid w:val="002F6905"/>
    <w:rsid w:val="00301E29"/>
    <w:rsid w:val="00302244"/>
    <w:rsid w:val="00303A7D"/>
    <w:rsid w:val="00303B09"/>
    <w:rsid w:val="0030469D"/>
    <w:rsid w:val="003048F3"/>
    <w:rsid w:val="00304B77"/>
    <w:rsid w:val="00305AF0"/>
    <w:rsid w:val="0031124E"/>
    <w:rsid w:val="0031154C"/>
    <w:rsid w:val="00313C4C"/>
    <w:rsid w:val="003161D8"/>
    <w:rsid w:val="00316256"/>
    <w:rsid w:val="00316B0D"/>
    <w:rsid w:val="00317F52"/>
    <w:rsid w:val="00320C6C"/>
    <w:rsid w:val="003210D9"/>
    <w:rsid w:val="003226D8"/>
    <w:rsid w:val="0032398F"/>
    <w:rsid w:val="00323B85"/>
    <w:rsid w:val="003272F2"/>
    <w:rsid w:val="00330394"/>
    <w:rsid w:val="00330897"/>
    <w:rsid w:val="003326AC"/>
    <w:rsid w:val="00334C30"/>
    <w:rsid w:val="00336D32"/>
    <w:rsid w:val="00336E5D"/>
    <w:rsid w:val="003409AA"/>
    <w:rsid w:val="00342DE5"/>
    <w:rsid w:val="003451D5"/>
    <w:rsid w:val="003454E1"/>
    <w:rsid w:val="00346038"/>
    <w:rsid w:val="003474FB"/>
    <w:rsid w:val="003504E4"/>
    <w:rsid w:val="003528B4"/>
    <w:rsid w:val="003532A0"/>
    <w:rsid w:val="0035477B"/>
    <w:rsid w:val="0035636B"/>
    <w:rsid w:val="003625FF"/>
    <w:rsid w:val="00363AD4"/>
    <w:rsid w:val="0037110B"/>
    <w:rsid w:val="00375CCB"/>
    <w:rsid w:val="00380250"/>
    <w:rsid w:val="00382894"/>
    <w:rsid w:val="00382D91"/>
    <w:rsid w:val="00383ABF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1629"/>
    <w:rsid w:val="00423A0E"/>
    <w:rsid w:val="00425AA4"/>
    <w:rsid w:val="004279AA"/>
    <w:rsid w:val="00432392"/>
    <w:rsid w:val="00432863"/>
    <w:rsid w:val="004401A6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861D7"/>
    <w:rsid w:val="00496EDF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34BD"/>
    <w:rsid w:val="00513699"/>
    <w:rsid w:val="00514334"/>
    <w:rsid w:val="00515CFB"/>
    <w:rsid w:val="00515FD2"/>
    <w:rsid w:val="00516DB7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178D"/>
    <w:rsid w:val="005F42D4"/>
    <w:rsid w:val="005F43C0"/>
    <w:rsid w:val="005F4B29"/>
    <w:rsid w:val="005F723D"/>
    <w:rsid w:val="00602EED"/>
    <w:rsid w:val="006046A2"/>
    <w:rsid w:val="00604B64"/>
    <w:rsid w:val="0060533E"/>
    <w:rsid w:val="00610018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4475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925A3"/>
    <w:rsid w:val="00793B78"/>
    <w:rsid w:val="007943B9"/>
    <w:rsid w:val="00795841"/>
    <w:rsid w:val="00796B4C"/>
    <w:rsid w:val="007A34E8"/>
    <w:rsid w:val="007B00F8"/>
    <w:rsid w:val="007B1C6A"/>
    <w:rsid w:val="007B6483"/>
    <w:rsid w:val="007B6C9B"/>
    <w:rsid w:val="007C15D9"/>
    <w:rsid w:val="007C1893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879CE"/>
    <w:rsid w:val="00892B08"/>
    <w:rsid w:val="00892F72"/>
    <w:rsid w:val="00894044"/>
    <w:rsid w:val="00894E67"/>
    <w:rsid w:val="00894F5D"/>
    <w:rsid w:val="008A1C55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23B0"/>
    <w:rsid w:val="008F2534"/>
    <w:rsid w:val="008F301B"/>
    <w:rsid w:val="008F3868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317C2"/>
    <w:rsid w:val="009317E5"/>
    <w:rsid w:val="009319D7"/>
    <w:rsid w:val="00934026"/>
    <w:rsid w:val="0093433C"/>
    <w:rsid w:val="00935B69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5448"/>
    <w:rsid w:val="009B67D5"/>
    <w:rsid w:val="009B7314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61FE"/>
    <w:rsid w:val="00A67938"/>
    <w:rsid w:val="00A720CF"/>
    <w:rsid w:val="00A81D2A"/>
    <w:rsid w:val="00A823E3"/>
    <w:rsid w:val="00A86993"/>
    <w:rsid w:val="00A86B36"/>
    <w:rsid w:val="00A9066C"/>
    <w:rsid w:val="00A914EE"/>
    <w:rsid w:val="00A93630"/>
    <w:rsid w:val="00A95E7A"/>
    <w:rsid w:val="00A97D06"/>
    <w:rsid w:val="00AA12F0"/>
    <w:rsid w:val="00AA13C3"/>
    <w:rsid w:val="00AA2DA7"/>
    <w:rsid w:val="00AA6327"/>
    <w:rsid w:val="00AA6E61"/>
    <w:rsid w:val="00AB064B"/>
    <w:rsid w:val="00AB29E0"/>
    <w:rsid w:val="00AB5DD6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3CF5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400E"/>
    <w:rsid w:val="00B85E53"/>
    <w:rsid w:val="00B8697E"/>
    <w:rsid w:val="00B86B88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2682"/>
    <w:rsid w:val="00C13D7C"/>
    <w:rsid w:val="00C170D0"/>
    <w:rsid w:val="00C176DF"/>
    <w:rsid w:val="00C22C8C"/>
    <w:rsid w:val="00C24749"/>
    <w:rsid w:val="00C24BC0"/>
    <w:rsid w:val="00C30A4F"/>
    <w:rsid w:val="00C314DD"/>
    <w:rsid w:val="00C315DE"/>
    <w:rsid w:val="00C31D20"/>
    <w:rsid w:val="00C32CAE"/>
    <w:rsid w:val="00C35B44"/>
    <w:rsid w:val="00C3702A"/>
    <w:rsid w:val="00C416EC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57E07"/>
    <w:rsid w:val="00C64F88"/>
    <w:rsid w:val="00C668B0"/>
    <w:rsid w:val="00C67790"/>
    <w:rsid w:val="00C67802"/>
    <w:rsid w:val="00C720DF"/>
    <w:rsid w:val="00C80C14"/>
    <w:rsid w:val="00C85F4E"/>
    <w:rsid w:val="00C860E6"/>
    <w:rsid w:val="00C86764"/>
    <w:rsid w:val="00C9031E"/>
    <w:rsid w:val="00C91DC3"/>
    <w:rsid w:val="00C95D39"/>
    <w:rsid w:val="00CA08C1"/>
    <w:rsid w:val="00CA1F21"/>
    <w:rsid w:val="00CA314F"/>
    <w:rsid w:val="00CA3883"/>
    <w:rsid w:val="00CA3B71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D1EA5"/>
    <w:rsid w:val="00CE1936"/>
    <w:rsid w:val="00CE1BE0"/>
    <w:rsid w:val="00CE25E2"/>
    <w:rsid w:val="00CE2B2D"/>
    <w:rsid w:val="00CE3C54"/>
    <w:rsid w:val="00CE4B2A"/>
    <w:rsid w:val="00CE5640"/>
    <w:rsid w:val="00CF1F1B"/>
    <w:rsid w:val="00CF4CF7"/>
    <w:rsid w:val="00D023AC"/>
    <w:rsid w:val="00D125EB"/>
    <w:rsid w:val="00D16792"/>
    <w:rsid w:val="00D20236"/>
    <w:rsid w:val="00D22FDC"/>
    <w:rsid w:val="00D26199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1F65"/>
    <w:rsid w:val="00DB3205"/>
    <w:rsid w:val="00DB49C8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118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11E58"/>
    <w:rsid w:val="00F1405C"/>
    <w:rsid w:val="00F15AAA"/>
    <w:rsid w:val="00F17942"/>
    <w:rsid w:val="00F202A5"/>
    <w:rsid w:val="00F2101D"/>
    <w:rsid w:val="00F22213"/>
    <w:rsid w:val="00F22ACF"/>
    <w:rsid w:val="00F30642"/>
    <w:rsid w:val="00F316B1"/>
    <w:rsid w:val="00F33C3C"/>
    <w:rsid w:val="00F33CAE"/>
    <w:rsid w:val="00F34C6A"/>
    <w:rsid w:val="00F40824"/>
    <w:rsid w:val="00F408D1"/>
    <w:rsid w:val="00F40C4D"/>
    <w:rsid w:val="00F41C93"/>
    <w:rsid w:val="00F43CC6"/>
    <w:rsid w:val="00F441EB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6B9D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5CF4"/>
    <w:rsid w:val="00FA6AC7"/>
    <w:rsid w:val="00FB0178"/>
    <w:rsid w:val="00FB199F"/>
    <w:rsid w:val="00FB1B79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4C4"/>
    <w:rsid w:val="00FD2C3D"/>
    <w:rsid w:val="00FD36F7"/>
    <w:rsid w:val="00FD36F8"/>
    <w:rsid w:val="00FD746F"/>
    <w:rsid w:val="00FE375B"/>
    <w:rsid w:val="00FE4C0B"/>
    <w:rsid w:val="00FE5664"/>
    <w:rsid w:val="00FE629C"/>
    <w:rsid w:val="00FF24AA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footer" Target="footer1.xml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0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header" Target="header2.xml"/><Relationship Id="rId61" Type="http://schemas.openxmlformats.org/officeDocument/2006/relationships/image" Target="media/image48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1.emf"/><Relationship Id="rId69" Type="http://schemas.openxmlformats.org/officeDocument/2006/relationships/theme" Target="theme/theme1.xml"/><Relationship Id="rId8" Type="http://schemas.openxmlformats.org/officeDocument/2006/relationships/hyperlink" Target="http://obrbratsk.ru/do/ooo/informs/PP_RF_343_18_04_12.pdf" TargetMode="Externa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eader" Target="header1.xml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2A1E-61DD-4BDF-B3D9-D2EA565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7104</TotalTime>
  <Pages>117</Pages>
  <Words>16965</Words>
  <Characters>121733</Characters>
  <Application>Microsoft Office Word</Application>
  <DocSecurity>0</DocSecurity>
  <Lines>1014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138422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506</cp:revision>
  <cp:lastPrinted>2017-07-17T01:53:00Z</cp:lastPrinted>
  <dcterms:created xsi:type="dcterms:W3CDTF">2013-09-09T06:53:00Z</dcterms:created>
  <dcterms:modified xsi:type="dcterms:W3CDTF">2021-07-19T04:05:00Z</dcterms:modified>
</cp:coreProperties>
</file>