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A17917" w:rsidP="00B05803">
      <w:pPr>
        <w:spacing w:after="0" w:line="240" w:lineRule="auto"/>
        <w:ind w:left="567" w:firstLine="142"/>
        <w:jc w:val="right"/>
      </w:pPr>
      <w:r>
        <w:t>о</w:t>
      </w:r>
      <w:r w:rsidR="00503670">
        <w:t>т 01.07.2015 г. № 439,</w:t>
      </w:r>
      <w:r w:rsidR="00C85F4E">
        <w:t xml:space="preserve"> </w:t>
      </w:r>
      <w:r w:rsidR="00503670"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</w:pPr>
      <w:r>
        <w:t>от 30.12.2016 г. № 575</w:t>
      </w:r>
      <w:r w:rsidR="005D5F0C">
        <w:t>,</w:t>
      </w:r>
    </w:p>
    <w:p w:rsidR="005D5F0C" w:rsidRDefault="005D5F0C" w:rsidP="002736AF">
      <w:pPr>
        <w:spacing w:after="0" w:line="240" w:lineRule="auto"/>
        <w:jc w:val="right"/>
      </w:pPr>
      <w:r>
        <w:t>от 30.06.2017 г. № 358</w:t>
      </w:r>
      <w:r w:rsidR="007C4D3D">
        <w:t>,</w:t>
      </w:r>
    </w:p>
    <w:p w:rsidR="007C4D3D" w:rsidRDefault="00197444" w:rsidP="002736AF">
      <w:pPr>
        <w:spacing w:after="0" w:line="240" w:lineRule="auto"/>
        <w:jc w:val="right"/>
      </w:pPr>
      <w:r>
        <w:t>от 25.12.2017</w:t>
      </w:r>
      <w:r w:rsidR="007C4D3D">
        <w:t xml:space="preserve"> г. № 586</w:t>
      </w:r>
      <w:r w:rsidR="00817A9B">
        <w:t>,</w:t>
      </w:r>
    </w:p>
    <w:p w:rsidR="00264449" w:rsidRDefault="00817A9B" w:rsidP="00A95E7A">
      <w:pPr>
        <w:spacing w:after="0" w:line="240" w:lineRule="auto"/>
        <w:jc w:val="right"/>
      </w:pPr>
      <w:r>
        <w:t xml:space="preserve">                                                                                                    </w:t>
      </w:r>
      <w:r w:rsidR="00A17917">
        <w:t xml:space="preserve">                           </w:t>
      </w:r>
      <w:r>
        <w:t xml:space="preserve">         </w:t>
      </w:r>
      <w:r w:rsidR="00264449">
        <w:t xml:space="preserve"> </w:t>
      </w:r>
      <w:r>
        <w:t>от 25.06.2018 г. № 304</w:t>
      </w:r>
      <w:r w:rsidR="00264449">
        <w:t>,</w:t>
      </w:r>
    </w:p>
    <w:p w:rsidR="00264449" w:rsidRDefault="00264449" w:rsidP="00A95E7A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CA7139" w:rsidRDefault="00FE375B" w:rsidP="00A95E7A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FE375B" w:rsidRDefault="00CA7139" w:rsidP="00A95E7A">
      <w:pPr>
        <w:spacing w:after="0" w:line="240" w:lineRule="auto"/>
        <w:jc w:val="right"/>
      </w:pPr>
      <w:r>
        <w:t xml:space="preserve">от 19.02.2019 г. № </w:t>
      </w:r>
      <w:r w:rsidR="00FE375B">
        <w:t xml:space="preserve"> </w:t>
      </w:r>
      <w:r w:rsidR="00681A8C">
        <w:t>93,</w:t>
      </w:r>
    </w:p>
    <w:p w:rsidR="00681A8C" w:rsidRDefault="00681A8C" w:rsidP="00A95E7A">
      <w:pPr>
        <w:spacing w:after="0" w:line="240" w:lineRule="auto"/>
        <w:jc w:val="right"/>
      </w:pPr>
      <w:r>
        <w:t>от 28.06.2019 г. № 325</w:t>
      </w:r>
      <w:r w:rsidR="006B693F">
        <w:t>,</w:t>
      </w:r>
    </w:p>
    <w:p w:rsidR="006B693F" w:rsidRDefault="006B693F" w:rsidP="00A95E7A">
      <w:pPr>
        <w:spacing w:after="0" w:line="240" w:lineRule="auto"/>
        <w:jc w:val="right"/>
      </w:pPr>
      <w:r>
        <w:t>от 25.12.2019 г. №673</w:t>
      </w:r>
      <w:r w:rsidR="000D6A14">
        <w:t>,</w:t>
      </w:r>
    </w:p>
    <w:p w:rsidR="000D6A14" w:rsidRDefault="000D6A14" w:rsidP="00A95E7A">
      <w:pPr>
        <w:spacing w:after="0" w:line="240" w:lineRule="auto"/>
        <w:jc w:val="right"/>
      </w:pPr>
      <w:r>
        <w:t>от 30.06.2020 г. № 354</w:t>
      </w:r>
      <w:r w:rsidR="00FD746F">
        <w:t>,</w:t>
      </w:r>
    </w:p>
    <w:p w:rsidR="00FD746F" w:rsidRDefault="00FD746F" w:rsidP="00A95E7A">
      <w:pPr>
        <w:spacing w:after="0" w:line="240" w:lineRule="auto"/>
        <w:jc w:val="right"/>
      </w:pPr>
      <w:r>
        <w:t>от</w:t>
      </w:r>
      <w:r w:rsidR="0006781C">
        <w:t xml:space="preserve"> </w:t>
      </w:r>
      <w:r>
        <w:t>24.08.2020 г. № 463</w:t>
      </w:r>
      <w:r w:rsidR="00B8400E">
        <w:t>,</w:t>
      </w:r>
    </w:p>
    <w:p w:rsidR="00B8400E" w:rsidRDefault="00B8400E" w:rsidP="00A95E7A">
      <w:pPr>
        <w:spacing w:after="0" w:line="240" w:lineRule="auto"/>
        <w:jc w:val="right"/>
      </w:pPr>
      <w:r>
        <w:t>от 04.09.2020 г. № 481</w:t>
      </w:r>
      <w:r w:rsidR="005F178D">
        <w:t>,</w:t>
      </w:r>
    </w:p>
    <w:p w:rsidR="005F178D" w:rsidRDefault="005F178D" w:rsidP="00A95E7A">
      <w:pPr>
        <w:spacing w:after="0" w:line="240" w:lineRule="auto"/>
        <w:jc w:val="right"/>
      </w:pPr>
      <w:r>
        <w:t>от 30.12.2020 г. № 761</w:t>
      </w:r>
      <w:r w:rsidR="001A046A">
        <w:t>,</w:t>
      </w:r>
    </w:p>
    <w:p w:rsidR="001A046A" w:rsidRDefault="001A046A" w:rsidP="00A95E7A">
      <w:pPr>
        <w:spacing w:after="0" w:line="240" w:lineRule="auto"/>
        <w:jc w:val="right"/>
      </w:pPr>
      <w:r>
        <w:t>от 01.07.2021 г. № 409</w:t>
      </w:r>
      <w:r w:rsidR="00F109F6">
        <w:t>,</w:t>
      </w:r>
    </w:p>
    <w:p w:rsidR="00F109F6" w:rsidRDefault="00F109F6" w:rsidP="00A95E7A">
      <w:pPr>
        <w:spacing w:after="0" w:line="240" w:lineRule="auto"/>
        <w:jc w:val="right"/>
      </w:pPr>
      <w:r>
        <w:t>от 30.12.2021 г. № 844</w:t>
      </w:r>
    </w:p>
    <w:p w:rsidR="00817A9B" w:rsidRDefault="00817A9B" w:rsidP="00817A9B">
      <w:pPr>
        <w:spacing w:after="0" w:line="240" w:lineRule="auto"/>
        <w:jc w:val="center"/>
      </w:pPr>
      <w:r>
        <w:t xml:space="preserve">  </w:t>
      </w:r>
    </w:p>
    <w:p w:rsidR="00817A9B" w:rsidRDefault="00817A9B" w:rsidP="002736AF">
      <w:pPr>
        <w:spacing w:after="0" w:line="240" w:lineRule="auto"/>
        <w:jc w:val="right"/>
        <w:rPr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</w:t>
      </w:r>
      <w:r w:rsidR="00CA7139">
        <w:rPr>
          <w:rFonts w:ascii="Times New Roman" w:hAnsi="Times New Roman" w:cs="Times New Roman"/>
          <w:b/>
          <w:sz w:val="56"/>
          <w:szCs w:val="56"/>
        </w:rPr>
        <w:t>4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C11676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C86764" w:rsidP="00A95E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="00AF433E"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</w:t>
      </w:r>
      <w:r w:rsidR="00CA7139">
        <w:rPr>
          <w:b/>
          <w:szCs w:val="24"/>
        </w:rPr>
        <w:t>4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EF0486" w:rsidRPr="007E532F" w:rsidTr="00B05803">
        <w:trPr>
          <w:trHeight w:val="5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</w:t>
            </w:r>
            <w:r w:rsidR="00C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5D5F0C" w:rsidRPr="007E532F" w:rsidRDefault="005D5F0C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</w:t>
            </w:r>
            <w:proofErr w:type="spellStart"/>
            <w:r w:rsidRPr="007E532F">
              <w:rPr>
                <w:szCs w:val="24"/>
              </w:rPr>
              <w:t>А.В.Кузакова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CA713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</w:t>
            </w:r>
            <w:r w:rsidR="00CA7139">
              <w:rPr>
                <w:szCs w:val="24"/>
              </w:rPr>
              <w:t>4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B05803">
        <w:trPr>
          <w:trHeight w:val="6410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FD746F" w:rsidRPr="00E23C4B" w:rsidRDefault="00FD746F" w:rsidP="00FD746F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53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«Дети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Приангарья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>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А.В.Кузакова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B237C" w:rsidRPr="007E532F" w:rsidRDefault="002B237C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</w:tc>
      </w:tr>
      <w:tr w:rsidR="00496EDF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B237C" w:rsidRPr="008F2534" w:rsidRDefault="002B237C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2015-2024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940" w:type="dxa"/>
              <w:tblLayout w:type="fixed"/>
              <w:tblLook w:val="04A0"/>
            </w:tblPr>
            <w:tblGrid>
              <w:gridCol w:w="563"/>
              <w:gridCol w:w="568"/>
              <w:gridCol w:w="710"/>
              <w:gridCol w:w="710"/>
              <w:gridCol w:w="568"/>
              <w:gridCol w:w="710"/>
              <w:gridCol w:w="709"/>
              <w:gridCol w:w="710"/>
              <w:gridCol w:w="710"/>
              <w:gridCol w:w="568"/>
              <w:gridCol w:w="595"/>
              <w:gridCol w:w="819"/>
            </w:tblGrid>
            <w:tr w:rsidR="00CA7139" w:rsidRPr="00CA7139" w:rsidTr="00655704">
              <w:trPr>
                <w:trHeight w:val="263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710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4156,6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1653,2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524,4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987,2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CA7139" w:rsidRDefault="005F178D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20278,0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CA7139" w:rsidRDefault="00F441EB" w:rsidP="00F441EB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34937,9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109F6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11039,7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10487,0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12179,5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CA7139" w:rsidP="00F109F6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96243,4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Областной</w:t>
                  </w:r>
                </w:p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422159,1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453655,0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500868,0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718005,3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9B3252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594794,0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552234,8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659056,3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F441EB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616066,9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441EB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573084,9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585709,5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F109F6" w:rsidP="009B3252">
                  <w:pPr>
                    <w:spacing w:after="0" w:line="240" w:lineRule="auto"/>
                    <w:ind w:right="113" w:firstLine="33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5675633,9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156327,7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190046,4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205340,4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216252,9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231282,5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109F6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270982,3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F441EB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267444,9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109F6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251984,9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247361,2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F109F6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2236959,7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582643,4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645354,6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924332,9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811046,8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803795,4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109F6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964976,5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F441EB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894551,5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835556,8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845250,2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F109F6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8008837,0</w:t>
                  </w:r>
                </w:p>
              </w:tc>
            </w:tr>
          </w:tbl>
          <w:p w:rsidR="00EF0486" w:rsidRPr="00400E1F" w:rsidRDefault="00CA7139" w:rsidP="00F109F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F1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8 008 837,0</w:t>
            </w:r>
            <w:r w:rsidR="009B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4. Увеличение доли образовательных организаций, в которых созданы </w:t>
            </w: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безопасные условия от общего числа образовательных организаций до 100%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 xml:space="preserve">5. Увеличение доли учащихся МАОУ ДОД ДЮЦ «Гармония»,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предпрофильные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от общего числа учащихся МАОУ ДОД ДЮЦ «Гармония» до 67%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оли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г. Киренска»,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предпрофессиональные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>» до 62%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EF0486" w:rsidRPr="007E532F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DF10A9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656D89" w:rsidRPr="007E532F" w:rsidRDefault="00240C4B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Default="00EB39A2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E42E4B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A95E7A">
      <w:pPr>
        <w:pStyle w:val="ab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675F09" w:rsidRPr="007E532F" w:rsidRDefault="00A95E7A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5F09"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DA01E3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Default="00E42E4B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 В настоящее время в образовательных учреждениях Киренского муниципального образования  работает </w:t>
      </w:r>
      <w:r w:rsidRPr="007E532F">
        <w:rPr>
          <w:rFonts w:ascii="Times New Roman" w:hAnsi="Times New Roman" w:cs="Times New Roman"/>
          <w:color w:val="000000"/>
          <w:sz w:val="24"/>
          <w:u w:val="single"/>
        </w:rPr>
        <w:t>1197</w:t>
      </w:r>
      <w:r w:rsidRPr="007E532F">
        <w:rPr>
          <w:rFonts w:ascii="Times New Roman" w:hAnsi="Times New Roman" w:cs="Times New Roman"/>
          <w:sz w:val="24"/>
        </w:rPr>
        <w:t xml:space="preserve"> работников, из них  руководящих работников — 51 человек,   педагогических работников  </w:t>
      </w:r>
      <w:r w:rsidRPr="007E532F">
        <w:rPr>
          <w:rFonts w:ascii="Times New Roman" w:hAnsi="Times New Roman" w:cs="Times New Roman"/>
          <w:sz w:val="24"/>
          <w:u w:val="single"/>
        </w:rPr>
        <w:t>494,</w:t>
      </w:r>
      <w:r w:rsidRPr="007E532F">
        <w:rPr>
          <w:rFonts w:ascii="Times New Roman" w:hAnsi="Times New Roman" w:cs="Times New Roman"/>
          <w:sz w:val="24"/>
        </w:rPr>
        <w:t xml:space="preserve"> из них </w:t>
      </w:r>
      <w:r w:rsidRPr="007E532F">
        <w:rPr>
          <w:rFonts w:ascii="Times New Roman" w:hAnsi="Times New Roman" w:cs="Times New Roman"/>
          <w:sz w:val="24"/>
          <w:u w:val="single"/>
        </w:rPr>
        <w:t>353</w:t>
      </w:r>
      <w:r w:rsidRPr="007E532F">
        <w:rPr>
          <w:rFonts w:ascii="Times New Roman" w:hAnsi="Times New Roman" w:cs="Times New Roman"/>
          <w:sz w:val="24"/>
        </w:rPr>
        <w:t xml:space="preserve"> педагогических работников общего образования района, и 141 педагог дошкольных образовательных учреждений.</w:t>
      </w:r>
    </w:p>
    <w:p w:rsidR="00E42E4B" w:rsidRPr="007E532F" w:rsidRDefault="00E42E4B" w:rsidP="00A95E7A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Анализ количественного состава  кадрового обеспечения образовательных учреждений педагогическими работниками показывает, что ежегодно происходит увеличение общей численности педагогических работников. </w:t>
      </w:r>
    </w:p>
    <w:p w:rsidR="00DA01E3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Default="00FD36F8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DA01E3" w:rsidRPr="007E532F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  <w:r w:rsidRPr="007E532F">
        <w:rPr>
          <w:color w:val="000000"/>
          <w:szCs w:val="24"/>
        </w:rPr>
        <w:lastRenderedPageBreak/>
        <w:t>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C24749" w:rsidRDefault="00401354" w:rsidP="00A95E7A">
      <w:pPr>
        <w:spacing w:after="0" w:line="240" w:lineRule="auto"/>
        <w:ind w:left="1134" w:firstLine="567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FD36F8" w:rsidRDefault="00FD36F8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DA01E3" w:rsidRPr="007E532F" w:rsidRDefault="00DA01E3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</w:p>
    <w:p w:rsidR="00FD36F8" w:rsidRPr="007E532F" w:rsidRDefault="00401354" w:rsidP="00A95E7A">
      <w:pPr>
        <w:spacing w:after="0" w:line="240" w:lineRule="auto"/>
        <w:ind w:left="1134"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Default="00FD36F8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p w:rsidR="00DA01E3" w:rsidRPr="007E532F" w:rsidRDefault="00DA01E3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4783"/>
      </w:tblGrid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1134" w:hanging="95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A95E7A">
        <w:trPr>
          <w:trHeight w:val="13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4783" w:type="dxa"/>
          </w:tcPr>
          <w:p w:rsidR="00656D89" w:rsidRPr="007E532F" w:rsidRDefault="00F65695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A95E7A">
        <w:trPr>
          <w:trHeight w:val="71"/>
        </w:trPr>
        <w:tc>
          <w:tcPr>
            <w:tcW w:w="2705" w:type="dxa"/>
          </w:tcPr>
          <w:p w:rsidR="003D262C" w:rsidRPr="007E532F" w:rsidRDefault="003D262C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4783" w:type="dxa"/>
          </w:tcPr>
          <w:p w:rsidR="003D262C" w:rsidRPr="007E532F" w:rsidRDefault="003D262C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DA01E3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</w:p>
    <w:p w:rsidR="00656D89" w:rsidRDefault="00656D89" w:rsidP="00A95E7A">
      <w:pPr>
        <w:spacing w:after="0" w:line="240" w:lineRule="auto"/>
        <w:ind w:left="1134" w:firstLine="284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DA01E3" w:rsidRPr="00301E29" w:rsidRDefault="00DA01E3" w:rsidP="00A95E7A">
      <w:pPr>
        <w:spacing w:after="0" w:line="240" w:lineRule="auto"/>
        <w:ind w:left="1134" w:firstLine="284"/>
        <w:rPr>
          <w:color w:val="FF0000"/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A95E7A">
        <w:trPr>
          <w:trHeight w:val="13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A95E7A">
        <w:trPr>
          <w:trHeight w:val="233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A95E7A">
        <w:trPr>
          <w:trHeight w:val="9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A95E7A">
        <w:trPr>
          <w:trHeight w:val="68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DA01E3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</w:t>
      </w:r>
    </w:p>
    <w:p w:rsidR="00A95E7A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szCs w:val="24"/>
        </w:rPr>
      </w:pP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lastRenderedPageBreak/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416" w:firstLine="284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A95E7A" w:rsidP="00A95E7A">
      <w:pPr>
        <w:tabs>
          <w:tab w:val="left" w:pos="6540"/>
        </w:tabs>
        <w:spacing w:after="0" w:line="240" w:lineRule="auto"/>
        <w:ind w:left="1134" w:firstLine="284"/>
        <w:rPr>
          <w:szCs w:val="24"/>
        </w:rPr>
      </w:pPr>
      <w:r>
        <w:rPr>
          <w:szCs w:val="24"/>
        </w:rPr>
        <w:t xml:space="preserve">   </w:t>
      </w:r>
      <w:r w:rsidR="00656D89"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A95E7A" w:rsidP="00A95E7A">
      <w:pPr>
        <w:pStyle w:val="ac"/>
        <w:ind w:left="1134" w:firstLine="284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675F09" w:rsidRPr="003F6AD7">
        <w:rPr>
          <w:b w:val="0"/>
          <w:color w:val="auto"/>
          <w:szCs w:val="24"/>
        </w:rPr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A95E7A">
      <w:pPr>
        <w:spacing w:after="0" w:line="240" w:lineRule="auto"/>
        <w:ind w:left="1134"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ab/>
      </w:r>
      <w:r w:rsidRPr="003F6AD7">
        <w:rPr>
          <w:szCs w:val="24"/>
        </w:rPr>
        <w:t>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>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</w:t>
      </w:r>
      <w:proofErr w:type="spellStart"/>
      <w:r w:rsidR="00656D89" w:rsidRPr="003F6AD7">
        <w:rPr>
          <w:szCs w:val="24"/>
        </w:rPr>
        <w:t>Телешкола</w:t>
      </w:r>
      <w:proofErr w:type="spellEnd"/>
      <w:r w:rsidR="00656D89" w:rsidRPr="003F6AD7">
        <w:rPr>
          <w:szCs w:val="24"/>
        </w:rPr>
        <w:t>», которой предлагает все необходимые материалы для ведения предметов учебного плана.</w:t>
      </w:r>
    </w:p>
    <w:p w:rsidR="00656D89" w:rsidRPr="003F6AD7" w:rsidRDefault="00A95E7A" w:rsidP="00A95E7A">
      <w:pPr>
        <w:pStyle w:val="a9"/>
        <w:tabs>
          <w:tab w:val="left" w:pos="900"/>
          <w:tab w:val="left" w:pos="1300"/>
          <w:tab w:val="left" w:pos="1440"/>
        </w:tabs>
        <w:ind w:left="1134"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56D89"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A95E7A">
      <w:pPr>
        <w:pStyle w:val="ad"/>
        <w:spacing w:before="0" w:beforeAutospacing="0" w:after="0" w:afterAutospacing="0"/>
        <w:ind w:left="1134"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656D89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</w:t>
      </w:r>
      <w:proofErr w:type="spellStart"/>
      <w:r w:rsidR="00656D89" w:rsidRPr="007E532F">
        <w:rPr>
          <w:szCs w:val="24"/>
        </w:rPr>
        <w:t>байкаловедению</w:t>
      </w:r>
      <w:proofErr w:type="spellEnd"/>
      <w:r w:rsidR="00656D89" w:rsidRPr="007E532F">
        <w:rPr>
          <w:szCs w:val="24"/>
        </w:rPr>
        <w:t xml:space="preserve"> «Защитим Байкал!» </w:t>
      </w:r>
      <w:proofErr w:type="spellStart"/>
      <w:r w:rsidR="00656D89" w:rsidRPr="007E532F">
        <w:rPr>
          <w:szCs w:val="24"/>
        </w:rPr>
        <w:t>Сивокина</w:t>
      </w:r>
      <w:proofErr w:type="spellEnd"/>
      <w:r w:rsidR="00656D89" w:rsidRPr="007E532F">
        <w:rPr>
          <w:szCs w:val="24"/>
        </w:rPr>
        <w:t xml:space="preserve">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</w:t>
      </w:r>
      <w:proofErr w:type="spellStart"/>
      <w:r w:rsidR="00656D89" w:rsidRPr="007E532F">
        <w:rPr>
          <w:szCs w:val="24"/>
        </w:rPr>
        <w:t>Ковадло</w:t>
      </w:r>
      <w:proofErr w:type="spellEnd"/>
      <w:r w:rsidR="00656D89" w:rsidRPr="007E532F">
        <w:rPr>
          <w:szCs w:val="24"/>
        </w:rPr>
        <w:t xml:space="preserve"> Илья (СОШ № 6 г. Киренска).</w:t>
      </w:r>
    </w:p>
    <w:p w:rsidR="005A598D" w:rsidRPr="007E532F" w:rsidRDefault="005A598D" w:rsidP="00A95E7A">
      <w:pPr>
        <w:spacing w:after="0" w:line="240" w:lineRule="auto"/>
        <w:ind w:left="1134" w:firstLine="567"/>
        <w:rPr>
          <w:color w:val="000000"/>
          <w:szCs w:val="24"/>
        </w:rPr>
      </w:pPr>
    </w:p>
    <w:p w:rsidR="00656D89" w:rsidRDefault="00656D89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DA01E3" w:rsidRPr="007E532F" w:rsidRDefault="00DA01E3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lastRenderedPageBreak/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</w:t>
      </w:r>
      <w:proofErr w:type="spellStart"/>
      <w:r w:rsidR="00EB39A2" w:rsidRPr="007E532F">
        <w:rPr>
          <w:szCs w:val="24"/>
        </w:rPr>
        <w:t>Банщиково</w:t>
      </w:r>
      <w:proofErr w:type="spellEnd"/>
      <w:r w:rsidR="00EB39A2" w:rsidRPr="007E532F">
        <w:rPr>
          <w:szCs w:val="24"/>
        </w:rPr>
        <w:t xml:space="preserve">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 xml:space="preserve">МКОУ СОШ с. Алымовка, начальная общеобразовательная школа с. </w:t>
      </w:r>
      <w:proofErr w:type="spellStart"/>
      <w:r w:rsidR="00EB39A2" w:rsidRPr="007E532F">
        <w:rPr>
          <w:szCs w:val="24"/>
        </w:rPr>
        <w:t>Мироново</w:t>
      </w:r>
      <w:proofErr w:type="spellEnd"/>
      <w:r w:rsidR="00EB39A2" w:rsidRPr="007E532F">
        <w:rPr>
          <w:szCs w:val="24"/>
        </w:rPr>
        <w:t xml:space="preserve"> в структурное подразделение МКОУ СОШ с. Петропавловское.</w:t>
      </w:r>
    </w:p>
    <w:p w:rsidR="00EB39A2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A95E7A">
      <w:pPr>
        <w:spacing w:after="0" w:line="240" w:lineRule="auto"/>
        <w:ind w:left="1134"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Default="00E42E4B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 w:firstLine="426"/>
        <w:jc w:val="both"/>
      </w:pPr>
      <w:r w:rsidRPr="007E532F"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2011 год – 13,1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2012 год  -</w:t>
      </w:r>
      <w:r w:rsidR="00FE375B">
        <w:t xml:space="preserve"> </w:t>
      </w:r>
      <w:r w:rsidRPr="007E532F">
        <w:t>16,7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 xml:space="preserve">2013 год – 23,3 тыс. руб. 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A95E7A">
      <w:pPr>
        <w:pStyle w:val="ad"/>
        <w:spacing w:before="0" w:beforeAutospacing="0" w:after="0" w:afterAutospacing="0"/>
        <w:ind w:left="1134"/>
        <w:jc w:val="both"/>
      </w:pPr>
    </w:p>
    <w:p w:rsidR="00E42E4B" w:rsidRDefault="00E42E4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DA01E3" w:rsidRPr="007E532F" w:rsidRDefault="00DA01E3" w:rsidP="00A95E7A">
      <w:pPr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С целью реализации </w:t>
      </w:r>
      <w:proofErr w:type="spellStart"/>
      <w:r w:rsidRPr="007E532F">
        <w:rPr>
          <w:szCs w:val="24"/>
        </w:rPr>
        <w:t>здоровьесберега</w:t>
      </w:r>
      <w:r w:rsidR="00ED36DB">
        <w:rPr>
          <w:szCs w:val="24"/>
        </w:rPr>
        <w:t>ющих</w:t>
      </w:r>
      <w:proofErr w:type="spellEnd"/>
      <w:r w:rsidR="00ED36DB">
        <w:rPr>
          <w:szCs w:val="24"/>
        </w:rPr>
        <w:t xml:space="preserve">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432392" w:rsidRPr="007E532F" w:rsidRDefault="00432392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5A598D" w:rsidRPr="007E532F" w:rsidRDefault="005A598D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proofErr w:type="spellStart"/>
      <w:r w:rsidRPr="007E532F">
        <w:rPr>
          <w:b w:val="0"/>
          <w:color w:val="000000" w:themeColor="text1"/>
          <w:sz w:val="24"/>
        </w:rPr>
        <w:t>самообследования</w:t>
      </w:r>
      <w:proofErr w:type="spellEnd"/>
      <w:r w:rsidRPr="007E532F">
        <w:rPr>
          <w:b w:val="0"/>
          <w:color w:val="000000" w:themeColor="text1"/>
          <w:sz w:val="24"/>
        </w:rPr>
        <w:t xml:space="preserve">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A95E7A">
      <w:pPr>
        <w:pStyle w:val="af"/>
        <w:ind w:left="1134"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</w:p>
    <w:p w:rsidR="00954092" w:rsidRDefault="00954092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DA01E3" w:rsidRPr="007E532F" w:rsidRDefault="00DA01E3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</w:p>
    <w:p w:rsidR="00954092" w:rsidRPr="007E532F" w:rsidRDefault="00FD36F8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Default="00E42E4B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A95E7A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A95E7A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E42E4B" w:rsidRPr="007E532F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E42E4B"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E42E4B" w:rsidRPr="007E532F" w:rsidTr="00A43DB9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spellStart"/>
            <w:proofErr w:type="gramStart"/>
            <w:r w:rsidRPr="007E532F">
              <w:rPr>
                <w:b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41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B9" w:rsidRDefault="00A43DB9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E42E4B" w:rsidRPr="007E532F" w:rsidTr="00A43DB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A43DB9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A95E7A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="00E42E4B"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E42E4B" w:rsidRPr="007E532F" w:rsidTr="00A43DB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A43DB9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A43DB9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«Дети </w:t>
            </w:r>
            <w:proofErr w:type="spellStart"/>
            <w:r w:rsidRPr="007E532F">
              <w:rPr>
                <w:b w:val="0"/>
                <w:sz w:val="24"/>
              </w:rPr>
              <w:t>Приангарья</w:t>
            </w:r>
            <w:proofErr w:type="spellEnd"/>
            <w:r w:rsidRPr="007E532F">
              <w:rPr>
                <w:b w:val="0"/>
                <w:sz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E42E4B" w:rsidRPr="007E532F" w:rsidTr="00A43DB9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8007D3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DA01E3" w:rsidRPr="007E532F" w:rsidRDefault="00DA01E3" w:rsidP="00A95E7A">
      <w:pPr>
        <w:spacing w:after="0" w:line="240" w:lineRule="auto"/>
        <w:ind w:left="1134" w:firstLine="0"/>
        <w:contextualSpacing/>
        <w:jc w:val="center"/>
        <w:rPr>
          <w:szCs w:val="24"/>
        </w:rPr>
      </w:pP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</w:t>
      </w:r>
      <w:proofErr w:type="spellStart"/>
      <w:r w:rsidRPr="007E532F">
        <w:rPr>
          <w:color w:val="000000"/>
          <w:szCs w:val="24"/>
        </w:rPr>
        <w:t>СанПиН</w:t>
      </w:r>
      <w:proofErr w:type="spellEnd"/>
      <w:r w:rsidRPr="007E532F">
        <w:rPr>
          <w:color w:val="000000"/>
          <w:szCs w:val="24"/>
        </w:rPr>
        <w:t xml:space="preserve"> и требованиям пожарной безопасности.</w:t>
      </w:r>
    </w:p>
    <w:p w:rsidR="00656D89" w:rsidRPr="007E532F" w:rsidRDefault="00A6231B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33C3C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DA01E3" w:rsidRPr="007E532F" w:rsidRDefault="00DA01E3" w:rsidP="00A95E7A">
      <w:pPr>
        <w:spacing w:after="0" w:line="240" w:lineRule="auto"/>
        <w:ind w:left="1134" w:firstLine="0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</w:t>
      </w:r>
      <w:proofErr w:type="spellStart"/>
      <w:r w:rsidRPr="007E532F">
        <w:rPr>
          <w:szCs w:val="24"/>
        </w:rPr>
        <w:t>А.В.Кузакова</w:t>
      </w:r>
      <w:proofErr w:type="spellEnd"/>
      <w:r w:rsidRPr="007E532F">
        <w:rPr>
          <w:szCs w:val="24"/>
        </w:rPr>
        <w:t xml:space="preserve"> г. Киренска»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Default="00FF63F4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FD746F" w:rsidRDefault="00FD746F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b/>
          <w:szCs w:val="24"/>
        </w:rPr>
      </w:pPr>
    </w:p>
    <w:p w:rsidR="00FD2C3D" w:rsidRDefault="00FD2C3D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color w:val="000000"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предпрофильные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 xml:space="preserve">Доля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Default="00EF161B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lastRenderedPageBreak/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FD746F" w:rsidRPr="007E532F" w:rsidRDefault="00FD746F" w:rsidP="00A95E7A">
      <w:pPr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EF161B" w:rsidRPr="007E532F" w:rsidRDefault="00EF161B" w:rsidP="00A95E7A">
      <w:pPr>
        <w:spacing w:after="0" w:line="240" w:lineRule="auto"/>
        <w:ind w:left="1134" w:firstLine="426"/>
        <w:rPr>
          <w:b/>
          <w:szCs w:val="24"/>
        </w:rPr>
      </w:pPr>
    </w:p>
    <w:p w:rsidR="00225C10" w:rsidRDefault="00FD2C3D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D2C3D" w:rsidP="00A95E7A">
      <w:pPr>
        <w:spacing w:after="0" w:line="240" w:lineRule="auto"/>
        <w:ind w:left="1134"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5D4F19">
        <w:rPr>
          <w:szCs w:val="24"/>
        </w:rPr>
        <w:t>2</w:t>
      </w:r>
      <w:r w:rsidR="00CA7139">
        <w:rPr>
          <w:szCs w:val="24"/>
        </w:rPr>
        <w:t>4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4025EB" w:rsidRPr="007E532F" w:rsidRDefault="004025E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A95E7A">
      <w:pPr>
        <w:spacing w:after="0" w:line="240" w:lineRule="auto"/>
        <w:ind w:left="1134" w:firstLine="708"/>
        <w:contextualSpacing/>
        <w:rPr>
          <w:szCs w:val="24"/>
        </w:rPr>
      </w:pPr>
    </w:p>
    <w:p w:rsidR="00C53718" w:rsidRPr="007E532F" w:rsidRDefault="00CE564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</w:p>
    <w:p w:rsidR="00146AC0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«Дети </w:t>
      </w:r>
      <w:proofErr w:type="spellStart"/>
      <w:r>
        <w:rPr>
          <w:szCs w:val="24"/>
        </w:rPr>
        <w:t>Приангарья</w:t>
      </w:r>
      <w:proofErr w:type="spellEnd"/>
      <w:r>
        <w:rPr>
          <w:szCs w:val="24"/>
        </w:rPr>
        <w:t>»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C53718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lastRenderedPageBreak/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</w:p>
    <w:p w:rsidR="00B8697E" w:rsidRDefault="00C53718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Кузакова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A95E7A">
      <w:pPr>
        <w:spacing w:after="0" w:line="240" w:lineRule="auto"/>
        <w:ind w:left="1134" w:firstLine="567"/>
        <w:rPr>
          <w:szCs w:val="24"/>
        </w:rPr>
      </w:pPr>
    </w:p>
    <w:p w:rsidR="00CF1F1B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641D00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53718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szCs w:val="24"/>
        </w:rPr>
        <w:t xml:space="preserve">Включение перечисленных подпрограмм в </w:t>
      </w:r>
      <w:r w:rsidR="000F1FDA" w:rsidRPr="007E532F">
        <w:rPr>
          <w:szCs w:val="24"/>
        </w:rPr>
        <w:t xml:space="preserve">общую </w:t>
      </w:r>
      <w:r w:rsidRPr="007E532F">
        <w:rPr>
          <w:szCs w:val="24"/>
        </w:rPr>
        <w:t xml:space="preserve">программу </w:t>
      </w:r>
      <w:r w:rsidR="00A634A4" w:rsidRPr="007E532F">
        <w:rPr>
          <w:szCs w:val="24"/>
        </w:rPr>
        <w:t>«Развитие образования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0F1FDA" w:rsidRPr="007E532F">
        <w:rPr>
          <w:szCs w:val="24"/>
        </w:rPr>
        <w:t xml:space="preserve"> годы» </w:t>
      </w:r>
      <w:r w:rsidRPr="007E532F">
        <w:rPr>
          <w:szCs w:val="24"/>
        </w:rPr>
        <w:t xml:space="preserve">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  <w:r w:rsidR="00C53718"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="00C53718"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="00C53718" w:rsidRPr="007E532F">
        <w:rPr>
          <w:szCs w:val="24"/>
        </w:rPr>
        <w:t xml:space="preserve"> будут способствовать достижению целей и задач настоящей муниципальной программы</w:t>
      </w:r>
      <w:r w:rsidR="000F4513" w:rsidRPr="007E532F">
        <w:rPr>
          <w:szCs w:val="24"/>
        </w:rPr>
        <w:t xml:space="preserve"> «Развитие образования</w:t>
      </w:r>
      <w:r w:rsidR="00A634A4" w:rsidRPr="007E532F">
        <w:rPr>
          <w:szCs w:val="24"/>
        </w:rPr>
        <w:t xml:space="preserve">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401354" w:rsidRPr="007E532F">
        <w:rPr>
          <w:szCs w:val="24"/>
        </w:rPr>
        <w:t xml:space="preserve"> годы»</w:t>
      </w:r>
      <w:r w:rsidR="00C53718" w:rsidRPr="007E532F">
        <w:rPr>
          <w:szCs w:val="24"/>
        </w:rPr>
        <w:t>.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="00C53718" w:rsidRPr="007E532F">
        <w:rPr>
          <w:szCs w:val="24"/>
        </w:rPr>
        <w:t xml:space="preserve">Состав мероприятий муниципальной программы </w:t>
      </w:r>
      <w:r w:rsidR="00A634A4" w:rsidRPr="007E532F">
        <w:rPr>
          <w:szCs w:val="24"/>
        </w:rPr>
        <w:t>«Р</w:t>
      </w:r>
      <w:r w:rsidR="007B6483">
        <w:rPr>
          <w:szCs w:val="24"/>
        </w:rPr>
        <w:t>азвитие образования на 2015 -202</w:t>
      </w:r>
      <w:r w:rsidR="00CA7139">
        <w:rPr>
          <w:szCs w:val="24"/>
        </w:rPr>
        <w:t>4</w:t>
      </w:r>
      <w:r w:rsidR="000F4513" w:rsidRPr="007E532F">
        <w:rPr>
          <w:szCs w:val="24"/>
        </w:rPr>
        <w:t xml:space="preserve"> годы» </w:t>
      </w:r>
      <w:r w:rsidR="00C53718" w:rsidRPr="007E532F">
        <w:rPr>
          <w:szCs w:val="24"/>
        </w:rPr>
        <w:t xml:space="preserve">с указанием сроков реализации и краткой характеристикой ожидаемых результатов приведен в приложении </w:t>
      </w:r>
      <w:r w:rsidR="008007D3" w:rsidRPr="007E532F">
        <w:rPr>
          <w:szCs w:val="24"/>
        </w:rPr>
        <w:t>2</w:t>
      </w:r>
      <w:r w:rsidR="00C53718" w:rsidRPr="007E532F">
        <w:rPr>
          <w:szCs w:val="24"/>
        </w:rPr>
        <w:t xml:space="preserve">  к настоящей муниципальной программе.</w:t>
      </w:r>
    </w:p>
    <w:p w:rsidR="00E50FF7" w:rsidRPr="007E532F" w:rsidRDefault="00E50FF7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DF10A9" w:rsidRDefault="00540FEA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CA7139" w:rsidRPr="00CA7139" w:rsidRDefault="000F4513" w:rsidP="00CA7139">
      <w:pPr>
        <w:pStyle w:val="ConsPlusCel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="00CA7139"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CA7139" w:rsidRPr="00CA7139">
        <w:rPr>
          <w:rFonts w:ascii="Times New Roman" w:hAnsi="Times New Roman" w:cs="Times New Roman"/>
          <w:sz w:val="24"/>
          <w:szCs w:val="24"/>
        </w:rPr>
        <w:t>азвитие образования  на 2015 – 2024 годы» необходимо финансирование общим объемом  –</w:t>
      </w:r>
      <w:r w:rsidR="00E304D4">
        <w:rPr>
          <w:rFonts w:ascii="Times New Roman" w:hAnsi="Times New Roman" w:cs="Times New Roman"/>
          <w:sz w:val="24"/>
          <w:szCs w:val="24"/>
        </w:rPr>
        <w:t xml:space="preserve"> </w:t>
      </w:r>
      <w:r w:rsidR="00E304D4" w:rsidRPr="00E304D4">
        <w:rPr>
          <w:rFonts w:ascii="Times New Roman" w:hAnsi="Times New Roman" w:cs="Times New Roman"/>
          <w:b/>
          <w:sz w:val="24"/>
          <w:szCs w:val="24"/>
        </w:rPr>
        <w:t>8 008 837,0</w:t>
      </w:r>
      <w:r w:rsidR="006B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39"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CA7139" w:rsidRPr="00CA7139" w:rsidRDefault="00CA7139" w:rsidP="00CA7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tblInd w:w="1113" w:type="dxa"/>
        <w:tblLayout w:type="fixed"/>
        <w:tblLook w:val="04A0"/>
      </w:tblPr>
      <w:tblGrid>
        <w:gridCol w:w="1144"/>
        <w:gridCol w:w="771"/>
        <w:gridCol w:w="716"/>
        <w:gridCol w:w="716"/>
        <w:gridCol w:w="858"/>
        <w:gridCol w:w="859"/>
        <w:gridCol w:w="715"/>
        <w:gridCol w:w="859"/>
        <w:gridCol w:w="858"/>
        <w:gridCol w:w="859"/>
        <w:gridCol w:w="1001"/>
        <w:gridCol w:w="859"/>
      </w:tblGrid>
      <w:tr w:rsidR="00CA7139" w:rsidRPr="00CA7139" w:rsidTr="00CA7139">
        <w:trPr>
          <w:trHeight w:val="306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9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304D4" w:rsidRPr="00CA7139" w:rsidTr="00CA7139">
        <w:trPr>
          <w:cantSplit/>
          <w:trHeight w:val="1254"/>
        </w:trPr>
        <w:tc>
          <w:tcPr>
            <w:tcW w:w="1144" w:type="dxa"/>
            <w:shd w:val="clear" w:color="auto" w:fill="auto"/>
          </w:tcPr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858" w:type="dxa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859" w:type="dxa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extDirection w:val="btLr"/>
          </w:tcPr>
          <w:p w:rsidR="00E304D4" w:rsidRPr="00CA7139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304D4" w:rsidRPr="00E304D4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34937,9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304D4" w:rsidRPr="00E304D4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11039,7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04D4" w:rsidRPr="00E304D4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10487,0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04D4" w:rsidRPr="00E304D4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12179,5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304D4" w:rsidRPr="00E304D4" w:rsidRDefault="00E304D4" w:rsidP="00E304D4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96243,4</w:t>
            </w:r>
          </w:p>
        </w:tc>
      </w:tr>
      <w:tr w:rsidR="00E304D4" w:rsidRPr="00CA7139" w:rsidTr="00CA7139">
        <w:trPr>
          <w:cantSplit/>
          <w:trHeight w:val="1254"/>
        </w:trPr>
        <w:tc>
          <w:tcPr>
            <w:tcW w:w="1144" w:type="dxa"/>
          </w:tcPr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858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859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15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659056,3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616066,9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573084,9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585709,5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5675633,9</w:t>
            </w:r>
          </w:p>
        </w:tc>
      </w:tr>
      <w:tr w:rsidR="00E304D4" w:rsidRPr="00CA7139" w:rsidTr="00CA7139">
        <w:trPr>
          <w:cantSplit/>
          <w:trHeight w:val="1254"/>
        </w:trPr>
        <w:tc>
          <w:tcPr>
            <w:tcW w:w="1144" w:type="dxa"/>
          </w:tcPr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858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859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15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270982,3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267444,9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251984,9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247361,2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2236959,7</w:t>
            </w:r>
          </w:p>
        </w:tc>
      </w:tr>
      <w:tr w:rsidR="00E304D4" w:rsidRPr="00CA7139" w:rsidTr="00CA7139">
        <w:trPr>
          <w:cantSplit/>
          <w:trHeight w:val="1254"/>
        </w:trPr>
        <w:tc>
          <w:tcPr>
            <w:tcW w:w="1144" w:type="dxa"/>
          </w:tcPr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71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304D4" w:rsidRPr="00CA7139" w:rsidTr="00CA7139">
        <w:trPr>
          <w:cantSplit/>
          <w:trHeight w:val="1254"/>
        </w:trPr>
        <w:tc>
          <w:tcPr>
            <w:tcW w:w="1144" w:type="dxa"/>
          </w:tcPr>
          <w:p w:rsidR="00E304D4" w:rsidRPr="00CA7139" w:rsidRDefault="00E304D4" w:rsidP="00E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16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858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859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15" w:type="dxa"/>
            <w:textDirection w:val="btLr"/>
          </w:tcPr>
          <w:p w:rsidR="00E304D4" w:rsidRPr="00CA7139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964976,5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894551,5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835556,8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845250,2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E304D4" w:rsidRPr="00E304D4" w:rsidRDefault="00E304D4" w:rsidP="00E304D4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8008837,0</w:t>
            </w:r>
          </w:p>
        </w:tc>
      </w:tr>
    </w:tbl>
    <w:p w:rsidR="00CA7139" w:rsidRPr="00CA7139" w:rsidRDefault="00CA7139" w:rsidP="00CA7139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CE4B2A" w:rsidRPr="007E532F" w:rsidRDefault="00CE4B2A" w:rsidP="00CA7139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137212" w:rsidRDefault="004025EB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DA01E3" w:rsidRPr="007E532F" w:rsidRDefault="00DA01E3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</w:t>
      </w:r>
      <w:r w:rsidR="00CA7139">
        <w:rPr>
          <w:szCs w:val="24"/>
        </w:rPr>
        <w:t>5</w:t>
      </w:r>
      <w:r w:rsidR="006F407B">
        <w:rPr>
          <w:szCs w:val="24"/>
        </w:rPr>
        <w:t>,5</w:t>
      </w:r>
      <w:r w:rsidRPr="007E532F">
        <w:rPr>
          <w:szCs w:val="24"/>
        </w:rPr>
        <w:t xml:space="preserve">%.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CA7139"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</w:t>
      </w:r>
      <w:r w:rsidR="00CA7139">
        <w:rPr>
          <w:color w:val="000000"/>
          <w:szCs w:val="24"/>
        </w:rPr>
        <w:t>5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</w:t>
      </w:r>
      <w:proofErr w:type="spellStart"/>
      <w:r w:rsidR="00EF161B" w:rsidRPr="007E532F">
        <w:rPr>
          <w:rFonts w:eastAsia="Calibri"/>
          <w:szCs w:val="24"/>
        </w:rPr>
        <w:t>предпрофильные</w:t>
      </w:r>
      <w:proofErr w:type="spellEnd"/>
      <w:r w:rsidR="00EF161B" w:rsidRPr="007E532F">
        <w:rPr>
          <w:rFonts w:eastAsia="Calibri"/>
          <w:szCs w:val="24"/>
        </w:rPr>
        <w:t xml:space="preserve"> общеобразовательные программы от общего числа учащих</w:t>
      </w:r>
      <w:r w:rsidR="00CA7139">
        <w:rPr>
          <w:rFonts w:eastAsia="Calibri"/>
          <w:szCs w:val="24"/>
        </w:rPr>
        <w:t>ся МАОУ ДОД ДЮЦ «Гармония» до 67</w:t>
      </w:r>
      <w:r w:rsidR="00EF161B"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lastRenderedPageBreak/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 w:rsidR="00CA7139">
        <w:rPr>
          <w:rFonts w:eastAsia="Calibri"/>
          <w:szCs w:val="24"/>
        </w:rPr>
        <w:t xml:space="preserve">. </w:t>
      </w:r>
      <w:proofErr w:type="spellStart"/>
      <w:r w:rsidR="00CA7139">
        <w:rPr>
          <w:rFonts w:eastAsia="Calibri"/>
          <w:szCs w:val="24"/>
        </w:rPr>
        <w:t>А.В.Кузакова</w:t>
      </w:r>
      <w:proofErr w:type="spellEnd"/>
      <w:r w:rsidR="00CA7139">
        <w:rPr>
          <w:rFonts w:eastAsia="Calibri"/>
          <w:szCs w:val="24"/>
        </w:rPr>
        <w:t xml:space="preserve"> г</w:t>
      </w:r>
      <w:proofErr w:type="gramStart"/>
      <w:r w:rsidR="00CA7139">
        <w:rPr>
          <w:rFonts w:eastAsia="Calibri"/>
          <w:szCs w:val="24"/>
        </w:rPr>
        <w:t>.К</w:t>
      </w:r>
      <w:proofErr w:type="gramEnd"/>
      <w:r w:rsidR="00CA7139"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Pr="007E532F" w:rsidRDefault="00EF161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CA7139">
        <w:rPr>
          <w:szCs w:val="24"/>
        </w:rPr>
        <w:t>4,5</w:t>
      </w:r>
      <w:r w:rsidRPr="007E532F">
        <w:rPr>
          <w:szCs w:val="24"/>
        </w:rPr>
        <w:t>%.</w:t>
      </w:r>
    </w:p>
    <w:p w:rsidR="00AF4FD5" w:rsidRDefault="00AF4FD5" w:rsidP="00DA01E3">
      <w:pPr>
        <w:spacing w:after="0" w:line="240" w:lineRule="auto"/>
        <w:ind w:firstLine="0"/>
        <w:jc w:val="right"/>
        <w:rPr>
          <w:szCs w:val="24"/>
        </w:rPr>
      </w:pPr>
    </w:p>
    <w:p w:rsidR="00AF4FD5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="00FD746F" w:rsidRPr="00FD746F">
        <w:rPr>
          <w:noProof/>
          <w:szCs w:val="24"/>
          <w:lang w:eastAsia="ru-RU"/>
        </w:rPr>
        <w:drawing>
          <wp:inline distT="0" distB="0" distL="0" distR="0">
            <wp:extent cx="7199630" cy="311198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4789508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FD746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746F">
        <w:rPr>
          <w:noProof/>
          <w:szCs w:val="24"/>
          <w:lang w:eastAsia="ru-RU"/>
        </w:rPr>
        <w:drawing>
          <wp:inline distT="0" distB="0" distL="0" distR="0">
            <wp:extent cx="7199630" cy="2814442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81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004350"/>
            <wp:effectExtent l="19050" t="0" r="12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7561829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5813664"/>
            <wp:effectExtent l="19050" t="0" r="127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81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1907089"/>
            <wp:effectExtent l="19050" t="0" r="127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90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6948308"/>
            <wp:effectExtent l="19050" t="0" r="127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94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1522714"/>
            <wp:effectExtent l="19050" t="0" r="127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8057081"/>
            <wp:effectExtent l="19050" t="0" r="127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05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6900261"/>
            <wp:effectExtent l="19050" t="0" r="1270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90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1792516"/>
            <wp:effectExtent l="19050" t="0" r="127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79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8404496"/>
            <wp:effectExtent l="19050" t="0" r="127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4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8604075"/>
            <wp:effectExtent l="19050" t="0" r="1270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6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7669010"/>
            <wp:effectExtent l="19050" t="0" r="1270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6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9084543"/>
            <wp:effectExtent l="19050" t="0" r="1270" b="0"/>
            <wp:docPr id="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0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6830039"/>
            <wp:effectExtent l="19050" t="0" r="127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83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808653"/>
            <wp:effectExtent l="19050" t="0" r="1270" b="0"/>
            <wp:docPr id="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9272554"/>
            <wp:effectExtent l="19050" t="0" r="1270" b="0"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7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7254772"/>
            <wp:effectExtent l="19050" t="0" r="1270" b="0"/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5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1024602"/>
            <wp:effectExtent l="19050" t="0" r="1270" b="0"/>
            <wp:docPr id="5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lastRenderedPageBreak/>
        <w:drawing>
          <wp:inline distT="0" distB="0" distL="0" distR="0">
            <wp:extent cx="7199630" cy="5782562"/>
            <wp:effectExtent l="19050" t="0" r="1270" b="0"/>
            <wp:docPr id="5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7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1535054"/>
            <wp:effectExtent l="19050" t="0" r="1270" b="0"/>
            <wp:docPr id="5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E304D4">
        <w:rPr>
          <w:szCs w:val="24"/>
        </w:rPr>
        <w:drawing>
          <wp:inline distT="0" distB="0" distL="0" distR="0">
            <wp:extent cx="7199630" cy="4335301"/>
            <wp:effectExtent l="19050" t="0" r="1270" b="0"/>
            <wp:docPr id="5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C18E6" w:rsidRPr="00933339" w:rsidRDefault="00DA01E3" w:rsidP="00DA01E3">
      <w:pPr>
        <w:spacing w:after="0" w:line="240" w:lineRule="auto"/>
        <w:ind w:firstLine="0"/>
        <w:jc w:val="right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0C18E6" w:rsidRPr="00933339"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</w:pPr>
      <w:r>
        <w:t>от 30.12.2016 г. № 575</w:t>
      </w:r>
      <w:r w:rsidR="00574A50">
        <w:t>,</w:t>
      </w:r>
    </w:p>
    <w:p w:rsidR="00574A50" w:rsidRDefault="00574A50" w:rsidP="000C18E6">
      <w:pPr>
        <w:spacing w:after="0" w:line="240" w:lineRule="auto"/>
        <w:jc w:val="right"/>
      </w:pPr>
      <w:r>
        <w:t>от 30</w:t>
      </w:r>
      <w:r w:rsidR="00DA01E3">
        <w:t>.</w:t>
      </w:r>
      <w:r>
        <w:t>06.2017 г. № 358</w:t>
      </w:r>
      <w:r w:rsidR="006C5F5D">
        <w:t>,</w:t>
      </w:r>
    </w:p>
    <w:p w:rsidR="006C5F5D" w:rsidRDefault="006C5F5D" w:rsidP="000C18E6">
      <w:pPr>
        <w:spacing w:after="0" w:line="240" w:lineRule="auto"/>
        <w:jc w:val="right"/>
      </w:pPr>
      <w:r>
        <w:t>от 25.</w:t>
      </w:r>
      <w:r w:rsidR="00DA01E3">
        <w:t>1</w:t>
      </w:r>
      <w:r>
        <w:t>2.2017 г. №</w:t>
      </w:r>
      <w:r w:rsidR="00C67790">
        <w:t xml:space="preserve"> 586</w:t>
      </w:r>
      <w:r w:rsidR="007D18C2">
        <w:t>,</w:t>
      </w:r>
    </w:p>
    <w:p w:rsidR="00AD1925" w:rsidRDefault="007D18C2" w:rsidP="000C18E6">
      <w:pPr>
        <w:spacing w:after="0" w:line="240" w:lineRule="auto"/>
        <w:jc w:val="right"/>
      </w:pPr>
      <w:r>
        <w:t>от 25.06.2018 г. № 304</w:t>
      </w:r>
      <w:r w:rsidR="00AD1925">
        <w:t>,</w:t>
      </w:r>
    </w:p>
    <w:p w:rsidR="007D18C2" w:rsidRDefault="00AD1925" w:rsidP="000C18E6">
      <w:pPr>
        <w:spacing w:after="0" w:line="240" w:lineRule="auto"/>
        <w:jc w:val="right"/>
      </w:pPr>
      <w:r>
        <w:t>от 10.10.2018 г. № 474</w:t>
      </w:r>
      <w:r w:rsidR="00FE375B">
        <w:t>,</w:t>
      </w:r>
    </w:p>
    <w:p w:rsidR="00FE375B" w:rsidRDefault="00FE375B" w:rsidP="000C18E6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CA7139" w:rsidRDefault="00CA7139" w:rsidP="000C18E6">
      <w:pPr>
        <w:spacing w:after="0" w:line="240" w:lineRule="auto"/>
        <w:jc w:val="right"/>
      </w:pPr>
      <w:r>
        <w:t>от 19.02.2019 г. №</w:t>
      </w:r>
      <w:r w:rsidR="0050388C">
        <w:t xml:space="preserve"> </w:t>
      </w:r>
      <w:r>
        <w:t>93</w:t>
      </w:r>
      <w:r w:rsidR="00B12A43">
        <w:t>,</w:t>
      </w:r>
    </w:p>
    <w:p w:rsidR="00B12A43" w:rsidRDefault="00B12A43" w:rsidP="000C18E6">
      <w:pPr>
        <w:spacing w:after="0" w:line="240" w:lineRule="auto"/>
        <w:jc w:val="right"/>
      </w:pPr>
      <w:r>
        <w:t>от  28.06.2019 г. № 325</w:t>
      </w:r>
      <w:r w:rsidR="001A75D2">
        <w:t>,</w:t>
      </w:r>
    </w:p>
    <w:p w:rsidR="001A75D2" w:rsidRDefault="001A75D2" w:rsidP="000C18E6">
      <w:pPr>
        <w:spacing w:after="0" w:line="240" w:lineRule="auto"/>
        <w:jc w:val="right"/>
      </w:pPr>
      <w:r>
        <w:t>от 25.12.2019 г. № 673</w:t>
      </w:r>
      <w:r w:rsidR="000D6A14">
        <w:t>,</w:t>
      </w:r>
    </w:p>
    <w:p w:rsidR="000D6A14" w:rsidRDefault="000D6A14" w:rsidP="000C18E6">
      <w:pPr>
        <w:spacing w:after="0" w:line="240" w:lineRule="auto"/>
        <w:jc w:val="right"/>
      </w:pPr>
      <w:r>
        <w:t>от 30.06.2020 г. №</w:t>
      </w:r>
      <w:r w:rsidR="0021213B">
        <w:t xml:space="preserve"> 354</w:t>
      </w:r>
      <w:r w:rsidR="0006781C">
        <w:t>,</w:t>
      </w:r>
    </w:p>
    <w:p w:rsidR="0006781C" w:rsidRDefault="0006781C" w:rsidP="000C18E6">
      <w:pPr>
        <w:spacing w:after="0" w:line="240" w:lineRule="auto"/>
        <w:jc w:val="right"/>
      </w:pPr>
      <w:r>
        <w:t>от 24.08.2020 г. № 463</w:t>
      </w:r>
      <w:r w:rsidR="00281363">
        <w:t>,</w:t>
      </w:r>
    </w:p>
    <w:p w:rsidR="00281363" w:rsidRDefault="00281363" w:rsidP="000C18E6">
      <w:pPr>
        <w:spacing w:after="0" w:line="240" w:lineRule="auto"/>
        <w:jc w:val="right"/>
      </w:pPr>
      <w:r>
        <w:t>от 30.12.2020 г. №761</w:t>
      </w:r>
      <w:r w:rsidR="002F47C6">
        <w:t>,</w:t>
      </w:r>
    </w:p>
    <w:p w:rsidR="002F47C6" w:rsidRDefault="002F47C6" w:rsidP="000C18E6">
      <w:pPr>
        <w:spacing w:after="0" w:line="240" w:lineRule="auto"/>
        <w:jc w:val="right"/>
      </w:pPr>
      <w:r>
        <w:t>от 01.07.2021 г. №</w:t>
      </w:r>
      <w:r w:rsidR="00E304D4">
        <w:t xml:space="preserve"> </w:t>
      </w:r>
      <w:r>
        <w:t>409</w:t>
      </w:r>
      <w:r w:rsidR="00E304D4">
        <w:t>,</w:t>
      </w:r>
    </w:p>
    <w:p w:rsidR="0021213B" w:rsidRDefault="00E304D4" w:rsidP="000C18E6">
      <w:pPr>
        <w:spacing w:after="0" w:line="240" w:lineRule="auto"/>
        <w:jc w:val="right"/>
        <w:rPr>
          <w:sz w:val="28"/>
          <w:szCs w:val="28"/>
        </w:rPr>
      </w:pPr>
      <w:r>
        <w:t>от 30.12.202</w:t>
      </w:r>
      <w:r w:rsidR="00F05FAE">
        <w:t>1</w:t>
      </w:r>
      <w:r>
        <w:t xml:space="preserve"> г. № 844</w:t>
      </w: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B9432F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>2015-202</w:t>
      </w:r>
      <w:r w:rsidR="005038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5D6B9F" w:rsidRDefault="005D6B9F" w:rsidP="000C18E6"/>
    <w:p w:rsidR="005D6B9F" w:rsidRDefault="005D6B9F" w:rsidP="000C18E6"/>
    <w:p w:rsidR="00AD1925" w:rsidRDefault="00AD1925" w:rsidP="000C18E6"/>
    <w:p w:rsidR="005D6B9F" w:rsidRPr="0095343A" w:rsidRDefault="005D6B9F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840D0F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="000C18E6"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50388C">
        <w:rPr>
          <w:b/>
          <w:color w:val="000000"/>
          <w:szCs w:val="24"/>
        </w:rPr>
        <w:t>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lastRenderedPageBreak/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2 428 681,5 тыс. рублей, в том числе по годам: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2015 год – 188 391,8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2016 год – 216 243,4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2017 год – 206 004,8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2018 год – 241 586,6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2019 год – 256 008,1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2020 год – 253 313,4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2021 год – 292 419,6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2022 год – 253 473,2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2023 год – 260 233,7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2024 год – 261 006,8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Областной бюджет 1 889 939,2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2015 год – 148 826,8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2016 год -  164 484,0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2017 год -  153 268,9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2018 год – 191 999,2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2019 год – 199 178,9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2020 год – 198 483,2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2021 год – 225 171,7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2022 год – 195 046,1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2023 год – 206 740,2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2024 год – 206 740,2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Местный бюджет  538 742,3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2015 год – 39 565,0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2016 год – 51 759,4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2017 год -  52 736,0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2018 год – 49 587,4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2019 год – 56 829,2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2020 год – 54 830,2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2021 год – 67 247,9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2022 год – 58 427,1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304D4" w:rsidRPr="00E304D4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2023 год – 53 493,5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32F" w:rsidRPr="00701B43" w:rsidRDefault="00E304D4" w:rsidP="00E30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54 266,6 тыс</w:t>
            </w:r>
            <w:proofErr w:type="gramStart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4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4077C7" w:rsidRDefault="004077C7" w:rsidP="004077C7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4077C7" w:rsidRPr="004263A5" w:rsidRDefault="004077C7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</w:t>
      </w:r>
      <w:r w:rsidR="0050388C">
        <w:rPr>
          <w:szCs w:val="24"/>
        </w:rPr>
        <w:t>4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Актуальность Программы обусловлена увеличением рождаемости, усилением миграционных процессов в 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общеразвивающего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B9432F">
        <w:rPr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 xml:space="preserve">мест;  2012г </w:t>
      </w:r>
      <w:r w:rsidRPr="00701B43">
        <w:rPr>
          <w:szCs w:val="24"/>
        </w:rPr>
        <w:lastRenderedPageBreak/>
        <w:t xml:space="preserve">дополнительная группа в МКДОУ № 9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Одним из важнейших условий формирования здоровья детей является питание, однако не в полной мере 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В ДОУ получила своё развитие система коррекционного образования с </w:t>
      </w:r>
      <w:proofErr w:type="gramStart"/>
      <w:r w:rsidRPr="00701B43">
        <w:rPr>
          <w:color w:val="000000"/>
          <w:szCs w:val="24"/>
        </w:rPr>
        <w:t>детьми</w:t>
      </w:r>
      <w:proofErr w:type="gramEnd"/>
      <w:r w:rsidRPr="00701B43">
        <w:rPr>
          <w:color w:val="000000"/>
          <w:szCs w:val="24"/>
        </w:rPr>
        <w:t xml:space="preserve">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</w:t>
      </w:r>
      <w:proofErr w:type="spellStart"/>
      <w:r w:rsidRPr="00701B43">
        <w:rPr>
          <w:color w:val="000000"/>
          <w:szCs w:val="24"/>
        </w:rPr>
        <w:t>коррекционно</w:t>
      </w:r>
      <w:proofErr w:type="spellEnd"/>
      <w:r w:rsidRPr="00701B43">
        <w:rPr>
          <w:color w:val="000000"/>
          <w:szCs w:val="24"/>
        </w:rPr>
        <w:t xml:space="preserve"> – педагогическую и </w:t>
      </w:r>
      <w:proofErr w:type="spellStart"/>
      <w:r w:rsidRPr="00701B43">
        <w:rPr>
          <w:color w:val="000000"/>
          <w:szCs w:val="24"/>
        </w:rPr>
        <w:t>медико</w:t>
      </w:r>
      <w:proofErr w:type="spellEnd"/>
      <w:r w:rsidRPr="00701B43">
        <w:rPr>
          <w:color w:val="000000"/>
          <w:szCs w:val="24"/>
        </w:rPr>
        <w:t xml:space="preserve"> – психологическую помощь.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AF4FD5">
      <w:pPr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</w:t>
      </w:r>
      <w:r w:rsidR="00655704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</w:t>
      </w:r>
      <w:r w:rsidR="00655704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uppressAutoHyphens/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 xml:space="preserve"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</w:t>
      </w:r>
      <w:r w:rsidRPr="00701B43">
        <w:rPr>
          <w:color w:val="000000"/>
          <w:szCs w:val="24"/>
        </w:rPr>
        <w:lastRenderedPageBreak/>
        <w:t>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</w:t>
      </w:r>
      <w:proofErr w:type="spellStart"/>
      <w:r w:rsidRPr="00701B43">
        <w:rPr>
          <w:color w:val="000000"/>
          <w:szCs w:val="24"/>
        </w:rPr>
        <w:t>среднерайонный</w:t>
      </w:r>
      <w:proofErr w:type="spellEnd"/>
      <w:r w:rsidRPr="00701B43">
        <w:rPr>
          <w:color w:val="000000"/>
          <w:szCs w:val="24"/>
        </w:rPr>
        <w:t xml:space="preserve"> показатель охвата детей в возрасте от 1,5 до 7 лет дошкольными образовательными  организациями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AF4FD5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40" w:lineRule="auto"/>
        <w:ind w:left="1134" w:right="408" w:firstLine="0"/>
        <w:rPr>
          <w:color w:val="000000"/>
          <w:szCs w:val="24"/>
        </w:rPr>
      </w:pPr>
      <w:r w:rsidRPr="00E131AD">
        <w:rPr>
          <w:color w:val="000000"/>
          <w:szCs w:val="24"/>
        </w:rPr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2).Рост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 xml:space="preserve">ованием с 17%  в 2012 году до </w:t>
      </w:r>
      <w:r w:rsidR="0050388C">
        <w:rPr>
          <w:color w:val="000000"/>
          <w:szCs w:val="24"/>
        </w:rPr>
        <w:t>50</w:t>
      </w:r>
      <w:r w:rsidRPr="00701B43">
        <w:rPr>
          <w:color w:val="000000"/>
          <w:szCs w:val="24"/>
        </w:rPr>
        <w:t>% в 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>,</w:t>
      </w:r>
      <w:r w:rsidR="00B9432F">
        <w:rPr>
          <w:color w:val="000000"/>
          <w:szCs w:val="24"/>
        </w:rPr>
        <w:t xml:space="preserve"> прошедших переподготовку к 202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году составит 9</w:t>
      </w:r>
      <w:r w:rsidR="0050388C">
        <w:rPr>
          <w:color w:val="000000"/>
          <w:szCs w:val="24"/>
        </w:rPr>
        <w:t>8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AF4FD5">
      <w:pPr>
        <w:tabs>
          <w:tab w:val="left" w:pos="567"/>
        </w:tabs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3. Удельный вес воспитанников дошкольных образовательных организаций и их родителей, удовлетворенных качеством и доступностью дошкольным образованием.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AF4FD5">
      <w:pPr>
        <w:spacing w:after="0"/>
        <w:ind w:left="1134" w:right="406" w:firstLine="0"/>
        <w:rPr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«Электронная очередь»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lastRenderedPageBreak/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BC6BAC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AF4FD5">
      <w:pPr>
        <w:spacing w:after="0"/>
        <w:ind w:left="1134" w:right="406" w:firstLine="0"/>
        <w:rPr>
          <w:color w:val="000000"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AF4FD5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E304D4" w:rsidRPr="00ED3212" w:rsidRDefault="00E304D4" w:rsidP="00E304D4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ED3212">
        <w:rPr>
          <w:szCs w:val="24"/>
        </w:rPr>
        <w:t>Финансирование подпрограммы осуществляется за счет средств областного бюджета, муниципального бюджета</w:t>
      </w:r>
      <w:r w:rsidRPr="00ED3212">
        <w:rPr>
          <w:rFonts w:eastAsia="Calibri"/>
          <w:b/>
          <w:szCs w:val="24"/>
        </w:rPr>
        <w:t xml:space="preserve">. </w:t>
      </w:r>
      <w:r w:rsidRPr="00ED3212">
        <w:rPr>
          <w:szCs w:val="24"/>
        </w:rPr>
        <w:t xml:space="preserve">Общий объем финансирования подпрограммы составляет  - </w:t>
      </w:r>
      <w:r w:rsidRPr="00ED3212">
        <w:rPr>
          <w:b/>
          <w:szCs w:val="24"/>
        </w:rPr>
        <w:t>2</w:t>
      </w:r>
      <w:r>
        <w:rPr>
          <w:b/>
          <w:szCs w:val="24"/>
        </w:rPr>
        <w:t> 428 681,5</w:t>
      </w:r>
      <w:r w:rsidRPr="00ED3212">
        <w:rPr>
          <w:szCs w:val="24"/>
        </w:rPr>
        <w:t xml:space="preserve"> тыс. рублей.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2015 год – 188 391,8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2016 год – 216 243,4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2017 год – 206 004,8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2018 год – 241 586,6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2019 год – 256 008,1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2020 год –</w:t>
      </w:r>
      <w:r>
        <w:rPr>
          <w:rFonts w:eastAsia="Calibri"/>
          <w:szCs w:val="24"/>
        </w:rPr>
        <w:t xml:space="preserve"> 253 313,4 </w:t>
      </w:r>
      <w:r w:rsidRPr="00ED3212">
        <w:rPr>
          <w:rFonts w:eastAsia="Calibri"/>
          <w:szCs w:val="24"/>
        </w:rPr>
        <w:t>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E304D4" w:rsidRPr="00B85F7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B85F72">
        <w:rPr>
          <w:rFonts w:eastAsia="Calibri"/>
          <w:szCs w:val="24"/>
        </w:rPr>
        <w:t>2021 год – 292 419,6 тыс</w:t>
      </w:r>
      <w:proofErr w:type="gramStart"/>
      <w:r w:rsidRPr="00B85F72">
        <w:rPr>
          <w:rFonts w:eastAsia="Calibri"/>
          <w:szCs w:val="24"/>
        </w:rPr>
        <w:t>.р</w:t>
      </w:r>
      <w:proofErr w:type="gramEnd"/>
      <w:r w:rsidRPr="00B85F72">
        <w:rPr>
          <w:rFonts w:eastAsia="Calibri"/>
          <w:szCs w:val="24"/>
        </w:rPr>
        <w:t>уб.</w:t>
      </w:r>
    </w:p>
    <w:p w:rsidR="00E304D4" w:rsidRPr="00B85F7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B85F72">
        <w:rPr>
          <w:rFonts w:eastAsia="Calibri"/>
          <w:szCs w:val="24"/>
        </w:rPr>
        <w:t>2022 год – 253 473,2 тыс</w:t>
      </w:r>
      <w:proofErr w:type="gramStart"/>
      <w:r w:rsidRPr="00B85F72">
        <w:rPr>
          <w:rFonts w:eastAsia="Calibri"/>
          <w:szCs w:val="24"/>
        </w:rPr>
        <w:t>.р</w:t>
      </w:r>
      <w:proofErr w:type="gramEnd"/>
      <w:r w:rsidRPr="00B85F72">
        <w:rPr>
          <w:rFonts w:eastAsia="Calibri"/>
          <w:szCs w:val="24"/>
        </w:rPr>
        <w:t>уб.</w:t>
      </w:r>
    </w:p>
    <w:p w:rsidR="00E304D4" w:rsidRPr="00B85F7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B85F72">
        <w:rPr>
          <w:rFonts w:eastAsia="Calibri"/>
          <w:szCs w:val="24"/>
        </w:rPr>
        <w:t>2023 год – 260 233,7 тыс</w:t>
      </w:r>
      <w:proofErr w:type="gramStart"/>
      <w:r w:rsidRPr="00B85F72">
        <w:rPr>
          <w:rFonts w:eastAsia="Calibri"/>
          <w:szCs w:val="24"/>
        </w:rPr>
        <w:t>.р</w:t>
      </w:r>
      <w:proofErr w:type="gramEnd"/>
      <w:r w:rsidRPr="00B85F72">
        <w:rPr>
          <w:rFonts w:eastAsia="Calibri"/>
          <w:szCs w:val="24"/>
        </w:rPr>
        <w:t>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B85F72">
        <w:rPr>
          <w:rFonts w:eastAsia="Calibri"/>
          <w:szCs w:val="24"/>
        </w:rPr>
        <w:t>2024 год – 261 006,8 тыс</w:t>
      </w:r>
      <w:proofErr w:type="gramStart"/>
      <w:r w:rsidRPr="00B85F72">
        <w:rPr>
          <w:rFonts w:eastAsia="Calibri"/>
          <w:szCs w:val="24"/>
        </w:rPr>
        <w:t>.р</w:t>
      </w:r>
      <w:proofErr w:type="gramEnd"/>
      <w:r w:rsidRPr="00B85F72">
        <w:rPr>
          <w:rFonts w:eastAsia="Calibri"/>
          <w:szCs w:val="24"/>
        </w:rPr>
        <w:t>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eastAsia="Calibri"/>
          <w:szCs w:val="24"/>
        </w:rPr>
      </w:pPr>
      <w:r w:rsidRPr="00ED3212">
        <w:rPr>
          <w:rFonts w:eastAsia="Calibri"/>
          <w:szCs w:val="24"/>
        </w:rPr>
        <w:br/>
        <w:t>в том числе по годам: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 w:right="408"/>
        <w:rPr>
          <w:rFonts w:eastAsia="Calibri"/>
          <w:i/>
          <w:szCs w:val="24"/>
        </w:rPr>
      </w:pPr>
      <w:r w:rsidRPr="00ED3212">
        <w:rPr>
          <w:rFonts w:eastAsia="Calibri"/>
          <w:i/>
          <w:szCs w:val="24"/>
        </w:rPr>
        <w:t>областной бюджет                                                       местный бюджет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2015 год – 148 826,8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  <w:r w:rsidRPr="00ED3212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ED3212">
        <w:rPr>
          <w:rFonts w:eastAsia="Calibri"/>
          <w:szCs w:val="24"/>
        </w:rPr>
        <w:t>2015 год – 39 565,0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2016 год -  164 484,0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                                 2016 год – 51 759,4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2017 год -  153 268,9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 xml:space="preserve">уб. </w:t>
      </w:r>
      <w:r w:rsidRPr="00ED3212">
        <w:rPr>
          <w:rFonts w:ascii="Arial" w:eastAsia="Calibri" w:hAnsi="Arial" w:cs="Arial"/>
          <w:sz w:val="20"/>
          <w:szCs w:val="20"/>
        </w:rPr>
        <w:t xml:space="preserve">                                   </w:t>
      </w:r>
      <w:r w:rsidRPr="00ED3212">
        <w:rPr>
          <w:rFonts w:eastAsia="Calibri"/>
          <w:szCs w:val="24"/>
        </w:rPr>
        <w:t>2017 год – 52 736,0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2018 год – 191 999,2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                                  2018 год – 49 587,4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2019 год – 199 178,9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                                  2019 год – 56 829,2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 xml:space="preserve">2020 год – </w:t>
      </w:r>
      <w:r>
        <w:rPr>
          <w:rFonts w:eastAsia="Calibri"/>
          <w:szCs w:val="24"/>
        </w:rPr>
        <w:t>198 483,2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                                  2020 год – 5</w:t>
      </w:r>
      <w:r>
        <w:rPr>
          <w:rFonts w:eastAsia="Calibri"/>
          <w:szCs w:val="24"/>
        </w:rPr>
        <w:t>4 830,2</w:t>
      </w:r>
      <w:r w:rsidRPr="00ED3212">
        <w:rPr>
          <w:rFonts w:eastAsia="Calibri"/>
          <w:szCs w:val="24"/>
        </w:rPr>
        <w:t xml:space="preserve">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2021 год – 225 171,7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 xml:space="preserve">уб.                     </w:t>
      </w:r>
      <w:r>
        <w:rPr>
          <w:rFonts w:eastAsia="Calibri"/>
          <w:szCs w:val="24"/>
        </w:rPr>
        <w:t xml:space="preserve">             2021 год – 67247,9</w:t>
      </w:r>
      <w:r w:rsidRPr="00ED3212">
        <w:rPr>
          <w:rFonts w:eastAsia="Calibri"/>
          <w:szCs w:val="24"/>
        </w:rPr>
        <w:t xml:space="preserve">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2022 год – 195 046,1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 xml:space="preserve">уб.                </w:t>
      </w:r>
      <w:r>
        <w:rPr>
          <w:rFonts w:eastAsia="Calibri"/>
          <w:szCs w:val="24"/>
        </w:rPr>
        <w:t xml:space="preserve">                  2022 год – 58 427,1</w:t>
      </w:r>
      <w:r w:rsidRPr="00ED3212">
        <w:rPr>
          <w:rFonts w:eastAsia="Calibri"/>
          <w:szCs w:val="24"/>
        </w:rPr>
        <w:t xml:space="preserve">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2023 год – 206 740,2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 xml:space="preserve">уб.                     </w:t>
      </w:r>
      <w:r>
        <w:rPr>
          <w:rFonts w:eastAsia="Calibri"/>
          <w:szCs w:val="24"/>
        </w:rPr>
        <w:t xml:space="preserve">             2023 год – 53 493,5</w:t>
      </w:r>
      <w:r w:rsidRPr="00ED3212">
        <w:rPr>
          <w:rFonts w:eastAsia="Calibri"/>
          <w:szCs w:val="24"/>
        </w:rPr>
        <w:t xml:space="preserve"> тыс. руб.</w:t>
      </w:r>
    </w:p>
    <w:p w:rsidR="00E304D4" w:rsidRPr="00ED3212" w:rsidRDefault="00E304D4" w:rsidP="00E304D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Calibri"/>
          <w:szCs w:val="24"/>
        </w:rPr>
      </w:pPr>
      <w:r w:rsidRPr="00ED3212">
        <w:rPr>
          <w:rFonts w:eastAsia="Calibri"/>
          <w:szCs w:val="24"/>
        </w:rPr>
        <w:t xml:space="preserve">2024 год – </w:t>
      </w:r>
      <w:r>
        <w:rPr>
          <w:rFonts w:eastAsia="Calibri"/>
          <w:szCs w:val="24"/>
        </w:rPr>
        <w:t>206 740,2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 xml:space="preserve">уб.                     </w:t>
      </w:r>
      <w:r>
        <w:rPr>
          <w:rFonts w:eastAsia="Calibri"/>
          <w:szCs w:val="24"/>
        </w:rPr>
        <w:t xml:space="preserve">             2024 год – 54 266,6</w:t>
      </w:r>
      <w:r w:rsidRPr="00ED3212">
        <w:rPr>
          <w:rFonts w:eastAsia="Calibri"/>
          <w:szCs w:val="24"/>
        </w:rPr>
        <w:t xml:space="preserve"> тыс. руб.</w:t>
      </w:r>
    </w:p>
    <w:p w:rsidR="001A75D2" w:rsidRDefault="001A75D2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296E79" w:rsidRPr="00701B43" w:rsidRDefault="00296E79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AF4FD5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lastRenderedPageBreak/>
        <w:t>Участие в реализации подпрограммы иных организаций не предусмотрено.</w:t>
      </w: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szCs w:val="24"/>
        </w:rPr>
      </w:pPr>
    </w:p>
    <w:p w:rsidR="000C18E6" w:rsidRPr="000A052A" w:rsidRDefault="00E361E5" w:rsidP="00E361E5">
      <w:pPr>
        <w:ind w:left="142" w:firstLine="0"/>
        <w:rPr>
          <w:szCs w:val="24"/>
        </w:rPr>
      </w:pPr>
      <w:r w:rsidRPr="00E361E5">
        <w:rPr>
          <w:noProof/>
          <w:szCs w:val="24"/>
          <w:lang w:eastAsia="ru-RU"/>
        </w:rPr>
        <w:drawing>
          <wp:inline distT="0" distB="0" distL="0" distR="0">
            <wp:extent cx="7199630" cy="1885311"/>
            <wp:effectExtent l="19050" t="0" r="127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8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5" w:rsidRDefault="00E361E5" w:rsidP="000C18E6">
      <w:pPr>
        <w:rPr>
          <w:szCs w:val="24"/>
        </w:rPr>
      </w:pPr>
    </w:p>
    <w:p w:rsidR="00E361E5" w:rsidRDefault="00E361E5" w:rsidP="00E361E5">
      <w:pPr>
        <w:ind w:firstLine="142"/>
        <w:rPr>
          <w:szCs w:val="24"/>
        </w:rPr>
      </w:pPr>
    </w:p>
    <w:p w:rsidR="00E361E5" w:rsidRDefault="00E361E5" w:rsidP="00E361E5">
      <w:pPr>
        <w:rPr>
          <w:szCs w:val="24"/>
        </w:rPr>
      </w:pPr>
    </w:p>
    <w:p w:rsidR="000C18E6" w:rsidRPr="00E361E5" w:rsidRDefault="000C18E6" w:rsidP="00E361E5">
      <w:pPr>
        <w:rPr>
          <w:szCs w:val="24"/>
        </w:rPr>
        <w:sectPr w:rsidR="000C18E6" w:rsidRPr="00E361E5" w:rsidSect="005D6B9F">
          <w:headerReference w:type="default" r:id="rId36"/>
          <w:footerReference w:type="default" r:id="rId37"/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p w:rsidR="008024FF" w:rsidRDefault="009270C8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9270C8">
        <w:rPr>
          <w:rFonts w:eastAsia="Calibri"/>
        </w:rPr>
        <w:lastRenderedPageBreak/>
        <w:drawing>
          <wp:inline distT="0" distB="0" distL="0" distR="0">
            <wp:extent cx="9791700" cy="4649812"/>
            <wp:effectExtent l="19050" t="0" r="0" b="0"/>
            <wp:docPr id="6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4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9270C8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9270C8">
        <w:rPr>
          <w:rFonts w:eastAsia="Calibri"/>
        </w:rPr>
        <w:lastRenderedPageBreak/>
        <w:drawing>
          <wp:inline distT="0" distB="0" distL="0" distR="0">
            <wp:extent cx="9791700" cy="4062670"/>
            <wp:effectExtent l="19050" t="0" r="0" b="0"/>
            <wp:docPr id="6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0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9270C8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9270C8">
        <w:rPr>
          <w:rFonts w:eastAsia="Calibri"/>
        </w:rPr>
        <w:lastRenderedPageBreak/>
        <w:drawing>
          <wp:inline distT="0" distB="0" distL="0" distR="0">
            <wp:extent cx="9791700" cy="5348239"/>
            <wp:effectExtent l="19050" t="0" r="0" b="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4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9270C8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9270C8">
        <w:rPr>
          <w:rFonts w:eastAsia="Calibri"/>
        </w:rPr>
        <w:lastRenderedPageBreak/>
        <w:drawing>
          <wp:inline distT="0" distB="0" distL="0" distR="0">
            <wp:extent cx="9791700" cy="2912257"/>
            <wp:effectExtent l="19050" t="0" r="0" b="0"/>
            <wp:docPr id="6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91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FB3B4F" w:rsidP="00AF4FD5">
      <w:pPr>
        <w:spacing w:line="276" w:lineRule="auto"/>
        <w:ind w:left="426" w:firstLine="0"/>
        <w:jc w:val="left"/>
        <w:sectPr w:rsidR="008024FF" w:rsidSect="00274797">
          <w:pgSz w:w="16838" w:h="11906" w:orient="landscape"/>
          <w:pgMar w:top="1560" w:right="1134" w:bottom="851" w:left="284" w:header="709" w:footer="709" w:gutter="0"/>
          <w:cols w:space="708"/>
          <w:docGrid w:linePitch="360"/>
        </w:sectPr>
      </w:pPr>
      <w:r w:rsidRPr="00FB3B4F">
        <w:rPr>
          <w:rFonts w:eastAsia="Calibri"/>
          <w:sz w:val="22"/>
        </w:rPr>
        <w:t xml:space="preserve">            </w:t>
      </w:r>
    </w:p>
    <w:p w:rsidR="00FB3B4F" w:rsidRPr="00FB3B4F" w:rsidRDefault="0037110B" w:rsidP="00EB0F2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 w:rsidR="00AE587D">
        <w:rPr>
          <w:rFonts w:eastAsiaTheme="minorEastAsia"/>
          <w:sz w:val="22"/>
          <w:lang w:eastAsia="ru-RU"/>
        </w:rPr>
        <w:t>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</w:t>
      </w:r>
      <w:r w:rsidR="00C67790">
        <w:rPr>
          <w:rFonts w:eastAsiaTheme="minorEastAsia"/>
          <w:sz w:val="22"/>
          <w:lang w:eastAsia="ru-RU"/>
        </w:rPr>
        <w:t>,</w:t>
      </w:r>
    </w:p>
    <w:p w:rsidR="00FB3B4F" w:rsidRDefault="00C67790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25.12.2017 г. № </w:t>
      </w:r>
      <w:r w:rsidR="00E9730E">
        <w:rPr>
          <w:rFonts w:eastAsiaTheme="minorEastAsia"/>
          <w:sz w:val="22"/>
          <w:lang w:eastAsia="ru-RU"/>
        </w:rPr>
        <w:t>586</w:t>
      </w:r>
      <w:r w:rsidR="007D18C2">
        <w:rPr>
          <w:rFonts w:eastAsiaTheme="minorEastAsia"/>
          <w:sz w:val="22"/>
          <w:lang w:eastAsia="ru-RU"/>
        </w:rPr>
        <w:t>,</w:t>
      </w:r>
    </w:p>
    <w:p w:rsidR="007D18C2" w:rsidRDefault="007D18C2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AF4FD5">
        <w:rPr>
          <w:rFonts w:eastAsiaTheme="minorEastAsia"/>
          <w:sz w:val="22"/>
          <w:lang w:eastAsia="ru-RU"/>
        </w:rPr>
        <w:t>,</w:t>
      </w:r>
    </w:p>
    <w:p w:rsidR="00FB3B4F" w:rsidRDefault="00AF4FD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</w:t>
      </w:r>
      <w:r w:rsidR="00FE375B">
        <w:rPr>
          <w:rFonts w:eastAsiaTheme="minorEastAsia"/>
          <w:sz w:val="22"/>
          <w:lang w:eastAsia="ru-RU"/>
        </w:rPr>
        <w:t>,</w:t>
      </w:r>
    </w:p>
    <w:p w:rsidR="00E361E5" w:rsidRDefault="00FE375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E361E5">
        <w:rPr>
          <w:rFonts w:eastAsiaTheme="minorEastAsia"/>
          <w:sz w:val="22"/>
          <w:lang w:eastAsia="ru-RU"/>
        </w:rPr>
        <w:t>,</w:t>
      </w:r>
    </w:p>
    <w:p w:rsidR="00FE375B" w:rsidRDefault="00E361E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EB0F2B">
        <w:rPr>
          <w:rFonts w:eastAsiaTheme="minorEastAsia"/>
          <w:sz w:val="22"/>
          <w:lang w:eastAsia="ru-RU"/>
        </w:rPr>
        <w:t>,</w:t>
      </w:r>
    </w:p>
    <w:p w:rsidR="00EB0F2B" w:rsidRDefault="00EB0F2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</w:t>
      </w:r>
      <w:r w:rsidR="000D0639">
        <w:rPr>
          <w:rFonts w:eastAsiaTheme="minorEastAsia"/>
          <w:sz w:val="22"/>
          <w:lang w:eastAsia="ru-RU"/>
        </w:rPr>
        <w:t>,</w:t>
      </w:r>
    </w:p>
    <w:p w:rsidR="00FB3B4F" w:rsidRDefault="000D0639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21213B">
        <w:rPr>
          <w:rFonts w:eastAsiaTheme="minorEastAsia"/>
          <w:sz w:val="22"/>
          <w:lang w:eastAsia="ru-RU"/>
        </w:rPr>
        <w:t>,</w:t>
      </w:r>
    </w:p>
    <w:p w:rsidR="0021213B" w:rsidRDefault="0021213B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06781C" w:rsidRDefault="0006781C" w:rsidP="0006781C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 w:rsidR="00296E79">
        <w:rPr>
          <w:sz w:val="22"/>
        </w:rPr>
        <w:t>,</w:t>
      </w:r>
    </w:p>
    <w:p w:rsidR="00FB3B4F" w:rsidRDefault="00296E79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30.12.2020 г. № 761</w:t>
      </w:r>
      <w:r w:rsidR="00F86B9D">
        <w:rPr>
          <w:sz w:val="22"/>
        </w:rPr>
        <w:t>,</w:t>
      </w:r>
    </w:p>
    <w:p w:rsidR="00F86B9D" w:rsidRDefault="00F86B9D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01.07.2021 г. № 409</w:t>
      </w:r>
      <w:r w:rsidR="009270C8">
        <w:rPr>
          <w:sz w:val="22"/>
        </w:rPr>
        <w:t>,</w:t>
      </w:r>
    </w:p>
    <w:p w:rsidR="00FB3B4F" w:rsidRDefault="00F05FAE" w:rsidP="009270C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30.12.2021</w:t>
      </w:r>
      <w:r w:rsidR="009270C8">
        <w:rPr>
          <w:sz w:val="22"/>
        </w:rPr>
        <w:t xml:space="preserve"> г. № 844</w:t>
      </w:r>
    </w:p>
    <w:p w:rsidR="009270C8" w:rsidRPr="00FB3B4F" w:rsidRDefault="009270C8" w:rsidP="009270C8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E361E5">
        <w:rPr>
          <w:rFonts w:eastAsiaTheme="minorEastAsia"/>
          <w:b/>
          <w:sz w:val="28"/>
          <w:szCs w:val="28"/>
          <w:lang w:eastAsia="ru-RU"/>
        </w:rPr>
        <w:t>4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21213B" w:rsidRDefault="0021213B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E361E5">
        <w:rPr>
          <w:rFonts w:eastAsiaTheme="minorEastAsia"/>
          <w:b/>
          <w:szCs w:val="24"/>
          <w:lang w:eastAsia="ru-RU"/>
        </w:rPr>
        <w:t>4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E361E5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ВЦП  «Дети </w:t>
            </w:r>
            <w:proofErr w:type="spellStart"/>
            <w:r w:rsidRPr="00FB3B4F">
              <w:rPr>
                <w:rFonts w:eastAsiaTheme="minorEastAsia"/>
                <w:szCs w:val="24"/>
                <w:lang w:eastAsia="ru-RU"/>
              </w:rPr>
              <w:t>Приангарья</w:t>
            </w:r>
            <w:proofErr w:type="spellEnd"/>
            <w:r w:rsidRPr="00FB3B4F">
              <w:rPr>
                <w:rFonts w:eastAsiaTheme="minorEastAsia"/>
                <w:szCs w:val="24"/>
                <w:lang w:eastAsia="ru-RU"/>
              </w:rPr>
              <w:t>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На реализацию подпрограммы потребуется 4 159 070,2 тыс. рублей, в том числе:                                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за счёт средств местного бюджета – 773 563,2 тыс. рублей 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за счет средств областного бюджета  - 3 304 036,0 тыс. рублей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за счет средств федерального бюджета  -  81 471,0 тыс. рублей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lastRenderedPageBreak/>
              <w:t>Из средств областного бюджета  - зарплата   и начисления на оплату труда, услуги связи,  обеспечение учебниками, учебные расходы: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2015 год – 265 813,8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2016 год – 277 854,6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2017 год – 277 679,9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2018 год – 334 609,3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2019 год – 339 951,6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2020 год – 345 269,2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2021 год – 397 652,3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2022 год – 362 268,2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2023 год – 351 907,5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2024 год – 351 029,5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Итого: 3 304 036,0 тыс. рублей.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За счёт средств местного бюджета: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2015 год – 37 003,6 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2016 год – 54 136,2 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2017 год – 64 173,9 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2018 год – 57 407,5 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2019 год – 76 928,4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2020 год – 80 608,7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2021 год – 104 733,5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2022 год – 105 822,6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2023 год – 98 853,6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2024 год – 93 895,0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Итого: 773 563,2 тыс. рублей. 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За счёт средств федерального бюджета: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2015 год – 2 130,0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2020 год – 12 672,1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2021 год – 34937,9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2022 год – 10 359,7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2023 год – 10 487,0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>2024 год – 10 884,4 тыс. рублей</w:t>
            </w:r>
          </w:p>
          <w:p w:rsidR="009270C8" w:rsidRPr="009270C8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Итого: 81 471,0 тыс. рублей. </w:t>
            </w:r>
          </w:p>
          <w:p w:rsidR="00FB3B4F" w:rsidRPr="00FB3B4F" w:rsidRDefault="009270C8" w:rsidP="009270C8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      </w:t>
            </w: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FB3B4F" w:rsidP="001C369C">
            <w:pPr>
              <w:spacing w:line="240" w:lineRule="auto"/>
              <w:ind w:left="34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="001C369C"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 к 2024 году;</w:t>
            </w:r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  к 2024 году;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Целевыми показателями Подпрограммы являются: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4077C7">
      <w:pPr>
        <w:numPr>
          <w:ilvl w:val="0"/>
          <w:numId w:val="9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</w:t>
      </w:r>
      <w:r w:rsidR="00432392">
        <w:rPr>
          <w:rFonts w:eastAsiaTheme="minorEastAsia" w:cstheme="minorBidi"/>
          <w:szCs w:val="24"/>
          <w:lang w:eastAsia="ru-RU"/>
        </w:rPr>
        <w:t>десять</w:t>
      </w:r>
      <w:r w:rsidR="00363AD4">
        <w:rPr>
          <w:rFonts w:eastAsiaTheme="minorEastAsia" w:cstheme="minorBidi"/>
          <w:szCs w:val="24"/>
          <w:lang w:eastAsia="ru-RU"/>
        </w:rPr>
        <w:t xml:space="preserve"> лет</w:t>
      </w:r>
      <w:r w:rsidRPr="00FB3B4F">
        <w:rPr>
          <w:rFonts w:eastAsiaTheme="minorEastAsia" w:cstheme="minorBidi"/>
          <w:szCs w:val="24"/>
          <w:lang w:eastAsia="ru-RU"/>
        </w:rPr>
        <w:t xml:space="preserve">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</w:t>
      </w:r>
      <w:r w:rsidR="001C369C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года. </w:t>
      </w:r>
    </w:p>
    <w:p w:rsidR="00FB3B4F" w:rsidRPr="00FB3B4F" w:rsidRDefault="00FB3B4F" w:rsidP="004077C7">
      <w:pPr>
        <w:spacing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</w:t>
      </w:r>
      <w:r w:rsidR="00432392">
        <w:rPr>
          <w:rFonts w:eastAsiaTheme="minorEastAsia"/>
          <w:color w:val="000000"/>
          <w:szCs w:val="24"/>
          <w:lang w:eastAsia="ru-RU"/>
        </w:rPr>
        <w:t xml:space="preserve">ализации мероприятий </w:t>
      </w:r>
      <w:r w:rsidRPr="00FB3B4F">
        <w:rPr>
          <w:rFonts w:eastAsiaTheme="minorEastAsia"/>
          <w:color w:val="000000"/>
          <w:szCs w:val="24"/>
          <w:lang w:eastAsia="ru-RU"/>
        </w:rPr>
        <w:t>подпрограммы планируется достичь  следующих основных показателей: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="008E0842">
        <w:rPr>
          <w:rFonts w:eastAsiaTheme="minorEastAsia"/>
          <w:color w:val="000000"/>
          <w:szCs w:val="24"/>
          <w:lang w:eastAsia="ru-RU"/>
        </w:rPr>
        <w:t xml:space="preserve"> – до 1,8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</w:t>
      </w:r>
      <w:r w:rsidR="008E0842">
        <w:rPr>
          <w:rFonts w:eastAsiaTheme="minorEastAsia"/>
          <w:color w:val="000000"/>
          <w:szCs w:val="24"/>
          <w:lang w:eastAsia="ru-RU"/>
        </w:rPr>
        <w:t xml:space="preserve">4 </w:t>
      </w:r>
      <w:r w:rsidRPr="00FB3B4F">
        <w:rPr>
          <w:rFonts w:eastAsiaTheme="minorEastAsia"/>
          <w:color w:val="000000"/>
          <w:szCs w:val="24"/>
          <w:lang w:eastAsia="ru-RU"/>
        </w:rPr>
        <w:t>%  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общеобразовательных   организаций, оборудованных современным технологическим оборудованием к общему числу общео</w:t>
      </w:r>
      <w:r w:rsidR="008E0842">
        <w:rPr>
          <w:rFonts w:eastAsiaTheme="minorEastAsia"/>
          <w:color w:val="000000"/>
          <w:szCs w:val="24"/>
          <w:lang w:eastAsia="ru-RU"/>
        </w:rPr>
        <w:t>бразовательных организаций до 67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</w:t>
      </w:r>
      <w:r w:rsidR="008E0842">
        <w:rPr>
          <w:rFonts w:eastAsiaTheme="minorEastAsia"/>
          <w:color w:val="000000"/>
          <w:szCs w:val="24"/>
          <w:lang w:eastAsia="ru-RU"/>
        </w:rPr>
        <w:t>2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</w:t>
      </w:r>
      <w:r w:rsidR="008E0842">
        <w:rPr>
          <w:color w:val="000000"/>
          <w:szCs w:val="24"/>
          <w:lang w:eastAsia="ru-RU"/>
        </w:rPr>
        <w:t>8</w:t>
      </w:r>
      <w:r w:rsidRPr="00FB3B4F">
        <w:rPr>
          <w:color w:val="000000"/>
          <w:szCs w:val="24"/>
          <w:lang w:eastAsia="ru-RU"/>
        </w:rPr>
        <w:t>% к 202</w:t>
      </w:r>
      <w:r w:rsidR="008E0842">
        <w:rPr>
          <w:color w:val="000000"/>
          <w:szCs w:val="24"/>
          <w:lang w:eastAsia="ru-RU"/>
        </w:rPr>
        <w:t>4</w:t>
      </w:r>
      <w:r w:rsidRPr="00FB3B4F">
        <w:rPr>
          <w:color w:val="000000"/>
          <w:szCs w:val="24"/>
          <w:lang w:eastAsia="ru-RU"/>
        </w:rPr>
        <w:t xml:space="preserve"> году.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</w:t>
      </w:r>
      <w:r w:rsidR="008E0842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году до 2</w:t>
      </w:r>
      <w:r w:rsidR="008E0842">
        <w:rPr>
          <w:rFonts w:eastAsiaTheme="minorEastAsia"/>
          <w:szCs w:val="24"/>
          <w:lang w:eastAsia="ru-RU"/>
        </w:rPr>
        <w:t>6,</w:t>
      </w:r>
      <w:r w:rsidRPr="00FB3B4F">
        <w:rPr>
          <w:rFonts w:eastAsiaTheme="minorEastAsia"/>
          <w:szCs w:val="24"/>
          <w:lang w:eastAsia="ru-RU"/>
        </w:rPr>
        <w:t>5%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доли образовательных организаций, оснащенных современным оборудованием,  от общего числа общеобразовательных организаций до 5</w:t>
      </w:r>
      <w:r w:rsidR="008E0842">
        <w:rPr>
          <w:rFonts w:eastAsiaTheme="minorEastAsia"/>
          <w:szCs w:val="24"/>
          <w:lang w:eastAsia="ru-RU"/>
        </w:rPr>
        <w:t>2,5</w:t>
      </w:r>
      <w:r w:rsidRPr="00FB3B4F">
        <w:rPr>
          <w:rFonts w:eastAsiaTheme="minorEastAsia"/>
          <w:szCs w:val="24"/>
          <w:lang w:eastAsia="ru-RU"/>
        </w:rPr>
        <w:t>%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</w:t>
      </w:r>
      <w:proofErr w:type="spellStart"/>
      <w:r w:rsidRPr="00FB3B4F">
        <w:rPr>
          <w:rFonts w:eastAsiaTheme="minorEastAsia"/>
          <w:szCs w:val="24"/>
          <w:lang w:eastAsia="ru-RU"/>
        </w:rPr>
        <w:t>Приангарья</w:t>
      </w:r>
      <w:proofErr w:type="spellEnd"/>
      <w:r w:rsidRPr="00FB3B4F">
        <w:rPr>
          <w:rFonts w:eastAsiaTheme="minorEastAsia"/>
          <w:szCs w:val="24"/>
          <w:lang w:eastAsia="ru-RU"/>
        </w:rPr>
        <w:t>».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обеспечение деятельности общеобразовательных учреждений района;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4077C7">
      <w:pPr>
        <w:spacing w:after="0" w:line="240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4077C7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утвержденная Указом Президента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4077C7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4077C7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4077C7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 xml:space="preserve">есурсное </w:t>
      </w:r>
      <w:r w:rsidR="000C4DE8">
        <w:rPr>
          <w:b/>
          <w:szCs w:val="24"/>
          <w:lang w:eastAsia="ru-RU"/>
        </w:rPr>
        <w:t>обеспечение подпрограммы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b/>
          <w:szCs w:val="24"/>
          <w:lang w:eastAsia="ru-RU"/>
        </w:rPr>
      </w:pPr>
    </w:p>
    <w:p w:rsidR="009270C8" w:rsidRPr="00E95F43" w:rsidRDefault="009270C8" w:rsidP="009270C8">
      <w:pPr>
        <w:spacing w:after="0" w:line="240" w:lineRule="auto"/>
        <w:ind w:firstLine="708"/>
        <w:rPr>
          <w:szCs w:val="24"/>
        </w:rPr>
      </w:pPr>
      <w:r w:rsidRPr="00E95F43">
        <w:rPr>
          <w:szCs w:val="24"/>
        </w:rPr>
        <w:t xml:space="preserve">На реализацию подпрограммы потребуется </w:t>
      </w:r>
      <w:r w:rsidRPr="001D585F">
        <w:rPr>
          <w:b/>
          <w:szCs w:val="24"/>
        </w:rPr>
        <w:t>4 159 070,2</w:t>
      </w:r>
      <w:r w:rsidRPr="00E95F43">
        <w:rPr>
          <w:b/>
          <w:szCs w:val="24"/>
        </w:rPr>
        <w:t xml:space="preserve"> </w:t>
      </w:r>
      <w:r w:rsidRPr="00E95F43">
        <w:rPr>
          <w:szCs w:val="24"/>
        </w:rPr>
        <w:t xml:space="preserve">тыс. рублей, в том числе:                                  </w:t>
      </w:r>
    </w:p>
    <w:p w:rsidR="009270C8" w:rsidRPr="00E95F43" w:rsidRDefault="009270C8" w:rsidP="009270C8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за счёт средств местного бюджета  – </w:t>
      </w:r>
      <w:r>
        <w:rPr>
          <w:szCs w:val="24"/>
        </w:rPr>
        <w:t>773 563,2</w:t>
      </w:r>
      <w:r w:rsidRPr="00E95F43">
        <w:rPr>
          <w:szCs w:val="24"/>
        </w:rPr>
        <w:t xml:space="preserve"> тыс. рублей  </w:t>
      </w:r>
    </w:p>
    <w:p w:rsidR="009270C8" w:rsidRPr="00E95F43" w:rsidRDefault="009270C8" w:rsidP="009270C8">
      <w:pPr>
        <w:spacing w:after="0" w:line="240" w:lineRule="auto"/>
        <w:rPr>
          <w:szCs w:val="24"/>
        </w:rPr>
      </w:pPr>
      <w:r w:rsidRPr="00E95F43">
        <w:rPr>
          <w:szCs w:val="24"/>
        </w:rPr>
        <w:t>за счет средств областного бюджета  - 3</w:t>
      </w:r>
      <w:r>
        <w:rPr>
          <w:szCs w:val="24"/>
        </w:rPr>
        <w:t> 304 036,0</w:t>
      </w:r>
      <w:r w:rsidRPr="00E95F43">
        <w:rPr>
          <w:szCs w:val="24"/>
        </w:rPr>
        <w:t xml:space="preserve"> тыс. рублей </w:t>
      </w:r>
    </w:p>
    <w:p w:rsidR="009270C8" w:rsidRPr="00E95F43" w:rsidRDefault="009270C8" w:rsidP="009270C8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за счет средств федерального бюджета  -  </w:t>
      </w:r>
      <w:r>
        <w:rPr>
          <w:szCs w:val="24"/>
        </w:rPr>
        <w:t>81 471,0</w:t>
      </w:r>
      <w:r w:rsidRPr="00E95F43">
        <w:rPr>
          <w:szCs w:val="24"/>
        </w:rPr>
        <w:t xml:space="preserve"> тыс. рублей </w:t>
      </w:r>
    </w:p>
    <w:p w:rsidR="009270C8" w:rsidRPr="00E95F43" w:rsidRDefault="009270C8" w:rsidP="009270C8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Объем финансирования по годам составляет:             </w:t>
      </w:r>
    </w:p>
    <w:p w:rsidR="009270C8" w:rsidRPr="00E95F43" w:rsidRDefault="009270C8" w:rsidP="009270C8">
      <w:pPr>
        <w:spacing w:after="0" w:line="240" w:lineRule="auto"/>
        <w:rPr>
          <w:szCs w:val="24"/>
        </w:rPr>
      </w:pPr>
      <w:r w:rsidRPr="00E95F43">
        <w:rPr>
          <w:szCs w:val="24"/>
          <w:u w:val="single"/>
        </w:rPr>
        <w:t>Из средств областного бюджета</w:t>
      </w:r>
      <w:r w:rsidRPr="00E95F43">
        <w:rPr>
          <w:szCs w:val="24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2015 год – 265 813,8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2016 год – 277 854,6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2017 год – 277 679,9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2018 год – 334 609,3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2019 год – 339 951,6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2020 год – 345 269,2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2021 год – 397 652,3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2022 год – 362 268,2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2023 год – 351 907,5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2024 год – 351 029,5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Итого: 3 304 036,0 тыс. рублей.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За счёт средств местного бюджета: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2015 год – 37 003,6 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lastRenderedPageBreak/>
        <w:t>2016 год – 54 136,2 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2017 год – 64 173,9 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2018 год – 57 407,5 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2019 год – 76 928,4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2020 год – 80 608,7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2021 год – 104 733,5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2022 год – 105 822,6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2023 год – 98 853,6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2024 год – 93 895,0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 xml:space="preserve">Итого: 773 563,2 тыс. рублей. 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За счёт средств федерального бюджета: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2015 год – 2 130,0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2020 год – 12 672,1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2021 год – 34937,9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2022 год – 10 359,7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2023 год – 10 487,0 тыс. рублей</w:t>
      </w:r>
    </w:p>
    <w:p w:rsidR="009270C8" w:rsidRPr="001D585F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>2024 год – 10 884,4 тыс. рублей</w:t>
      </w:r>
    </w:p>
    <w:p w:rsidR="009270C8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1D585F">
        <w:rPr>
          <w:szCs w:val="24"/>
        </w:rPr>
        <w:t xml:space="preserve">Итого: 81 471,0 тыс. рублей </w:t>
      </w:r>
    </w:p>
    <w:p w:rsidR="009270C8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FB3B4F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FB3B4F">
        <w:rPr>
          <w:rFonts w:eastAsiaTheme="minorEastAsia"/>
          <w:szCs w:val="24"/>
          <w:lang w:eastAsia="ru-RU"/>
        </w:rPr>
        <w:t>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B3B4F" w:rsidRDefault="008E0842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8E0842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8934794" cy="6062869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4" cy="606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B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4427634"/>
            <wp:effectExtent l="19050" t="0" r="0" b="0"/>
            <wp:docPr id="6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42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850617"/>
            <wp:effectExtent l="19050" t="0" r="0" b="0"/>
            <wp:docPr id="7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5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C8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134999" cy="6143147"/>
            <wp:effectExtent l="19050" t="0" r="9001" b="0"/>
            <wp:docPr id="7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468" cy="614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4636285"/>
            <wp:effectExtent l="19050" t="0" r="0" b="0"/>
            <wp:docPr id="7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6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807653"/>
            <wp:effectExtent l="19050" t="0" r="0" b="0"/>
            <wp:docPr id="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0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drawing>
          <wp:inline distT="0" distB="0" distL="0" distR="0">
            <wp:extent cx="9342120" cy="5610388"/>
            <wp:effectExtent l="19050" t="0" r="0" b="0"/>
            <wp:docPr id="8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61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989717"/>
            <wp:effectExtent l="19050" t="0" r="0" b="0"/>
            <wp:docPr id="8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98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4452816"/>
            <wp:effectExtent l="19050" t="0" r="0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4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385627"/>
            <wp:effectExtent l="1905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38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629575"/>
            <wp:effectExtent l="1905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6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185240" cy="6051049"/>
            <wp:effectExtent l="1905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421" cy="60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9270C8">
        <w:rPr>
          <w:rFonts w:eastAsiaTheme="minorEastAsia"/>
        </w:rPr>
        <w:lastRenderedPageBreak/>
        <w:drawing>
          <wp:inline distT="0" distB="0" distL="0" distR="0">
            <wp:extent cx="9342120" cy="5945749"/>
            <wp:effectExtent l="1905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94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8E0842">
          <w:pgSz w:w="16838" w:h="11906" w:orient="landscape"/>
          <w:pgMar w:top="993" w:right="1134" w:bottom="284" w:left="992" w:header="425" w:footer="0" w:gutter="0"/>
          <w:cols w:space="708"/>
          <w:docGrid w:linePitch="360"/>
        </w:sect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  <w:r w:rsidR="00513699">
        <w:rPr>
          <w:szCs w:val="24"/>
        </w:rPr>
        <w:t>,</w:t>
      </w:r>
    </w:p>
    <w:p w:rsidR="00513699" w:rsidRDefault="00513699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</w:t>
      </w:r>
      <w:r w:rsidR="00E032F0">
        <w:rPr>
          <w:szCs w:val="24"/>
        </w:rPr>
        <w:t xml:space="preserve"> </w:t>
      </w:r>
      <w:r>
        <w:rPr>
          <w:szCs w:val="24"/>
        </w:rPr>
        <w:t>358</w:t>
      </w:r>
      <w:r w:rsidR="00D33CAE">
        <w:rPr>
          <w:szCs w:val="24"/>
        </w:rPr>
        <w:t>,</w:t>
      </w:r>
    </w:p>
    <w:p w:rsidR="00D33CAE" w:rsidRDefault="00D33CAE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</w:t>
      </w:r>
      <w:r w:rsidR="007D18C2">
        <w:rPr>
          <w:szCs w:val="24"/>
        </w:rPr>
        <w:t>,</w:t>
      </w:r>
    </w:p>
    <w:p w:rsidR="007D18C2" w:rsidRDefault="007D18C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</w:t>
      </w:r>
      <w:r w:rsidR="000C40D5">
        <w:rPr>
          <w:szCs w:val="24"/>
        </w:rPr>
        <w:t>,</w:t>
      </w:r>
    </w:p>
    <w:p w:rsidR="000C40D5" w:rsidRDefault="000C40D5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</w:t>
      </w:r>
      <w:r w:rsidR="00FE375B">
        <w:rPr>
          <w:szCs w:val="24"/>
        </w:rPr>
        <w:t>,</w:t>
      </w:r>
    </w:p>
    <w:p w:rsidR="00FE375B" w:rsidRDefault="00FE375B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</w:t>
      </w:r>
      <w:r w:rsidR="008E0842">
        <w:rPr>
          <w:szCs w:val="24"/>
        </w:rPr>
        <w:t>,</w:t>
      </w:r>
    </w:p>
    <w:p w:rsidR="009B7314" w:rsidRDefault="008E084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</w:t>
      </w:r>
      <w:r w:rsidR="009704AF">
        <w:rPr>
          <w:szCs w:val="24"/>
        </w:rPr>
        <w:t>,</w:t>
      </w:r>
    </w:p>
    <w:p w:rsidR="009704AF" w:rsidRDefault="009704AF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</w:t>
      </w:r>
      <w:r w:rsidR="004C3711">
        <w:rPr>
          <w:szCs w:val="24"/>
        </w:rPr>
        <w:t>,</w:t>
      </w:r>
    </w:p>
    <w:p w:rsidR="009B7314" w:rsidRDefault="004C3711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</w:t>
      </w:r>
      <w:r w:rsidR="0021213B">
        <w:rPr>
          <w:szCs w:val="24"/>
        </w:rPr>
        <w:t>,</w:t>
      </w:r>
    </w:p>
    <w:p w:rsidR="0021213B" w:rsidRDefault="0021213B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</w:t>
      </w:r>
      <w:r w:rsidR="00FA5CF4">
        <w:rPr>
          <w:szCs w:val="24"/>
        </w:rPr>
        <w:t>,</w:t>
      </w:r>
    </w:p>
    <w:p w:rsidR="00FA5CF4" w:rsidRDefault="00FA5CF4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</w:t>
      </w:r>
      <w:r w:rsidR="00296E79">
        <w:rPr>
          <w:szCs w:val="24"/>
        </w:rPr>
        <w:t>,</w:t>
      </w:r>
    </w:p>
    <w:p w:rsidR="00296E79" w:rsidRDefault="00296E79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</w:t>
      </w:r>
      <w:r w:rsidR="00C57E07">
        <w:rPr>
          <w:szCs w:val="24"/>
        </w:rPr>
        <w:t>,</w:t>
      </w:r>
    </w:p>
    <w:p w:rsidR="00C57E07" w:rsidRDefault="00C57E07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01.07.2021 г. № 409</w:t>
      </w:r>
      <w:r w:rsidR="00495D2F">
        <w:rPr>
          <w:szCs w:val="24"/>
        </w:rPr>
        <w:t>,</w:t>
      </w:r>
    </w:p>
    <w:p w:rsidR="009B7314" w:rsidRDefault="00495D2F" w:rsidP="00495D2F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</w:t>
      </w:r>
      <w:r w:rsidR="00F05FAE">
        <w:rPr>
          <w:szCs w:val="24"/>
        </w:rPr>
        <w:t>1</w:t>
      </w:r>
      <w:r>
        <w:rPr>
          <w:szCs w:val="24"/>
        </w:rPr>
        <w:t xml:space="preserve"> г. № 844</w:t>
      </w:r>
    </w:p>
    <w:p w:rsidR="00495D2F" w:rsidRDefault="00495D2F" w:rsidP="00495D2F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495D2F" w:rsidRDefault="00495D2F" w:rsidP="00495D2F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</w:t>
      </w:r>
      <w:r w:rsidR="004077C7">
        <w:rPr>
          <w:b/>
          <w:color w:val="000000"/>
          <w:sz w:val="28"/>
          <w:szCs w:val="28"/>
          <w:lang w:eastAsia="ru-RU"/>
        </w:rPr>
        <w:t>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E032F0" w:rsidRDefault="00E032F0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4C3711" w:rsidRDefault="004C3711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lastRenderedPageBreak/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B01F63">
        <w:rPr>
          <w:b/>
          <w:color w:val="000000"/>
        </w:rPr>
        <w:t>4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E23C4B">
              <w:rPr>
                <w:color w:val="000000"/>
                <w:szCs w:val="24"/>
                <w:lang w:eastAsia="ru-RU"/>
              </w:rPr>
              <w:t>здоровьесберегающей</w:t>
            </w:r>
            <w:proofErr w:type="spellEnd"/>
            <w:r w:rsidRPr="00E23C4B">
              <w:rPr>
                <w:color w:val="000000"/>
                <w:szCs w:val="24"/>
                <w:lang w:eastAsia="ru-RU"/>
              </w:rPr>
              <w:t xml:space="preserve">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7.Организация обучения педагогических работников на курсах </w:t>
            </w:r>
            <w:r w:rsidRPr="00E23C4B">
              <w:rPr>
                <w:rFonts w:eastAsia="Calibri"/>
                <w:szCs w:val="24"/>
              </w:rPr>
              <w:lastRenderedPageBreak/>
              <w:t>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 xml:space="preserve">Общий объем финансирования составляет  317 510,7 тыс. рублей: 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2015 год  -    32 801,3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2016 год  -    28 457,7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2017 год  -    30 473,3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2018 год  -    32 154,4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2019 год  -    35 359,5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2020 год  -    31 862,7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2021 год -     33 037,9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2022 год  -    28 929,7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2023 год -     32 217,1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2024 год -     32 217,1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2015 год  -    31 348,7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2016 год  -    21 190,5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2017 год  -    26 098,8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2018 год  -    24 450,8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2019 год  -    30 163,6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2020 год  -    31 817,7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2021 год  -    29 212,6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2022 год  -    24 227,9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2023 год  -    27 515,3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2024 год  -    26 938,8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2015 год  -    1 452,6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2016 год  -    1 267,2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2017 год  -    4 374,5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2018 год  -    7 703,6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2019 год  -    5 195,9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2020 год  -    45,0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2021 год  -    3 825,4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2022 год  -    4 701,8 тыс. рублей</w:t>
            </w:r>
          </w:p>
          <w:p w:rsidR="00495D2F" w:rsidRPr="00495D2F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2023 год  -    4 701,8 тыс. рублей</w:t>
            </w:r>
          </w:p>
          <w:p w:rsidR="00E23C4B" w:rsidRPr="00E23C4B" w:rsidRDefault="00495D2F" w:rsidP="00495D2F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495D2F">
              <w:rPr>
                <w:szCs w:val="24"/>
                <w:lang w:eastAsia="ru-RU"/>
              </w:rPr>
              <w:t>2024 год  -    5 278,3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B01F63">
              <w:rPr>
                <w:rFonts w:eastAsia="Calibri"/>
                <w:szCs w:val="24"/>
              </w:rPr>
              <w:t xml:space="preserve">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B01F63" w:rsidRDefault="00B01F63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</w:rPr>
        <w:t>ПОДПРОГРАММЫ,</w:t>
      </w:r>
    </w:p>
    <w:p w:rsidR="009B7314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ПОКАЗАТЕЛИ, СРОКИ РЕАЛИЗАЦИИ</w:t>
      </w:r>
    </w:p>
    <w:p w:rsidR="00E23C4B" w:rsidRPr="00E23C4B" w:rsidRDefault="00E23C4B" w:rsidP="00E23C4B">
      <w:pPr>
        <w:spacing w:after="0" w:line="240" w:lineRule="auto"/>
        <w:ind w:left="-142" w:right="406" w:firstLine="425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b/>
          <w:sz w:val="24"/>
          <w:szCs w:val="24"/>
        </w:rPr>
        <w:t>Миссия  подпрограммы</w:t>
      </w:r>
      <w:r w:rsidRPr="00E23C4B">
        <w:rPr>
          <w:rFonts w:ascii="Times New Roman" w:hAnsi="Times New Roman"/>
          <w:sz w:val="24"/>
          <w:szCs w:val="24"/>
        </w:rPr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C4B">
        <w:rPr>
          <w:rFonts w:ascii="Times New Roman" w:hAnsi="Times New Roman"/>
          <w:b/>
          <w:sz w:val="24"/>
          <w:szCs w:val="24"/>
        </w:rPr>
        <w:t>Цель подпрограммы</w:t>
      </w:r>
      <w:r w:rsidRPr="00E23C4B">
        <w:rPr>
          <w:rFonts w:ascii="Times New Roman" w:hAnsi="Times New Roman"/>
          <w:sz w:val="24"/>
          <w:szCs w:val="24"/>
        </w:rPr>
        <w:t xml:space="preserve"> - </w:t>
      </w:r>
      <w:r w:rsidRPr="00E23C4B">
        <w:rPr>
          <w:rFonts w:ascii="Times New Roman" w:eastAsiaTheme="minorHAnsi" w:hAnsi="Times New Roman"/>
          <w:sz w:val="24"/>
          <w:szCs w:val="24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устойчивости функционирования учреждения дополнительного образования детей;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наличии условий, обеспечивающих стабильное привлечение инвестиций;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Задачи подпрограммы: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>Целенаправленное освоение МАОУ ДОД ДЮЦ «Гармония» педагогической системы новше</w:t>
      </w:r>
      <w:proofErr w:type="gramStart"/>
      <w:r w:rsidRPr="00E23C4B">
        <w:t>ств в сл</w:t>
      </w:r>
      <w:proofErr w:type="gramEnd"/>
      <w:r w:rsidRPr="00E23C4B">
        <w:t xml:space="preserve">едующих направлениях деятельности: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образовательной;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методической;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lastRenderedPageBreak/>
        <w:t xml:space="preserve">- воспитательной;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</w:t>
      </w:r>
      <w:proofErr w:type="spellStart"/>
      <w:r w:rsidRPr="00E23C4B">
        <w:t>здоровьесберегающей</w:t>
      </w:r>
      <w:proofErr w:type="spellEnd"/>
      <w:r w:rsidRPr="00E23C4B">
        <w:t xml:space="preserve">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>- психолого-педагогической;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правовой;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финансово-хозяйственной. 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FA5CF4" w:rsidRDefault="009B7314" w:rsidP="00E23C4B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FA5CF4" w:rsidRPr="00E23C4B" w:rsidRDefault="00FA5CF4" w:rsidP="00FA5CF4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proofErr w:type="gramStart"/>
      <w:r w:rsidRPr="00093939">
        <w:rPr>
          <w:bCs/>
          <w:iCs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</w:t>
      </w:r>
      <w:r>
        <w:rPr>
          <w:bCs/>
          <w:iCs/>
        </w:rPr>
        <w:t xml:space="preserve"> Киренском районе</w:t>
      </w:r>
      <w:r w:rsidRPr="00093939">
        <w:rPr>
          <w:bCs/>
          <w:iCs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093939">
        <w:rPr>
          <w:bCs/>
          <w:iCs/>
        </w:rPr>
        <w:t xml:space="preserve"> С целью обеспечения использования сертификатов дополнительного образования </w:t>
      </w:r>
      <w:r>
        <w:rPr>
          <w:bCs/>
          <w:iCs/>
        </w:rPr>
        <w:t xml:space="preserve">     </w:t>
      </w:r>
      <w:r w:rsidRPr="002C53FE">
        <w:rPr>
          <w:bCs/>
          <w:iCs/>
        </w:rPr>
        <w:t>МАОУ ДОД ДЮЦ «Гармония»</w:t>
      </w:r>
      <w:r>
        <w:rPr>
          <w:bCs/>
          <w:iCs/>
        </w:rPr>
        <w:t xml:space="preserve"> </w:t>
      </w:r>
      <w:r w:rsidRPr="00093939">
        <w:rPr>
          <w:bCs/>
          <w:iCs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>
        <w:rPr>
          <w:bCs/>
          <w:iCs/>
        </w:rPr>
        <w:t xml:space="preserve"> Киренском районе</w:t>
      </w:r>
    </w:p>
    <w:p w:rsidR="00FA5CF4" w:rsidRPr="00E23C4B" w:rsidRDefault="00FA5CF4" w:rsidP="00FA5CF4">
      <w:pPr>
        <w:spacing w:after="0" w:line="240" w:lineRule="auto"/>
        <w:ind w:left="141" w:right="406" w:firstLine="0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b/>
          <w:szCs w:val="24"/>
        </w:rPr>
        <w:t>Срок реализации  подпрограммы: 2015-202</w:t>
      </w:r>
      <w:r w:rsidR="00B01F63">
        <w:rPr>
          <w:b/>
          <w:szCs w:val="24"/>
        </w:rPr>
        <w:t>4</w:t>
      </w:r>
      <w:r w:rsidRPr="00E23C4B">
        <w:rPr>
          <w:b/>
          <w:szCs w:val="24"/>
        </w:rPr>
        <w:t>гг.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Целенаправленное освоение МАОУ ДОД ДЮЦ «Гармония» педагогической системы новше</w:t>
      </w:r>
      <w:proofErr w:type="gramStart"/>
      <w:r w:rsidRPr="00E23C4B">
        <w:rPr>
          <w:rFonts w:eastAsia="Calibri"/>
          <w:szCs w:val="24"/>
        </w:rPr>
        <w:t>ств в сл</w:t>
      </w:r>
      <w:proofErr w:type="gramEnd"/>
      <w:r w:rsidRPr="00E23C4B">
        <w:rPr>
          <w:rFonts w:eastAsia="Calibri"/>
          <w:szCs w:val="24"/>
        </w:rPr>
        <w:t xml:space="preserve">едующих направлениях деятельности: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образовательной;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методической;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воспитательной;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</w:t>
      </w:r>
      <w:proofErr w:type="spellStart"/>
      <w:r w:rsidRPr="00E23C4B">
        <w:rPr>
          <w:rFonts w:eastAsia="Calibri"/>
          <w:szCs w:val="24"/>
        </w:rPr>
        <w:t>здоровьесберегающей</w:t>
      </w:r>
      <w:proofErr w:type="spellEnd"/>
      <w:r w:rsidRPr="00E23C4B">
        <w:rPr>
          <w:rFonts w:eastAsia="Calibri"/>
          <w:szCs w:val="24"/>
        </w:rPr>
        <w:t xml:space="preserve">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- психолого-педагогической;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правовой;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финансово-хозяйственной.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Целевыми показателями (Приложение 1)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 xml:space="preserve">Доля учащихся МАОУ ДОД ДЮЦ «Гармония», осваивающих дополнительные </w:t>
      </w:r>
      <w:proofErr w:type="spellStart"/>
      <w:r w:rsidRPr="00E23C4B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23C4B">
        <w:rPr>
          <w:rFonts w:ascii="Times New Roman" w:hAnsi="Times New Roman"/>
          <w:sz w:val="24"/>
          <w:szCs w:val="24"/>
        </w:rPr>
        <w:t xml:space="preserve"> общеобразовательные программы от общего числа учащихся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средств, направленных на развитие МАОУ ДОД ДЮЦ «Гармония» от общего объема бюджетных ассигнований, выделенных 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FA5CF4" w:rsidRPr="00E23C4B" w:rsidRDefault="00FA5CF4" w:rsidP="00FA5CF4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 в возрасте от 5 до 18 лет, использующих сертификаты дополнительного образования</w:t>
      </w:r>
    </w:p>
    <w:p w:rsidR="00FA5CF4" w:rsidRPr="00E23C4B" w:rsidRDefault="00FA5CF4" w:rsidP="00FA5CF4">
      <w:pPr>
        <w:pStyle w:val="ab"/>
        <w:ind w:left="141" w:right="406"/>
        <w:jc w:val="both"/>
        <w:rPr>
          <w:rFonts w:ascii="Times New Roman" w:hAnsi="Times New Roman"/>
          <w:sz w:val="24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</w:rPr>
        <w:t>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color w:val="000000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Перечень </w:t>
      </w:r>
      <w:r w:rsidRPr="00E23C4B">
        <w:rPr>
          <w:rFonts w:eastAsia="Calibri"/>
          <w:color w:val="000000"/>
          <w:szCs w:val="24"/>
        </w:rPr>
        <w:t>основных мероприятий</w:t>
      </w:r>
      <w:r w:rsidRPr="00E23C4B">
        <w:rPr>
          <w:rFonts w:eastAsia="Calibri"/>
          <w:b/>
          <w:szCs w:val="24"/>
        </w:rPr>
        <w:t>: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8F3868" w:rsidRPr="00E23C4B" w:rsidRDefault="008F3868" w:rsidP="00E23C4B">
      <w:pPr>
        <w:pStyle w:val="ab"/>
        <w:ind w:left="-142" w:right="40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F3868">
        <w:t xml:space="preserve"> </w:t>
      </w:r>
      <w:r w:rsidRPr="008F3868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8F3868">
        <w:rPr>
          <w:rFonts w:ascii="Times New Roman" w:hAnsi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F3868">
        <w:rPr>
          <w:rFonts w:ascii="Times New Roman" w:hAnsi="Times New Roman"/>
          <w:sz w:val="24"/>
          <w:szCs w:val="24"/>
        </w:rPr>
        <w:t xml:space="preserve"> в Киренском районе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lastRenderedPageBreak/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4. РЕСУРСНОЕ ОБЕСПЕЧЕНИЕ </w:t>
      </w:r>
      <w:r w:rsidRPr="00E23C4B">
        <w:rPr>
          <w:b/>
          <w:color w:val="000000"/>
          <w:szCs w:val="24"/>
        </w:rPr>
        <w:t>ПОДПРОГРАММЫ</w:t>
      </w:r>
    </w:p>
    <w:p w:rsidR="00495D2F" w:rsidRPr="00197526" w:rsidRDefault="00495D2F" w:rsidP="00495D2F">
      <w:pPr>
        <w:shd w:val="clear" w:color="auto" w:fill="FFFFFF" w:themeFill="background1"/>
        <w:spacing w:after="0" w:line="240" w:lineRule="auto"/>
        <w:ind w:left="-142" w:right="406" w:firstLine="283"/>
        <w:rPr>
          <w:rFonts w:eastAsia="Calibri"/>
          <w:szCs w:val="24"/>
        </w:rPr>
      </w:pPr>
      <w:r w:rsidRPr="00197526">
        <w:rPr>
          <w:rFonts w:eastAsia="Calibri"/>
          <w:szCs w:val="24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Общий объем финансирования составляет  31</w:t>
      </w:r>
      <w:r>
        <w:rPr>
          <w:szCs w:val="24"/>
        </w:rPr>
        <w:t>7 510,7</w:t>
      </w:r>
      <w:r w:rsidRPr="00197526">
        <w:rPr>
          <w:szCs w:val="24"/>
        </w:rPr>
        <w:t xml:space="preserve"> тыс. рублей: 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2015 год  -    32 801,3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2016 год  -    28 457,7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2017 год  -    30 473,3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2018 год  -    32 154,4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2019 год  -    35 359,5 тыс. рублей</w:t>
      </w:r>
    </w:p>
    <w:p w:rsidR="00495D2F" w:rsidRPr="00D7389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D7389F">
        <w:rPr>
          <w:szCs w:val="24"/>
        </w:rPr>
        <w:t>2020 год  -    31 862,7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2021 год -     33 037,9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2022 год  -    28 929,7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2023 год -     32 217,1 тыс. рублей</w:t>
      </w:r>
    </w:p>
    <w:p w:rsidR="00495D2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2024 год -     32 217,1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в том числе за счет средств местного бюджета: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2015 год  -    31 348,7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2016 год  -    21 190,5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2017 год  -    26 098,8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2018 год  -    24 450,8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2019 год  -    30 163,6 тыс. рублей</w:t>
      </w:r>
    </w:p>
    <w:p w:rsidR="00495D2F" w:rsidRPr="00D7389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D7389F">
        <w:rPr>
          <w:szCs w:val="24"/>
        </w:rPr>
        <w:t>2020 год  -    31 817,7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2021 год  -    29 212,6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2022 год  -    24 227,9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2023 год  -    27 515,3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2024 год  -    26 938,8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в том числе за счет средств областного бюджета: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2015 год  -    1 452,6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2016 год  -    1 267,2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2017 год  -    4 374,5 тыс. рублей</w:t>
      </w:r>
    </w:p>
    <w:p w:rsidR="00495D2F" w:rsidRPr="00197526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2018 год  -    7 703,6 тыс. рублей</w:t>
      </w:r>
    </w:p>
    <w:p w:rsidR="00495D2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197526">
        <w:rPr>
          <w:szCs w:val="24"/>
        </w:rPr>
        <w:t>2019 год  -    5 195,9 тыс. рублей</w:t>
      </w:r>
    </w:p>
    <w:p w:rsidR="00495D2F" w:rsidRPr="00D7389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D7389F">
        <w:rPr>
          <w:szCs w:val="24"/>
        </w:rPr>
        <w:t>2020 год  -    45,0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2021 год  -    3 825,4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2022 год  -    4 701,8 тыс. рублей</w:t>
      </w:r>
    </w:p>
    <w:p w:rsidR="00495D2F" w:rsidRPr="009A7BF1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2023 год  -    4 701,8 тыс. рублей</w:t>
      </w:r>
    </w:p>
    <w:p w:rsidR="00495D2F" w:rsidRDefault="00495D2F" w:rsidP="00495D2F">
      <w:pPr>
        <w:tabs>
          <w:tab w:val="left" w:pos="6271"/>
        </w:tabs>
        <w:spacing w:after="0" w:line="240" w:lineRule="auto"/>
        <w:ind w:right="79"/>
        <w:rPr>
          <w:szCs w:val="24"/>
        </w:rPr>
      </w:pPr>
      <w:r w:rsidRPr="009A7BF1">
        <w:rPr>
          <w:szCs w:val="24"/>
        </w:rPr>
        <w:t>2024 год  -    5 278,3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Подробное описание ресурсного обеспечения программы в </w:t>
      </w:r>
      <w:r w:rsidRPr="00E23C4B">
        <w:rPr>
          <w:rFonts w:eastAsia="Calibri"/>
          <w:b/>
          <w:szCs w:val="24"/>
        </w:rPr>
        <w:t>Приложении 2.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5 . СВЕДЕНИЯ ОБ УЧАСТИИ В РЕАЛИЗАЦИИ ПОДПРОГРАММЫ 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lastRenderedPageBreak/>
        <w:t>ИНЫХ ОРГАНИЗАЦИЙ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E52A23" w:rsidP="000C7629">
      <w:pPr>
        <w:ind w:firstLine="0"/>
        <w:rPr>
          <w:szCs w:val="24"/>
        </w:rPr>
      </w:pPr>
    </w:p>
    <w:p w:rsidR="009B7314" w:rsidRDefault="00FA5CF4" w:rsidP="00E52A23">
      <w:pPr>
        <w:rPr>
          <w:szCs w:val="24"/>
        </w:rPr>
      </w:pPr>
      <w:r w:rsidRPr="00FA5CF4">
        <w:rPr>
          <w:noProof/>
          <w:szCs w:val="24"/>
          <w:lang w:eastAsia="ru-RU"/>
        </w:rPr>
        <w:drawing>
          <wp:inline distT="0" distB="0" distL="0" distR="0">
            <wp:extent cx="9342120" cy="436720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0C40D5" w:rsidRDefault="000C40D5" w:rsidP="00E52A23">
      <w:pPr>
        <w:rPr>
          <w:szCs w:val="24"/>
        </w:rPr>
      </w:pPr>
    </w:p>
    <w:p w:rsidR="00E55F58" w:rsidRDefault="00E55F58" w:rsidP="00E52A23">
      <w:pPr>
        <w:rPr>
          <w:szCs w:val="24"/>
        </w:rPr>
      </w:pPr>
    </w:p>
    <w:p w:rsidR="00E55F58" w:rsidRDefault="00495D2F" w:rsidP="00E52A23">
      <w:pPr>
        <w:rPr>
          <w:szCs w:val="24"/>
        </w:rPr>
      </w:pPr>
      <w:r w:rsidRPr="00495D2F">
        <w:rPr>
          <w:szCs w:val="24"/>
        </w:rPr>
        <w:lastRenderedPageBreak/>
        <w:drawing>
          <wp:inline distT="0" distB="0" distL="0" distR="0">
            <wp:extent cx="9114901" cy="6050086"/>
            <wp:effectExtent l="19050" t="0" r="0" b="0"/>
            <wp:docPr id="9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476" cy="60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9" w:rsidRDefault="00495D2F" w:rsidP="00E52A23">
      <w:pPr>
        <w:rPr>
          <w:szCs w:val="24"/>
        </w:rPr>
      </w:pPr>
      <w:r w:rsidRPr="00495D2F">
        <w:rPr>
          <w:szCs w:val="24"/>
        </w:rPr>
        <w:lastRenderedPageBreak/>
        <w:drawing>
          <wp:inline distT="0" distB="0" distL="0" distR="0">
            <wp:extent cx="9342120" cy="5433315"/>
            <wp:effectExtent l="19050" t="0" r="0" b="0"/>
            <wp:docPr id="9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CE" w:rsidRDefault="008879CE" w:rsidP="00E52A23">
      <w:pPr>
        <w:rPr>
          <w:szCs w:val="24"/>
        </w:rPr>
      </w:pPr>
    </w:p>
    <w:p w:rsidR="008879CE" w:rsidRDefault="008879CE" w:rsidP="00E52A23">
      <w:pPr>
        <w:rPr>
          <w:szCs w:val="24"/>
        </w:rPr>
        <w:sectPr w:rsidR="008879CE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lastRenderedPageBreak/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Default="00C471A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</w:t>
      </w:r>
      <w:r w:rsidR="00FE4C0B">
        <w:rPr>
          <w:szCs w:val="24"/>
          <w:lang w:eastAsia="ru-RU"/>
        </w:rPr>
        <w:t>,</w:t>
      </w:r>
    </w:p>
    <w:p w:rsidR="00FE4C0B" w:rsidRDefault="00FE4C0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</w:t>
      </w:r>
      <w:r w:rsidR="00D33CAE">
        <w:rPr>
          <w:szCs w:val="24"/>
          <w:lang w:eastAsia="ru-RU"/>
        </w:rPr>
        <w:t>,</w:t>
      </w:r>
    </w:p>
    <w:p w:rsidR="009B7314" w:rsidRDefault="00D33CA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</w:t>
      </w:r>
      <w:r w:rsidR="001C6C60">
        <w:rPr>
          <w:szCs w:val="24"/>
          <w:lang w:eastAsia="ru-RU"/>
        </w:rPr>
        <w:t>,</w:t>
      </w:r>
    </w:p>
    <w:p w:rsidR="001C6C60" w:rsidRDefault="001C6C60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</w:t>
      </w:r>
      <w:r w:rsidR="000C40D5">
        <w:rPr>
          <w:szCs w:val="24"/>
          <w:lang w:eastAsia="ru-RU"/>
        </w:rPr>
        <w:t>,</w:t>
      </w:r>
    </w:p>
    <w:p w:rsidR="000C40D5" w:rsidRDefault="000C40D5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</w:t>
      </w:r>
      <w:r w:rsidR="00FE375B">
        <w:rPr>
          <w:szCs w:val="24"/>
          <w:lang w:eastAsia="ru-RU"/>
        </w:rPr>
        <w:t>,</w:t>
      </w:r>
    </w:p>
    <w:p w:rsidR="00FE375B" w:rsidRDefault="00FE375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</w:t>
      </w:r>
      <w:r w:rsidR="00B01F63">
        <w:rPr>
          <w:szCs w:val="24"/>
          <w:lang w:eastAsia="ru-RU"/>
        </w:rPr>
        <w:t>,</w:t>
      </w:r>
    </w:p>
    <w:p w:rsidR="009B7314" w:rsidRDefault="00B01F63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</w:t>
      </w:r>
      <w:r w:rsidR="002D03C2">
        <w:rPr>
          <w:szCs w:val="24"/>
          <w:lang w:eastAsia="ru-RU"/>
        </w:rPr>
        <w:t>,</w:t>
      </w:r>
    </w:p>
    <w:p w:rsidR="002D03C2" w:rsidRDefault="002D03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</w:t>
      </w:r>
      <w:r w:rsidR="004C3711">
        <w:rPr>
          <w:szCs w:val="24"/>
          <w:lang w:eastAsia="ru-RU"/>
        </w:rPr>
        <w:t>,</w:t>
      </w:r>
    </w:p>
    <w:p w:rsidR="004C3711" w:rsidRDefault="004C371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</w:t>
      </w:r>
      <w:r w:rsidR="008879CE">
        <w:rPr>
          <w:szCs w:val="24"/>
          <w:lang w:eastAsia="ru-RU"/>
        </w:rPr>
        <w:t>,</w:t>
      </w:r>
    </w:p>
    <w:p w:rsidR="008879CE" w:rsidRDefault="008879C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30.06.2020 г. № 354</w:t>
      </w:r>
      <w:r w:rsidR="0006781C">
        <w:rPr>
          <w:szCs w:val="24"/>
          <w:lang w:eastAsia="ru-RU"/>
        </w:rPr>
        <w:t>,</w:t>
      </w:r>
    </w:p>
    <w:p w:rsidR="0006781C" w:rsidRDefault="0006781C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24.08.2020 г. № 463</w:t>
      </w:r>
      <w:r w:rsidR="001438C2">
        <w:rPr>
          <w:szCs w:val="24"/>
          <w:lang w:eastAsia="ru-RU"/>
        </w:rPr>
        <w:t>,</w:t>
      </w:r>
    </w:p>
    <w:p w:rsidR="009B7314" w:rsidRDefault="001438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30.12.2020 г. № 761</w:t>
      </w:r>
      <w:r w:rsidR="00795841">
        <w:rPr>
          <w:szCs w:val="24"/>
          <w:lang w:eastAsia="ru-RU"/>
        </w:rPr>
        <w:t>,</w:t>
      </w:r>
    </w:p>
    <w:p w:rsidR="00795841" w:rsidRDefault="0079584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01.07.2021 г. № 409</w:t>
      </w:r>
      <w:r w:rsidR="00495D2F">
        <w:rPr>
          <w:szCs w:val="24"/>
          <w:lang w:eastAsia="ru-RU"/>
        </w:rPr>
        <w:t>,</w:t>
      </w:r>
    </w:p>
    <w:p w:rsidR="00495D2F" w:rsidRPr="009B7314" w:rsidRDefault="00495D2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</w:t>
      </w:r>
      <w:r w:rsidR="00F05FAE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 г. № 844</w:t>
      </w: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D09D6" w:rsidRPr="009B7314" w:rsidRDefault="004D09D6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1C6C60" w:rsidRDefault="001C6C60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495D2F" w:rsidRDefault="00495D2F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lastRenderedPageBreak/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</w:t>
      </w:r>
      <w:r w:rsidR="00B01F63">
        <w:rPr>
          <w:b/>
          <w:color w:val="000000"/>
          <w:sz w:val="20"/>
          <w:szCs w:val="20"/>
          <w:lang w:eastAsia="ru-RU"/>
        </w:rPr>
        <w:t>4</w:t>
      </w:r>
      <w:r w:rsidRPr="009B7314">
        <w:rPr>
          <w:b/>
          <w:color w:val="000000"/>
          <w:sz w:val="20"/>
          <w:szCs w:val="20"/>
          <w:lang w:eastAsia="ru-RU"/>
        </w:rPr>
        <w:t xml:space="preserve">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на 2015-202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составляет    162 947,1 тыс. рублей, в том числе: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  -    9 732,5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10 948,9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11 610,5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14 414,8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17 729,3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25 949,9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24 778,1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24 778,1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составляет   17 413,6 тыс. рублей, в том числе: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0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927,0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2 329,8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4 321,3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2 167,1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2 455,8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2 455,8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2 756,8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составляет    145 533,5 тыс. рублей, в том числе: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10 021,9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9 280,6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10 093,5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15 562,2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23 494,1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22 322,3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22 021,3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ведомственная целевая программа «Одаренные дети»  2 496,0 тыс</w:t>
            </w:r>
            <w:proofErr w:type="gramStart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0,0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303,5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571,3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372,0 тыс. рублей</w:t>
            </w:r>
          </w:p>
          <w:p w:rsidR="00495D2F" w:rsidRPr="00495D2F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372,0 тыс. рублей</w:t>
            </w:r>
          </w:p>
          <w:p w:rsidR="00E23C4B" w:rsidRPr="00B01F63" w:rsidRDefault="00495D2F" w:rsidP="00495D2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372,0 тыс. рублей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Ожидаемые конечные  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реализации    подпрограммы</w:t>
            </w:r>
          </w:p>
        </w:tc>
        <w:tc>
          <w:tcPr>
            <w:tcW w:w="7371" w:type="dxa"/>
          </w:tcPr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Сохранение контингента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 72 %;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Киренска»- до 100 %;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100%.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- 52 %;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190 учащихся;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Киренска»; </w:t>
            </w:r>
          </w:p>
          <w:p w:rsidR="009B7314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9B7314">
        <w:rPr>
          <w:rFonts w:eastAsia="Calibri"/>
          <w:b/>
          <w:sz w:val="22"/>
        </w:rPr>
        <w:t xml:space="preserve"> </w:t>
      </w: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  <w:lang w:eastAsia="ru-RU"/>
        </w:rPr>
        <w:t>ПОДПРОГРАММЫ,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 ПОДПРОГРАММЫ, СРОКИ РЕАЛИЗАЦИИ;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Приоритетная миссия  детских школ искусств – </w:t>
      </w:r>
      <w:proofErr w:type="spellStart"/>
      <w:r w:rsidRPr="00E23C4B">
        <w:rPr>
          <w:szCs w:val="24"/>
          <w:lang w:eastAsia="ru-RU"/>
        </w:rPr>
        <w:t>допрофессиональная</w:t>
      </w:r>
      <w:proofErr w:type="spellEnd"/>
      <w:r w:rsidRPr="00E23C4B">
        <w:rPr>
          <w:szCs w:val="24"/>
          <w:lang w:eastAsia="ru-RU"/>
        </w:rPr>
        <w:t xml:space="preserve">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</w:t>
      </w:r>
      <w:proofErr w:type="spellStart"/>
      <w:r w:rsidRPr="00E23C4B">
        <w:rPr>
          <w:szCs w:val="24"/>
          <w:lang w:eastAsia="ru-RU"/>
        </w:rPr>
        <w:t>общеэстетического</w:t>
      </w:r>
      <w:proofErr w:type="spellEnd"/>
      <w:r w:rsidRPr="00E23C4B">
        <w:rPr>
          <w:szCs w:val="24"/>
          <w:lang w:eastAsia="ru-RU"/>
        </w:rPr>
        <w:t xml:space="preserve"> воспитания подрастающего поколения.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lastRenderedPageBreak/>
        <w:t xml:space="preserve">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является единственной детской школой  иску</w:t>
      </w:r>
      <w:proofErr w:type="gramStart"/>
      <w:r w:rsidRPr="00E23C4B">
        <w:rPr>
          <w:szCs w:val="24"/>
          <w:lang w:eastAsia="ru-RU"/>
        </w:rPr>
        <w:t>сств в К</w:t>
      </w:r>
      <w:proofErr w:type="gramEnd"/>
      <w:r w:rsidRPr="00E23C4B">
        <w:rPr>
          <w:szCs w:val="24"/>
          <w:lang w:eastAsia="ru-RU"/>
        </w:rPr>
        <w:t xml:space="preserve">иренском муниципальном районе.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Среди жителей города Киренска  существует устойчивая потребность в обучении детей в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  чём свидетельствует конкурсы при проведении вступительных испытаний.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Cs w:val="24"/>
          <w:lang w:eastAsia="ru-RU"/>
        </w:rPr>
      </w:pPr>
      <w:r w:rsidRPr="00E23C4B">
        <w:rPr>
          <w:szCs w:val="24"/>
          <w:lang w:eastAsia="ru-RU"/>
        </w:rPr>
        <w:t>Подпрограмма 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Организация обучения в сфере культуры и искусства требует существенной финансовой поддержки  учреждения  в части приобретения музыкальных инструментов, оборудования и материалов.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E23C4B" w:rsidRDefault="009B7314" w:rsidP="00E23C4B">
      <w:pPr>
        <w:widowControl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Социальный уровень и  доходы населения, отдалённость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от мест проведения конкурсов, и от культурной жизни области и страны  является основанием  для материальной поддержки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Киренска».</w:t>
      </w:r>
    </w:p>
    <w:p w:rsidR="009B7314" w:rsidRPr="00E23C4B" w:rsidRDefault="009B7314" w:rsidP="00E23C4B">
      <w:pPr>
        <w:spacing w:after="0" w:line="240" w:lineRule="auto"/>
        <w:ind w:firstLine="0"/>
        <w:rPr>
          <w:szCs w:val="24"/>
          <w:lang w:eastAsia="ru-RU"/>
        </w:rPr>
      </w:pPr>
      <w:r w:rsidRPr="00E23C4B">
        <w:rPr>
          <w:b/>
          <w:color w:val="000000"/>
          <w:szCs w:val="24"/>
          <w:lang w:eastAsia="ru-RU"/>
        </w:rPr>
        <w:t>Цель</w:t>
      </w:r>
      <w:r w:rsidRPr="00E23C4B">
        <w:rPr>
          <w:color w:val="000000"/>
          <w:szCs w:val="24"/>
          <w:lang w:eastAsia="ru-RU"/>
        </w:rPr>
        <w:t xml:space="preserve"> подпрограммы -</w:t>
      </w:r>
      <w:r w:rsidRPr="00E23C4B">
        <w:rPr>
          <w:rFonts w:eastAsia="Calibri"/>
          <w:szCs w:val="24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363AD4">
        <w:rPr>
          <w:b/>
          <w:szCs w:val="24"/>
          <w:lang w:eastAsia="ru-RU"/>
        </w:rPr>
        <w:t>Срок реализации</w:t>
      </w:r>
      <w:r w:rsidRPr="00E23C4B">
        <w:rPr>
          <w:szCs w:val="24"/>
          <w:lang w:eastAsia="ru-RU"/>
        </w:rPr>
        <w:t xml:space="preserve"> Программы</w:t>
      </w:r>
      <w:r w:rsidR="00432392">
        <w:rPr>
          <w:szCs w:val="24"/>
          <w:lang w:eastAsia="ru-RU"/>
        </w:rPr>
        <w:t xml:space="preserve"> десять</w:t>
      </w:r>
      <w:r w:rsidR="00363AD4">
        <w:rPr>
          <w:szCs w:val="24"/>
          <w:lang w:eastAsia="ru-RU"/>
        </w:rPr>
        <w:t xml:space="preserve"> лет </w:t>
      </w:r>
      <w:r w:rsidRPr="00E23C4B">
        <w:rPr>
          <w:szCs w:val="24"/>
          <w:lang w:eastAsia="ru-RU"/>
        </w:rPr>
        <w:t>– это обусловлено формированием бюджета Киренского  муниципального района на 20</w:t>
      </w:r>
      <w:r w:rsidRPr="00432392">
        <w:rPr>
          <w:szCs w:val="24"/>
          <w:lang w:eastAsia="ru-RU"/>
        </w:rPr>
        <w:t>1</w:t>
      </w:r>
      <w:r w:rsidR="00655704">
        <w:rPr>
          <w:szCs w:val="24"/>
          <w:lang w:eastAsia="ru-RU"/>
        </w:rPr>
        <w:t>5</w:t>
      </w:r>
      <w:r w:rsidRPr="00E23C4B">
        <w:rPr>
          <w:szCs w:val="24"/>
          <w:lang w:eastAsia="ru-RU"/>
        </w:rPr>
        <w:t xml:space="preserve"> год и планируемый период до 202</w:t>
      </w:r>
      <w:r w:rsidR="00655704">
        <w:rPr>
          <w:szCs w:val="24"/>
          <w:lang w:eastAsia="ru-RU"/>
        </w:rPr>
        <w:t>4</w:t>
      </w:r>
      <w:r w:rsidRPr="00E23C4B">
        <w:rPr>
          <w:szCs w:val="24"/>
          <w:lang w:eastAsia="ru-RU"/>
        </w:rPr>
        <w:t xml:space="preserve"> года.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1.Реализация дополнительных </w:t>
      </w:r>
      <w:proofErr w:type="spellStart"/>
      <w:r w:rsidRPr="00E23C4B">
        <w:rPr>
          <w:rFonts w:eastAsia="Calibri"/>
          <w:szCs w:val="24"/>
        </w:rPr>
        <w:t>предпрофессиональных</w:t>
      </w:r>
      <w:proofErr w:type="spellEnd"/>
      <w:r w:rsidRPr="00E23C4B">
        <w:rPr>
          <w:rFonts w:eastAsia="Calibri"/>
          <w:szCs w:val="24"/>
        </w:rPr>
        <w:t xml:space="preserve"> общеобразовательных программ в области музыкального, изобразительного, хореографического искусства.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</w:t>
      </w:r>
      <w:r w:rsidRPr="00E23C4B">
        <w:rPr>
          <w:szCs w:val="24"/>
          <w:lang w:eastAsia="ru-RU"/>
        </w:rPr>
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2.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E23C4B">
        <w:rPr>
          <w:rFonts w:eastAsia="Calibri"/>
          <w:szCs w:val="24"/>
        </w:rPr>
        <w:t>предпрофессиональные</w:t>
      </w:r>
      <w:proofErr w:type="spellEnd"/>
      <w:r w:rsidRPr="00E23C4B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3. Доля средств, направленных на развитие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объема бюджетных ассигнований, выделенных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4.Доля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5.Доля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прошедших обучение на курсах повышения квалификации.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E23C4B">
        <w:rPr>
          <w:rFonts w:eastAsia="Calibri"/>
          <w:szCs w:val="24"/>
        </w:rPr>
        <w:lastRenderedPageBreak/>
        <w:t xml:space="preserve">6.  Количество участников  методических, концертных, выставочных мероприятий, проводимых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E23C4B">
        <w:rPr>
          <w:rFonts w:eastAsia="Calibri"/>
          <w:b/>
          <w:szCs w:val="24"/>
        </w:rPr>
        <w:t xml:space="preserve"> 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  <w:lang w:eastAsia="ru-RU"/>
        </w:rPr>
        <w:t xml:space="preserve">ПОДПРОГРАММЫ 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b/>
          <w:color w:val="000000"/>
          <w:szCs w:val="24"/>
        </w:rPr>
        <w:t>Целью</w:t>
      </w:r>
      <w:r w:rsidRPr="00E23C4B">
        <w:rPr>
          <w:rFonts w:eastAsia="Calibri"/>
          <w:color w:val="000000"/>
          <w:szCs w:val="24"/>
        </w:rPr>
        <w:t xml:space="preserve"> реализации основных мероприятий является оказание поддержки МКОУ ДО «ДШИ им. </w:t>
      </w:r>
      <w:proofErr w:type="spellStart"/>
      <w:r w:rsidRPr="00E23C4B">
        <w:rPr>
          <w:rFonts w:eastAsia="Calibri"/>
          <w:color w:val="000000"/>
          <w:szCs w:val="24"/>
        </w:rPr>
        <w:t>А.В.Кузакова</w:t>
      </w:r>
      <w:proofErr w:type="spellEnd"/>
      <w:r w:rsidRPr="00E23C4B">
        <w:rPr>
          <w:rFonts w:eastAsia="Calibri"/>
          <w:color w:val="000000"/>
          <w:szCs w:val="24"/>
        </w:rPr>
        <w:t xml:space="preserve">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color w:val="000000"/>
          <w:szCs w:val="24"/>
        </w:rPr>
        <w:t xml:space="preserve">Основных мероприятий в подпрограмме нет. 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rFonts w:eastAsia="Calibri"/>
          <w:color w:val="000000"/>
          <w:szCs w:val="24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E23C4B">
        <w:rPr>
          <w:szCs w:val="24"/>
          <w:lang w:eastAsia="ru-RU"/>
        </w:rPr>
        <w:t>целью</w:t>
      </w:r>
      <w:proofErr w:type="gramEnd"/>
      <w:r w:rsidRPr="00E23C4B">
        <w:rPr>
          <w:szCs w:val="24"/>
          <w:lang w:eastAsia="ru-RU"/>
        </w:rPr>
        <w:t xml:space="preserve"> которой является – создание условий для выявления, поддержки и развития одаренных учащихся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E23C4B" w:rsidRDefault="009B7314" w:rsidP="00E23C4B">
      <w:pPr>
        <w:tabs>
          <w:tab w:val="num" w:pos="0"/>
        </w:tabs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развитие и поддержка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осуществляющего работу  с одаренными детьми;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работе  летних творческих школ;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bCs/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принципов дифференциации  в художественном образовании, поиск инновационных 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lastRenderedPageBreak/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4. РЕСУРСНОЕ ОБЕСПЕЧЕНИЕ </w:t>
      </w:r>
      <w:r w:rsidRPr="00E23C4B">
        <w:rPr>
          <w:b/>
          <w:color w:val="000000"/>
          <w:szCs w:val="24"/>
          <w:lang w:eastAsia="ru-RU"/>
        </w:rPr>
        <w:t>ПОДПРОГРАММЫ</w:t>
      </w:r>
    </w:p>
    <w:p w:rsidR="009B7314" w:rsidRPr="00E23C4B" w:rsidRDefault="009B7314" w:rsidP="00E23C4B">
      <w:pPr>
        <w:spacing w:after="0" w:line="240" w:lineRule="auto"/>
        <w:ind w:firstLine="567"/>
        <w:jc w:val="left"/>
        <w:rPr>
          <w:rFonts w:eastAsia="Calibri"/>
          <w:szCs w:val="24"/>
        </w:rPr>
      </w:pP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Общий объем финансирования  составляет    162 947,1 тыс. рублей, в том числе: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2015 год  -    8736,6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2016 год  -    9 732,5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2017 год  -    10 948,9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2018 год –    11 610,5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2019 год –    14 414,8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2020 год –    14 268,6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2021 год –    17 729,3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2022 год –    25 949,9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2023 год –    24 778,1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2024 год –    24 778,1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за счет средств областного бюджета составляет   17 413,6 тыс. рублей, в том числе: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2015 год  -    0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2016 год  -    0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2017 год  -    927,0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2018 год –    2 329,8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2019 год –    4 321,3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2020 год –    0,0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2021 год –    2 167,1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2022 год –    2 455,8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2023 год –    2 455,8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2024 год –    2 756,8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за счет средств местного бюджета составляет    145 533,5 тыс. рублей, в том числе: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2015 год  -    8736,6 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2016 год  -    9 732,5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2017 год  -   10 021,9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2018 год –    9 280,6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2019 год –    10 093,5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2020 год –    14 268,6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2021 год –    15 562,2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2022 год –    23 494,1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2023 год –    22 322,3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2024 год –    22 021,3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В том числе ведомственная целевая программа «Одаренные дети»  2 496,0 тыс</w:t>
      </w:r>
      <w:proofErr w:type="gramStart"/>
      <w:r w:rsidRPr="00F7446B">
        <w:rPr>
          <w:rFonts w:eastAsiaTheme="minorHAnsi"/>
          <w:szCs w:val="24"/>
        </w:rPr>
        <w:t>.р</w:t>
      </w:r>
      <w:proofErr w:type="gramEnd"/>
      <w:r w:rsidRPr="00F7446B">
        <w:rPr>
          <w:rFonts w:eastAsiaTheme="minorHAnsi"/>
          <w:szCs w:val="24"/>
        </w:rPr>
        <w:t>уб. в том числе: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2015 год - 38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 xml:space="preserve">2016 год - 42 тыс. рублей 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2017 год – 0,1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2018 год – 0,0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2019 год – 425,1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2020 год – 303,5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2021 год – 571,3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2022 год – 372,0 тыс. рублей</w:t>
      </w:r>
    </w:p>
    <w:p w:rsidR="00495D2F" w:rsidRPr="00F7446B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t>2023 год – 372,0 тыс. рублей</w:t>
      </w:r>
    </w:p>
    <w:p w:rsidR="00495D2F" w:rsidRDefault="00495D2F" w:rsidP="00495D2F">
      <w:pPr>
        <w:spacing w:after="0" w:line="240" w:lineRule="auto"/>
        <w:rPr>
          <w:rFonts w:eastAsiaTheme="minorHAnsi"/>
          <w:szCs w:val="24"/>
        </w:rPr>
      </w:pPr>
      <w:r w:rsidRPr="00F7446B">
        <w:rPr>
          <w:rFonts w:eastAsiaTheme="minorHAnsi"/>
          <w:szCs w:val="24"/>
        </w:rPr>
        <w:lastRenderedPageBreak/>
        <w:t>2024 год – 372,0 тыс. рублей</w:t>
      </w:r>
    </w:p>
    <w:p w:rsidR="001438C2" w:rsidRPr="00D7389F" w:rsidRDefault="001438C2" w:rsidP="001438C2">
      <w:pPr>
        <w:spacing w:after="0" w:line="240" w:lineRule="auto"/>
        <w:ind w:firstLine="708"/>
        <w:rPr>
          <w:szCs w:val="24"/>
        </w:rPr>
      </w:pPr>
      <w:r w:rsidRPr="00D7389F">
        <w:rPr>
          <w:szCs w:val="24"/>
        </w:rPr>
        <w:t xml:space="preserve">Ресурсное обеспечение подпрограммы в целом, а также по годам реализации подпрограммы и источникам финансирования приводится в приложении 2 </w:t>
      </w:r>
      <w:proofErr w:type="gramStart"/>
      <w:r w:rsidRPr="00D7389F">
        <w:rPr>
          <w:szCs w:val="24"/>
        </w:rPr>
        <w:t>к</w:t>
      </w:r>
      <w:proofErr w:type="gramEnd"/>
      <w:r w:rsidRPr="00D7389F">
        <w:rPr>
          <w:szCs w:val="24"/>
        </w:rPr>
        <w:t xml:space="preserve"> подпрограмме.</w:t>
      </w:r>
    </w:p>
    <w:p w:rsidR="001438C2" w:rsidRPr="00D7389F" w:rsidRDefault="001438C2" w:rsidP="001438C2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5 . СВЕДЕНИЯ ОБ УЧАСТИИ ОРГАНИЗАЦИЙ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Default="009B7314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671D1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B01F63" w:rsidP="003504E4">
      <w:pPr>
        <w:rPr>
          <w:szCs w:val="24"/>
          <w:lang w:eastAsia="ru-RU"/>
        </w:rPr>
      </w:pPr>
      <w:r w:rsidRPr="00B01F6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07231"/>
            <wp:effectExtent l="19050" t="0" r="0" b="0"/>
            <wp:docPr id="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3504E4">
      <w:pPr>
        <w:rPr>
          <w:szCs w:val="24"/>
          <w:lang w:eastAsia="ru-RU"/>
        </w:rPr>
      </w:pPr>
    </w:p>
    <w:p w:rsidR="000C40D5" w:rsidRDefault="000C40D5" w:rsidP="003504E4">
      <w:pPr>
        <w:rPr>
          <w:szCs w:val="24"/>
          <w:lang w:eastAsia="ru-RU"/>
        </w:rPr>
      </w:pPr>
    </w:p>
    <w:p w:rsidR="009B7314" w:rsidRDefault="00495D2F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495D2F">
        <w:rPr>
          <w:szCs w:val="24"/>
        </w:rPr>
        <w:lastRenderedPageBreak/>
        <w:drawing>
          <wp:inline distT="0" distB="0" distL="0" distR="0">
            <wp:extent cx="9342120" cy="2669291"/>
            <wp:effectExtent l="1905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66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</w:pPr>
      <w:r>
        <w:t>от 30.12.2016 г. № 575</w:t>
      </w:r>
      <w:r w:rsidR="00253851">
        <w:t>,</w:t>
      </w:r>
    </w:p>
    <w:p w:rsidR="00253851" w:rsidRDefault="00253851" w:rsidP="003504E4">
      <w:pPr>
        <w:spacing w:after="0" w:line="240" w:lineRule="auto"/>
        <w:jc w:val="right"/>
      </w:pPr>
      <w:r>
        <w:t>от 30.06.2017 г. №</w:t>
      </w:r>
      <w:r w:rsidR="004C1572">
        <w:t xml:space="preserve"> </w:t>
      </w:r>
      <w:r>
        <w:t>358</w:t>
      </w:r>
      <w:r w:rsidR="00D33CAE">
        <w:t>,</w:t>
      </w:r>
    </w:p>
    <w:p w:rsidR="00253851" w:rsidRDefault="00D33CAE" w:rsidP="003504E4">
      <w:pPr>
        <w:spacing w:after="0" w:line="240" w:lineRule="auto"/>
        <w:jc w:val="right"/>
      </w:pPr>
      <w:r>
        <w:t>от 25.12.2017 г. № 586</w:t>
      </w:r>
      <w:r w:rsidR="00CA6F7A">
        <w:t>,</w:t>
      </w:r>
    </w:p>
    <w:p w:rsidR="00CA6F7A" w:rsidRDefault="00CA6F7A" w:rsidP="003504E4">
      <w:pPr>
        <w:spacing w:after="0" w:line="240" w:lineRule="auto"/>
        <w:jc w:val="right"/>
      </w:pPr>
      <w:r>
        <w:t>от 25.08.2018 г. № 304</w:t>
      </w:r>
      <w:r w:rsidR="000C40D5">
        <w:t>,</w:t>
      </w:r>
    </w:p>
    <w:p w:rsidR="000C40D5" w:rsidRDefault="000C40D5" w:rsidP="003504E4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jc w:val="right"/>
      </w:pPr>
      <w:r>
        <w:t>от 19.02.2019 г. № 93</w:t>
      </w:r>
      <w:r w:rsidR="002D03C2">
        <w:t>,</w:t>
      </w:r>
    </w:p>
    <w:p w:rsidR="002D03C2" w:rsidRDefault="002D03C2" w:rsidP="00617A6D">
      <w:pPr>
        <w:spacing w:after="0" w:line="240" w:lineRule="auto"/>
        <w:jc w:val="right"/>
      </w:pPr>
      <w:r>
        <w:t>от 28.06.2019 г. №325</w:t>
      </w:r>
      <w:r w:rsidR="004C3711">
        <w:t>,</w:t>
      </w:r>
    </w:p>
    <w:p w:rsidR="004C3711" w:rsidRDefault="004C3711" w:rsidP="00617A6D">
      <w:pPr>
        <w:spacing w:after="0" w:line="240" w:lineRule="auto"/>
        <w:jc w:val="right"/>
      </w:pPr>
      <w:r>
        <w:t>от 25.12.2019 г. № 673</w:t>
      </w:r>
      <w:r w:rsidR="008879CE">
        <w:t>,</w:t>
      </w:r>
    </w:p>
    <w:p w:rsidR="008879CE" w:rsidRDefault="008879CE" w:rsidP="00617A6D">
      <w:pPr>
        <w:spacing w:after="0" w:line="240" w:lineRule="auto"/>
        <w:jc w:val="right"/>
      </w:pPr>
      <w:r>
        <w:t>от 30.06.2020 г. № 354</w:t>
      </w:r>
      <w:r w:rsidR="0006781C">
        <w:t>,</w:t>
      </w:r>
    </w:p>
    <w:p w:rsidR="0006781C" w:rsidRDefault="0006781C" w:rsidP="00617A6D">
      <w:pPr>
        <w:spacing w:after="0" w:line="240" w:lineRule="auto"/>
        <w:jc w:val="right"/>
      </w:pPr>
      <w:r>
        <w:t>от 24.08.2020 г. № 463</w:t>
      </w:r>
      <w:r w:rsidR="001438C2">
        <w:t>,</w:t>
      </w:r>
    </w:p>
    <w:p w:rsidR="003504E4" w:rsidRDefault="001438C2" w:rsidP="001438C2">
      <w:pPr>
        <w:spacing w:after="0" w:line="240" w:lineRule="auto"/>
        <w:jc w:val="right"/>
      </w:pPr>
      <w:r>
        <w:t>от 30.12.2020 г. № 761</w:t>
      </w:r>
      <w:r w:rsidR="00795841">
        <w:t>,</w:t>
      </w:r>
    </w:p>
    <w:p w:rsidR="00795841" w:rsidRDefault="00795841" w:rsidP="001438C2">
      <w:pPr>
        <w:spacing w:after="0" w:line="240" w:lineRule="auto"/>
        <w:jc w:val="right"/>
      </w:pPr>
      <w:r>
        <w:t>от 01.07.2021 г. № 409</w:t>
      </w:r>
      <w:r w:rsidR="00495D2F">
        <w:t>,</w:t>
      </w:r>
    </w:p>
    <w:p w:rsidR="00495D2F" w:rsidRDefault="00495D2F" w:rsidP="001438C2">
      <w:pPr>
        <w:spacing w:after="0" w:line="240" w:lineRule="auto"/>
        <w:jc w:val="right"/>
        <w:rPr>
          <w:sz w:val="22"/>
        </w:rPr>
      </w:pPr>
      <w:r>
        <w:t>от 30.12.2021 г. № 844</w:t>
      </w: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B671D1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>
              <w:rPr>
                <w:rFonts w:eastAsia="Calibri"/>
                <w:szCs w:val="24"/>
              </w:rPr>
              <w:t>438 808,7</w:t>
            </w:r>
            <w:r w:rsidRPr="00FE6D7E">
              <w:rPr>
                <w:rFonts w:eastAsia="Calibri"/>
                <w:szCs w:val="24"/>
              </w:rPr>
              <w:t xml:space="preserve"> тыс. рублей, в том числе по годам в тыс. рублях: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20 601,4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29 239,7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49 801,5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14 272,4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lastRenderedPageBreak/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5 053,1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5 310,3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2022 год – 4 980,1 </w:t>
            </w:r>
            <w:r w:rsidRPr="00FE6D7E">
              <w:rPr>
                <w:rFonts w:eastAsia="Calibri"/>
                <w:szCs w:val="24"/>
              </w:rPr>
              <w:t>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1 141,8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7 942,4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23 929,4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44 141,4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11 835,5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7 605,9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2022 год – </w:t>
            </w:r>
            <w:r>
              <w:rPr>
                <w:rFonts w:eastAsia="Calibri"/>
                <w:szCs w:val="24"/>
              </w:rPr>
              <w:t>680,0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0 тыс. руб. </w:t>
            </w:r>
          </w:p>
          <w:p w:rsidR="00495D2F" w:rsidRPr="00FE6D7E" w:rsidRDefault="00495D2F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1295,1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15442A" w:rsidRPr="00C8050E" w:rsidRDefault="0015442A" w:rsidP="0049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</w:t>
      </w:r>
      <w:r w:rsidR="00617A6D">
        <w:rPr>
          <w:color w:val="000000"/>
          <w:szCs w:val="24"/>
        </w:rPr>
        <w:t>4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lastRenderedPageBreak/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617A6D" w:rsidRPr="004440D7" w:rsidRDefault="00617A6D" w:rsidP="003504E4">
      <w:pPr>
        <w:spacing w:after="0" w:line="240" w:lineRule="auto"/>
        <w:jc w:val="center"/>
        <w:rPr>
          <w:b/>
          <w:szCs w:val="24"/>
        </w:rPr>
      </w:pP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DB1F65" w:rsidRPr="00DB1F65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     </w:t>
      </w:r>
      <w:r w:rsidR="00DB1F65" w:rsidRPr="00DB1F65">
        <w:rPr>
          <w:rFonts w:eastAsia="Calibri"/>
          <w:szCs w:val="24"/>
          <w:lang w:eastAsia="ru-RU"/>
        </w:rPr>
        <w:t>Общий объем финансиров</w:t>
      </w:r>
      <w:r w:rsidR="00795841">
        <w:rPr>
          <w:rFonts w:eastAsia="Calibri"/>
          <w:szCs w:val="24"/>
          <w:lang w:eastAsia="ru-RU"/>
        </w:rPr>
        <w:t xml:space="preserve">ания подпрограммы составляет  </w:t>
      </w:r>
      <w:r w:rsidR="00495D2F" w:rsidRPr="00FE6D7E">
        <w:rPr>
          <w:rFonts w:eastAsia="Calibri"/>
          <w:szCs w:val="24"/>
        </w:rPr>
        <w:t>3</w:t>
      </w:r>
      <w:r w:rsidR="00495D2F">
        <w:rPr>
          <w:rFonts w:eastAsia="Calibri"/>
          <w:szCs w:val="24"/>
        </w:rPr>
        <w:t>86 753,5</w:t>
      </w:r>
      <w:r w:rsidR="00495D2F" w:rsidRPr="00FE6D7E">
        <w:rPr>
          <w:rFonts w:eastAsia="Calibri"/>
          <w:szCs w:val="24"/>
        </w:rPr>
        <w:t xml:space="preserve"> </w:t>
      </w:r>
      <w:r w:rsidR="00DB1F65" w:rsidRPr="00DB1F65">
        <w:rPr>
          <w:rFonts w:eastAsia="Calibri"/>
          <w:szCs w:val="24"/>
          <w:lang w:eastAsia="ru-RU"/>
        </w:rPr>
        <w:t xml:space="preserve"> тыс. рублей, в том числе по годам:</w:t>
      </w:r>
    </w:p>
    <w:tbl>
      <w:tblPr>
        <w:tblStyle w:val="31"/>
        <w:tblW w:w="0" w:type="auto"/>
        <w:tblLook w:val="04A0"/>
      </w:tblPr>
      <w:tblGrid>
        <w:gridCol w:w="1580"/>
        <w:gridCol w:w="1789"/>
        <w:gridCol w:w="2126"/>
        <w:gridCol w:w="2209"/>
        <w:gridCol w:w="2151"/>
      </w:tblGrid>
      <w:tr w:rsidR="00495D2F" w:rsidRPr="00495D2F" w:rsidTr="00495D2F">
        <w:trPr>
          <w:trHeight w:val="528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3 368,7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2 026,6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7 789,6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1 653,2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13 287,7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tabs>
                <w:tab w:val="left" w:pos="159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57 962,3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6 104,8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64 591,5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171 715,7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24 259,6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196 962,5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44 439,9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7 942,4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5 053,1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7 605,9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20 601,4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23929,4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5310,3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29 239,7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44141,4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4980,1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49 801,5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11835,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1141,8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1295,1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14 272,4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368423,2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55613,2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14772,3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438 808,7</w:t>
            </w:r>
          </w:p>
        </w:tc>
      </w:tr>
    </w:tbl>
    <w:p w:rsidR="003504E4" w:rsidRPr="001B0109" w:rsidRDefault="003504E4" w:rsidP="00DB1F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60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p w:rsidR="003504E4" w:rsidRDefault="003504E4" w:rsidP="00E52A23">
      <w:pPr>
        <w:rPr>
          <w:szCs w:val="24"/>
        </w:rPr>
      </w:pPr>
    </w:p>
    <w:p w:rsidR="003504E4" w:rsidRDefault="00617A6D" w:rsidP="00E52A23">
      <w:pPr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9342120" cy="1497866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3504E4" w:rsidRDefault="003504E4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495D2F" w:rsidP="000C7629">
      <w:pPr>
        <w:ind w:firstLine="142"/>
        <w:rPr>
          <w:szCs w:val="24"/>
        </w:rPr>
      </w:pPr>
      <w:r w:rsidRPr="00495D2F">
        <w:rPr>
          <w:szCs w:val="24"/>
        </w:rPr>
        <w:lastRenderedPageBreak/>
        <w:drawing>
          <wp:inline distT="0" distB="0" distL="0" distR="0">
            <wp:extent cx="9342120" cy="5199082"/>
            <wp:effectExtent l="19050" t="0" r="0" b="0"/>
            <wp:docPr id="9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19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DB1F65" w:rsidRDefault="00495D2F" w:rsidP="000C7629">
      <w:pPr>
        <w:ind w:firstLine="142"/>
        <w:rPr>
          <w:szCs w:val="24"/>
        </w:rPr>
      </w:pPr>
      <w:r w:rsidRPr="00495D2F">
        <w:rPr>
          <w:szCs w:val="24"/>
        </w:rPr>
        <w:lastRenderedPageBreak/>
        <w:drawing>
          <wp:inline distT="0" distB="0" distL="0" distR="0">
            <wp:extent cx="9342120" cy="4035514"/>
            <wp:effectExtent l="19050" t="0" r="0" b="0"/>
            <wp:docPr id="10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03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F408D1" w:rsidRDefault="00F408D1" w:rsidP="000C7629">
      <w:pPr>
        <w:ind w:firstLine="142"/>
        <w:rPr>
          <w:szCs w:val="24"/>
        </w:rPr>
      </w:pPr>
    </w:p>
    <w:p w:rsidR="00F408D1" w:rsidRDefault="00495D2F" w:rsidP="000C7629">
      <w:pPr>
        <w:ind w:firstLine="142"/>
        <w:rPr>
          <w:szCs w:val="24"/>
        </w:rPr>
      </w:pPr>
      <w:r w:rsidRPr="00495D2F">
        <w:rPr>
          <w:szCs w:val="24"/>
        </w:rPr>
        <w:lastRenderedPageBreak/>
        <w:drawing>
          <wp:inline distT="0" distB="0" distL="0" distR="0">
            <wp:extent cx="9342120" cy="5743093"/>
            <wp:effectExtent l="19050" t="0" r="0" b="0"/>
            <wp:docPr id="10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74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D1" w:rsidRDefault="00F408D1" w:rsidP="000C7629">
      <w:pPr>
        <w:ind w:firstLine="142"/>
        <w:rPr>
          <w:szCs w:val="24"/>
        </w:rPr>
      </w:pPr>
    </w:p>
    <w:p w:rsidR="00F408D1" w:rsidRDefault="00495D2F" w:rsidP="000C7629">
      <w:pPr>
        <w:ind w:firstLine="142"/>
        <w:rPr>
          <w:szCs w:val="24"/>
        </w:rPr>
      </w:pPr>
      <w:r w:rsidRPr="00495D2F">
        <w:rPr>
          <w:szCs w:val="24"/>
        </w:rPr>
        <w:drawing>
          <wp:inline distT="0" distB="0" distL="0" distR="0">
            <wp:extent cx="9342120" cy="2213617"/>
            <wp:effectExtent l="19050" t="0" r="0" b="0"/>
            <wp:docPr id="10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2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D1" w:rsidRDefault="00F408D1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  <w:sectPr w:rsidR="00747ABB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  <w:r w:rsidR="00894F5D">
        <w:rPr>
          <w:rFonts w:eastAsiaTheme="minorEastAsia"/>
          <w:sz w:val="22"/>
          <w:lang w:eastAsia="ru-RU"/>
        </w:rPr>
        <w:t>,</w:t>
      </w:r>
    </w:p>
    <w:p w:rsidR="00894F5D" w:rsidRDefault="00894F5D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</w:t>
      </w:r>
      <w:r w:rsidR="004C1572">
        <w:rPr>
          <w:rFonts w:eastAsiaTheme="minorEastAsia"/>
          <w:sz w:val="22"/>
          <w:lang w:eastAsia="ru-RU"/>
        </w:rPr>
        <w:t xml:space="preserve"> </w:t>
      </w:r>
      <w:r>
        <w:rPr>
          <w:rFonts w:eastAsiaTheme="minorEastAsia"/>
          <w:sz w:val="22"/>
          <w:lang w:eastAsia="ru-RU"/>
        </w:rPr>
        <w:t>358</w:t>
      </w:r>
      <w:r w:rsidR="008C1107">
        <w:rPr>
          <w:rFonts w:eastAsiaTheme="minorEastAsia"/>
          <w:sz w:val="22"/>
          <w:lang w:eastAsia="ru-RU"/>
        </w:rPr>
        <w:t>,</w:t>
      </w:r>
    </w:p>
    <w:p w:rsidR="003504E4" w:rsidRDefault="008C1107" w:rsidP="008C1107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</w:t>
      </w:r>
      <w:r w:rsidR="00E36F31">
        <w:rPr>
          <w:rFonts w:eastAsiaTheme="minorEastAsia"/>
          <w:sz w:val="22"/>
          <w:lang w:eastAsia="ru-RU"/>
        </w:rPr>
        <w:t>,</w:t>
      </w:r>
    </w:p>
    <w:p w:rsidR="003504E4" w:rsidRDefault="00E36F31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0C40D5">
        <w:rPr>
          <w:rFonts w:eastAsiaTheme="minorEastAsia"/>
          <w:sz w:val="22"/>
          <w:lang w:eastAsia="ru-RU"/>
        </w:rPr>
        <w:t>,</w:t>
      </w:r>
    </w:p>
    <w:p w:rsidR="000C40D5" w:rsidRDefault="000C40D5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</w:t>
      </w:r>
      <w:r w:rsidR="00FE375B">
        <w:rPr>
          <w:rFonts w:eastAsiaTheme="minorEastAsia"/>
          <w:sz w:val="22"/>
          <w:lang w:eastAsia="ru-RU"/>
        </w:rPr>
        <w:t>,</w:t>
      </w:r>
    </w:p>
    <w:p w:rsidR="003504E4" w:rsidRDefault="00FE375B" w:rsidP="00FE375B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617A6D">
        <w:rPr>
          <w:rFonts w:eastAsiaTheme="minorEastAsia"/>
          <w:sz w:val="22"/>
          <w:lang w:eastAsia="ru-RU"/>
        </w:rPr>
        <w:t>,</w:t>
      </w:r>
    </w:p>
    <w:p w:rsidR="003504E4" w:rsidRDefault="00617A6D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2907A0">
        <w:rPr>
          <w:rFonts w:eastAsiaTheme="minorEastAsia"/>
          <w:sz w:val="22"/>
          <w:lang w:eastAsia="ru-RU"/>
        </w:rPr>
        <w:t>,</w:t>
      </w:r>
    </w:p>
    <w:p w:rsidR="002907A0" w:rsidRDefault="002907A0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</w:t>
      </w:r>
      <w:r w:rsidR="00B6013C">
        <w:rPr>
          <w:rFonts w:eastAsiaTheme="minorEastAsia"/>
          <w:sz w:val="22"/>
          <w:lang w:eastAsia="ru-RU"/>
        </w:rPr>
        <w:t>,</w:t>
      </w:r>
    </w:p>
    <w:p w:rsidR="00B6013C" w:rsidRDefault="00B6013C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C91DC3">
        <w:rPr>
          <w:rFonts w:eastAsiaTheme="minorEastAsia"/>
          <w:sz w:val="22"/>
          <w:lang w:eastAsia="ru-RU"/>
        </w:rPr>
        <w:t>,</w:t>
      </w:r>
    </w:p>
    <w:p w:rsidR="00C91DC3" w:rsidRDefault="00C91DC3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3504E4" w:rsidRDefault="0006781C" w:rsidP="002E0896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</w:t>
      </w:r>
      <w:r w:rsidR="002E0896">
        <w:rPr>
          <w:rFonts w:eastAsiaTheme="minorEastAsia"/>
          <w:sz w:val="22"/>
          <w:lang w:eastAsia="ru-RU"/>
        </w:rPr>
        <w:t>24.08.2020 г. № 463</w:t>
      </w:r>
      <w:r w:rsidR="00DB1F65">
        <w:rPr>
          <w:rFonts w:eastAsiaTheme="minorEastAsia"/>
          <w:sz w:val="22"/>
          <w:lang w:eastAsia="ru-RU"/>
        </w:rPr>
        <w:t>,</w:t>
      </w:r>
    </w:p>
    <w:p w:rsidR="003504E4" w:rsidRDefault="00DB1F65" w:rsidP="00DB1F65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</w:t>
      </w:r>
      <w:r w:rsidR="00F408D1">
        <w:rPr>
          <w:rFonts w:eastAsiaTheme="minorEastAsia"/>
          <w:sz w:val="22"/>
          <w:lang w:eastAsia="ru-RU"/>
        </w:rPr>
        <w:t>,</w:t>
      </w:r>
    </w:p>
    <w:p w:rsidR="00F408D1" w:rsidRDefault="00F408D1" w:rsidP="00DB1F65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01.07.2021 г. № 409</w:t>
      </w:r>
      <w:r w:rsidR="003335D1">
        <w:rPr>
          <w:rFonts w:eastAsiaTheme="minorEastAsia"/>
          <w:sz w:val="22"/>
          <w:lang w:eastAsia="ru-RU"/>
        </w:rPr>
        <w:t>,</w:t>
      </w:r>
    </w:p>
    <w:p w:rsidR="003335D1" w:rsidRPr="003504E4" w:rsidRDefault="003335D1" w:rsidP="00DB1F65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30.12.2021 г. № 844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617A6D">
        <w:rPr>
          <w:rFonts w:eastAsiaTheme="minorEastAsia"/>
          <w:b/>
          <w:sz w:val="28"/>
          <w:szCs w:val="28"/>
          <w:lang w:eastAsia="ru-RU"/>
        </w:rPr>
        <w:t>4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617A6D">
        <w:rPr>
          <w:rFonts w:eastAsiaTheme="minorEastAsia"/>
          <w:b/>
          <w:szCs w:val="24"/>
          <w:lang w:eastAsia="ru-RU"/>
        </w:rPr>
        <w:t>4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Приобретение оборудования для оздоровительных организаций (инвентаря,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 xml:space="preserve">На реализацию подпрограммы потребуется  49 770,3 тыс. рублей, в том числе:   за счёт средств местного бюджета 41 530,1 тыс. рублей;  за счет средств областного бюджета  - 8 240,1  тыс. рублей. 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 xml:space="preserve">Из средств областного бюджета 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2015 год –776,3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2016 год – 776,2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2017 год – 774,2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2018 год – 879,1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2019 год – 888,0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2020 год – 0,0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2021 год – 1 455,3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2022 год – 1 013,0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2023 год – 839,0 тыс. рублей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2024 год – 839,0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Итого: 8 240,1  тыс. рублей.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За счёт средств местного бюджета: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2015 год – 1 549,6 тыс. рублей (из них родительская плата  444,4 тыс.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2016 год – 1 762,0 тыс. рублей (из них родительская плата 454,0 тыс.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2017 год – 1 950,7 тыс. рублей (из них родительская плата 454  тыс. 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2018 год – 2 458,8 тыс. рублей (из них родительская плата  467,4 тыс. 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2019 год – 3 767,0 тыс. рублей (из них родительская плата 543,3 тыс. 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2020 год – 1 577,5 тыс. рублей (из них родительская плата 0,0 тыс.  рублей).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2021 год – 5 345,5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 (из них родительская плата 827,02 тыс.рублей)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2022 год – 7 647,3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 (из них родительская плата 567,6 тыс.рублей)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2023 год – 7 692,3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 (из них родительская плата 589,7 тыс.рублей)</w:t>
            </w:r>
          </w:p>
          <w:p w:rsidR="003335D1" w:rsidRPr="003335D1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2024 год – 7 779,4 тыс</w:t>
            </w:r>
            <w:proofErr w:type="gramStart"/>
            <w:r w:rsidRPr="003335D1">
              <w:rPr>
                <w:szCs w:val="24"/>
                <w:lang w:eastAsia="ru-RU"/>
              </w:rPr>
              <w:t>.р</w:t>
            </w:r>
            <w:proofErr w:type="gramEnd"/>
            <w:r w:rsidRPr="003335D1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3504E4" w:rsidRPr="003504E4" w:rsidRDefault="003335D1" w:rsidP="003335D1">
            <w:pPr>
              <w:spacing w:after="0" w:line="160" w:lineRule="atLeast"/>
              <w:ind w:left="34" w:right="406" w:firstLine="0"/>
              <w:jc w:val="left"/>
              <w:rPr>
                <w:b/>
                <w:color w:val="FF0000"/>
                <w:szCs w:val="24"/>
                <w:lang w:eastAsia="ru-RU"/>
              </w:rPr>
            </w:pPr>
            <w:r w:rsidRPr="003335D1">
              <w:rPr>
                <w:szCs w:val="24"/>
                <w:lang w:eastAsia="ru-RU"/>
              </w:rPr>
              <w:t>Итого: 41 530,1 тыс. рублей (из них родительская плата  4960,02 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617A6D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lastRenderedPageBreak/>
              <w:t xml:space="preserve">В результате реализации мероприятий        подпрограммы планируется достичь  следующих </w:t>
            </w:r>
            <w:r w:rsidRPr="00617A6D">
              <w:rPr>
                <w:rFonts w:eastAsiaTheme="minorEastAsia"/>
                <w:szCs w:val="24"/>
                <w:lang w:eastAsia="ru-RU"/>
              </w:rPr>
              <w:lastRenderedPageBreak/>
              <w:t>основных показателей: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color w:val="FF0000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3504E4" w:rsidRPr="003504E4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t>В результате реализации мероприятий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lastRenderedPageBreak/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 w:rsidR="00655704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617A6D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</w:t>
      </w:r>
      <w:r w:rsidR="000C4DE8">
        <w:rPr>
          <w:b/>
          <w:szCs w:val="24"/>
          <w:lang w:eastAsia="ru-RU"/>
        </w:rPr>
        <w:t>урсное обеспечение подпрограммы</w:t>
      </w:r>
    </w:p>
    <w:p w:rsidR="003335D1" w:rsidRPr="00012706" w:rsidRDefault="003335D1" w:rsidP="003335D1">
      <w:pPr>
        <w:spacing w:after="0"/>
        <w:ind w:left="993" w:right="406" w:firstLine="0"/>
        <w:rPr>
          <w:szCs w:val="24"/>
        </w:rPr>
      </w:pPr>
      <w:r w:rsidRPr="00012706">
        <w:rPr>
          <w:szCs w:val="24"/>
        </w:rPr>
        <w:lastRenderedPageBreak/>
        <w:t xml:space="preserve">На реализацию подпрограммы потребуется  </w:t>
      </w:r>
      <w:r>
        <w:rPr>
          <w:szCs w:val="24"/>
        </w:rPr>
        <w:t>49 770,3</w:t>
      </w:r>
      <w:r w:rsidRPr="00012706">
        <w:rPr>
          <w:szCs w:val="24"/>
        </w:rPr>
        <w:t xml:space="preserve"> тыс. рублей, в том числе:   за счёт средств местного бюджета </w:t>
      </w:r>
      <w:r>
        <w:rPr>
          <w:szCs w:val="24"/>
        </w:rPr>
        <w:t>41 530,1</w:t>
      </w:r>
      <w:r w:rsidRPr="00012706">
        <w:rPr>
          <w:szCs w:val="24"/>
        </w:rPr>
        <w:t xml:space="preserve"> тыс. рублей;  за счет средств областного бюджета  - </w:t>
      </w:r>
      <w:r>
        <w:rPr>
          <w:szCs w:val="24"/>
        </w:rPr>
        <w:t>8 240,1</w:t>
      </w:r>
      <w:r w:rsidRPr="00012706">
        <w:rPr>
          <w:szCs w:val="24"/>
        </w:rPr>
        <w:t xml:space="preserve">  тыс. рублей. </w:t>
      </w:r>
    </w:p>
    <w:p w:rsidR="003335D1" w:rsidRPr="00012706" w:rsidRDefault="003335D1" w:rsidP="003335D1">
      <w:pPr>
        <w:spacing w:after="0" w:line="160" w:lineRule="atLeast"/>
        <w:ind w:left="993" w:right="406" w:firstLine="0"/>
        <w:rPr>
          <w:szCs w:val="24"/>
        </w:rPr>
      </w:pPr>
      <w:r w:rsidRPr="00012706">
        <w:rPr>
          <w:szCs w:val="24"/>
        </w:rPr>
        <w:t xml:space="preserve">Объем финансирования по годам составляет:             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 xml:space="preserve">Из средств областного бюджета 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>2015 год –776,3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>2016 год – 776,2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>2017 год – 774,2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>2018 год – 879,1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>2019 год – 888,0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 xml:space="preserve">2020 год – </w:t>
      </w:r>
      <w:r>
        <w:rPr>
          <w:szCs w:val="24"/>
        </w:rPr>
        <w:t>0,0</w:t>
      </w:r>
      <w:r w:rsidRPr="00012706">
        <w:rPr>
          <w:szCs w:val="24"/>
        </w:rPr>
        <w:t xml:space="preserve">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>
        <w:rPr>
          <w:szCs w:val="24"/>
        </w:rPr>
        <w:t>2021 год – 1 455,3</w:t>
      </w:r>
      <w:r w:rsidRPr="00012706">
        <w:rPr>
          <w:szCs w:val="24"/>
        </w:rPr>
        <w:t xml:space="preserve">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>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>
        <w:rPr>
          <w:szCs w:val="24"/>
        </w:rPr>
        <w:t>2022 год – 1 013,0</w:t>
      </w:r>
      <w:r w:rsidRPr="00012706">
        <w:rPr>
          <w:szCs w:val="24"/>
        </w:rPr>
        <w:t xml:space="preserve">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>
        <w:rPr>
          <w:szCs w:val="24"/>
        </w:rPr>
        <w:t>2023 год – 839,0</w:t>
      </w:r>
      <w:r w:rsidRPr="00012706">
        <w:rPr>
          <w:szCs w:val="24"/>
        </w:rPr>
        <w:t xml:space="preserve"> тыс. рублей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</w:rPr>
        <w:t xml:space="preserve">2024 год – </w:t>
      </w:r>
      <w:r>
        <w:rPr>
          <w:szCs w:val="24"/>
        </w:rPr>
        <w:t>839</w:t>
      </w:r>
      <w:r w:rsidRPr="00012706">
        <w:rPr>
          <w:szCs w:val="24"/>
        </w:rPr>
        <w:t>,0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>ублей</w:t>
      </w:r>
    </w:p>
    <w:p w:rsidR="003335D1" w:rsidRPr="00012706" w:rsidRDefault="003335D1" w:rsidP="003335D1">
      <w:pPr>
        <w:ind w:left="993" w:right="406" w:firstLine="0"/>
        <w:contextualSpacing/>
        <w:rPr>
          <w:szCs w:val="24"/>
        </w:rPr>
      </w:pPr>
      <w:r w:rsidRPr="00012706">
        <w:rPr>
          <w:szCs w:val="24"/>
          <w:u w:val="single"/>
        </w:rPr>
        <w:t xml:space="preserve">Итого: </w:t>
      </w:r>
      <w:r>
        <w:rPr>
          <w:szCs w:val="24"/>
          <w:u w:val="single"/>
        </w:rPr>
        <w:t>8 240,1</w:t>
      </w:r>
      <w:r w:rsidRPr="00012706">
        <w:rPr>
          <w:szCs w:val="24"/>
          <w:u w:val="single"/>
        </w:rPr>
        <w:t xml:space="preserve">  тыс. рублей</w:t>
      </w:r>
      <w:r w:rsidRPr="00012706">
        <w:rPr>
          <w:szCs w:val="24"/>
        </w:rPr>
        <w:t>.</w:t>
      </w:r>
    </w:p>
    <w:p w:rsidR="003335D1" w:rsidRPr="00012706" w:rsidRDefault="003335D1" w:rsidP="003335D1">
      <w:pPr>
        <w:spacing w:after="0" w:line="160" w:lineRule="atLeast"/>
        <w:ind w:left="993" w:right="406" w:firstLine="0"/>
        <w:rPr>
          <w:szCs w:val="24"/>
        </w:rPr>
      </w:pPr>
      <w:r w:rsidRPr="00012706">
        <w:rPr>
          <w:szCs w:val="24"/>
        </w:rPr>
        <w:t>За счёт средств местного бюджета: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>2015 год – 1 549,6 тыс. рублей (из них родительская плата  444,4 тыс.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>2016 год – 1 762,0 тыс. рублей (из них родительская плата 454,0 тыс.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>2017 год – 1 950,7 тыс. рублей (из них родительская плата 454  тыс. 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>2018 год – 2 458,8 тыс. рублей (из них родительская плата  467,4 тыс. 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>2019 год – 3 767,0 тыс. рублей (из них родительская плата 543,3 тыс. 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 xml:space="preserve">2020 год – </w:t>
      </w:r>
      <w:r>
        <w:rPr>
          <w:szCs w:val="24"/>
        </w:rPr>
        <w:t>1 577,5</w:t>
      </w:r>
      <w:r w:rsidRPr="00012706">
        <w:rPr>
          <w:szCs w:val="24"/>
        </w:rPr>
        <w:t xml:space="preserve"> тыс. рублей (из них родительская плата </w:t>
      </w:r>
      <w:r>
        <w:rPr>
          <w:szCs w:val="24"/>
        </w:rPr>
        <w:t>0</w:t>
      </w:r>
      <w:r w:rsidRPr="00012706">
        <w:rPr>
          <w:szCs w:val="24"/>
        </w:rPr>
        <w:t>,0 тыс.  рублей).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 xml:space="preserve">2021 год – </w:t>
      </w:r>
      <w:r>
        <w:rPr>
          <w:szCs w:val="24"/>
        </w:rPr>
        <w:t>5 345,5</w:t>
      </w:r>
      <w:r w:rsidRPr="00012706">
        <w:rPr>
          <w:szCs w:val="24"/>
        </w:rPr>
        <w:t xml:space="preserve">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 xml:space="preserve">ублей (из них родительская плата </w:t>
      </w:r>
      <w:r>
        <w:rPr>
          <w:szCs w:val="24"/>
        </w:rPr>
        <w:t>827,02</w:t>
      </w:r>
      <w:r w:rsidRPr="00012706">
        <w:rPr>
          <w:szCs w:val="24"/>
        </w:rPr>
        <w:t xml:space="preserve"> тыс.рублей)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 xml:space="preserve">2022 год – </w:t>
      </w:r>
      <w:r>
        <w:rPr>
          <w:szCs w:val="24"/>
        </w:rPr>
        <w:t>7 647,3</w:t>
      </w:r>
      <w:r w:rsidRPr="00012706">
        <w:rPr>
          <w:szCs w:val="24"/>
        </w:rPr>
        <w:t xml:space="preserve">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 xml:space="preserve">ублей (из них родительская плата </w:t>
      </w:r>
      <w:r>
        <w:rPr>
          <w:szCs w:val="24"/>
        </w:rPr>
        <w:t>567,6</w:t>
      </w:r>
      <w:r w:rsidRPr="00012706">
        <w:rPr>
          <w:szCs w:val="24"/>
        </w:rPr>
        <w:t xml:space="preserve"> тыс.рублей)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 xml:space="preserve">2023 год – </w:t>
      </w:r>
      <w:r>
        <w:rPr>
          <w:szCs w:val="24"/>
        </w:rPr>
        <w:t>7 692,3</w:t>
      </w:r>
      <w:r w:rsidRPr="00012706">
        <w:rPr>
          <w:szCs w:val="24"/>
        </w:rPr>
        <w:t xml:space="preserve">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 xml:space="preserve">ублей (из них родительская плата </w:t>
      </w:r>
      <w:r>
        <w:rPr>
          <w:szCs w:val="24"/>
        </w:rPr>
        <w:t>589,7</w:t>
      </w:r>
      <w:r w:rsidRPr="00012706">
        <w:rPr>
          <w:szCs w:val="24"/>
        </w:rPr>
        <w:t xml:space="preserve"> тыс.рублей)</w:t>
      </w:r>
    </w:p>
    <w:p w:rsidR="003335D1" w:rsidRPr="00012706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</w:rPr>
        <w:t xml:space="preserve">2024 год – </w:t>
      </w:r>
      <w:r>
        <w:rPr>
          <w:szCs w:val="24"/>
        </w:rPr>
        <w:t>7 779,4</w:t>
      </w:r>
      <w:r w:rsidRPr="00012706">
        <w:rPr>
          <w:szCs w:val="24"/>
        </w:rPr>
        <w:t xml:space="preserve"> тыс</w:t>
      </w:r>
      <w:proofErr w:type="gramStart"/>
      <w:r w:rsidRPr="00012706">
        <w:rPr>
          <w:szCs w:val="24"/>
        </w:rPr>
        <w:t>.р</w:t>
      </w:r>
      <w:proofErr w:type="gramEnd"/>
      <w:r w:rsidRPr="00012706">
        <w:rPr>
          <w:szCs w:val="24"/>
        </w:rPr>
        <w:t xml:space="preserve">ублей (из них родительская плата </w:t>
      </w:r>
      <w:r>
        <w:rPr>
          <w:szCs w:val="24"/>
        </w:rPr>
        <w:t>612,6</w:t>
      </w:r>
      <w:r w:rsidRPr="00012706">
        <w:rPr>
          <w:szCs w:val="24"/>
        </w:rPr>
        <w:t xml:space="preserve"> тыс.рублей)</w:t>
      </w:r>
    </w:p>
    <w:p w:rsidR="003335D1" w:rsidRDefault="003335D1" w:rsidP="003335D1">
      <w:pPr>
        <w:spacing w:after="0" w:line="240" w:lineRule="auto"/>
        <w:ind w:left="993" w:right="406" w:firstLine="0"/>
        <w:rPr>
          <w:szCs w:val="24"/>
        </w:rPr>
      </w:pPr>
      <w:r w:rsidRPr="00012706">
        <w:rPr>
          <w:szCs w:val="24"/>
          <w:u w:val="single"/>
        </w:rPr>
        <w:t xml:space="preserve">Итого: </w:t>
      </w:r>
      <w:r>
        <w:rPr>
          <w:szCs w:val="24"/>
          <w:u w:val="single"/>
        </w:rPr>
        <w:t>41 530,1</w:t>
      </w:r>
      <w:r w:rsidRPr="00012706">
        <w:rPr>
          <w:szCs w:val="24"/>
          <w:u w:val="single"/>
        </w:rPr>
        <w:t xml:space="preserve"> тыс. рублей</w:t>
      </w:r>
      <w:r>
        <w:rPr>
          <w:szCs w:val="24"/>
          <w:u w:val="single"/>
        </w:rPr>
        <w:t xml:space="preserve"> </w:t>
      </w:r>
      <w:r w:rsidRPr="00012706">
        <w:rPr>
          <w:szCs w:val="24"/>
        </w:rPr>
        <w:t xml:space="preserve">(из них родительская плата  </w:t>
      </w:r>
      <w:r>
        <w:rPr>
          <w:szCs w:val="24"/>
        </w:rPr>
        <w:t>4960,02</w:t>
      </w:r>
      <w:r w:rsidRPr="00012706">
        <w:rPr>
          <w:szCs w:val="24"/>
        </w:rPr>
        <w:t xml:space="preserve"> тыс. рублей)</w:t>
      </w:r>
    </w:p>
    <w:p w:rsidR="003504E4" w:rsidRPr="003504E4" w:rsidRDefault="003504E4" w:rsidP="003335D1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335D1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3504E4">
        <w:rPr>
          <w:szCs w:val="24"/>
          <w:lang w:eastAsia="ru-RU"/>
        </w:rPr>
        <w:t>приведена</w:t>
      </w:r>
      <w:proofErr w:type="gramEnd"/>
      <w:r w:rsidRPr="003504E4">
        <w:rPr>
          <w:szCs w:val="24"/>
          <w:lang w:eastAsia="ru-RU"/>
        </w:rPr>
        <w:t xml:space="preserve"> в приложении 2. </w:t>
      </w:r>
    </w:p>
    <w:p w:rsidR="003504E4" w:rsidRPr="003504E4" w:rsidRDefault="003504E4" w:rsidP="003335D1">
      <w:pPr>
        <w:spacing w:after="0" w:line="240" w:lineRule="auto"/>
        <w:ind w:left="993" w:right="406" w:firstLine="567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3504E4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3504E4">
        <w:rPr>
          <w:rFonts w:eastAsiaTheme="minorEastAsia"/>
          <w:szCs w:val="24"/>
          <w:lang w:eastAsia="ru-RU"/>
        </w:rPr>
        <w:t>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335D1">
      <w:pPr>
        <w:ind w:left="993" w:right="406" w:firstLine="567"/>
        <w:rPr>
          <w:szCs w:val="24"/>
        </w:rPr>
      </w:pPr>
    </w:p>
    <w:p w:rsidR="003504E4" w:rsidRDefault="00617A6D" w:rsidP="000C40D5">
      <w:pPr>
        <w:ind w:right="406" w:firstLine="0"/>
        <w:rPr>
          <w:szCs w:val="24"/>
        </w:rPr>
      </w:pPr>
      <w:r w:rsidRPr="00617A6D">
        <w:rPr>
          <w:noProof/>
          <w:szCs w:val="24"/>
          <w:lang w:eastAsia="ru-RU"/>
        </w:rPr>
        <w:lastRenderedPageBreak/>
        <w:drawing>
          <wp:inline distT="0" distB="0" distL="0" distR="0">
            <wp:extent cx="6828790" cy="1458509"/>
            <wp:effectExtent l="19050" t="0" r="0" b="0"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4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C91DC3" w:rsidP="00C91DC3">
      <w:pPr>
        <w:ind w:right="406" w:firstLine="0"/>
        <w:jc w:val="right"/>
        <w:rPr>
          <w:szCs w:val="24"/>
        </w:rPr>
      </w:pPr>
      <w:r>
        <w:rPr>
          <w:szCs w:val="24"/>
        </w:rPr>
        <w:t>Приложение 2</w:t>
      </w:r>
    </w:p>
    <w:p w:rsidR="00FF24AA" w:rsidRDefault="003335D1" w:rsidP="000C40D5">
      <w:pPr>
        <w:ind w:right="406" w:firstLine="0"/>
        <w:rPr>
          <w:szCs w:val="24"/>
        </w:rPr>
      </w:pPr>
      <w:r w:rsidRPr="003335D1">
        <w:rPr>
          <w:szCs w:val="24"/>
        </w:rPr>
        <w:drawing>
          <wp:inline distT="0" distB="0" distL="0" distR="0">
            <wp:extent cx="6828790" cy="6176760"/>
            <wp:effectExtent l="19050" t="0" r="0" b="0"/>
            <wp:docPr id="10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617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3335D1" w:rsidP="000C40D5">
      <w:pPr>
        <w:ind w:right="406" w:firstLine="0"/>
        <w:rPr>
          <w:szCs w:val="24"/>
        </w:rPr>
      </w:pPr>
      <w:r w:rsidRPr="003335D1">
        <w:rPr>
          <w:szCs w:val="24"/>
        </w:rPr>
        <w:lastRenderedPageBreak/>
        <w:drawing>
          <wp:inline distT="0" distB="0" distL="0" distR="0">
            <wp:extent cx="6828790" cy="5114581"/>
            <wp:effectExtent l="19050" t="0" r="0" b="0"/>
            <wp:docPr id="10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51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3504E4" w:rsidRDefault="00A17917" w:rsidP="000C7629">
      <w:pPr>
        <w:spacing w:after="0" w:line="240" w:lineRule="auto"/>
        <w:ind w:right="406"/>
        <w:jc w:val="right"/>
      </w:pPr>
      <w:r>
        <w:lastRenderedPageBreak/>
        <w:t>Ут</w:t>
      </w:r>
      <w:r w:rsidR="003504E4">
        <w:t>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</w:pPr>
      <w:r>
        <w:t xml:space="preserve">от 30.12.2016 г. № </w:t>
      </w:r>
      <w:r w:rsidR="00FB199F">
        <w:t>575</w:t>
      </w:r>
      <w:r w:rsidR="00302244">
        <w:t>,</w:t>
      </w:r>
    </w:p>
    <w:p w:rsidR="00302244" w:rsidRDefault="00302244" w:rsidP="000C7629">
      <w:pPr>
        <w:spacing w:after="0" w:line="240" w:lineRule="auto"/>
        <w:ind w:right="406"/>
        <w:jc w:val="right"/>
      </w:pPr>
      <w:r>
        <w:t>от 30.06.2017 г. № 358</w:t>
      </w:r>
      <w:r w:rsidR="005B2EC9">
        <w:t>,</w:t>
      </w:r>
    </w:p>
    <w:p w:rsidR="005B2EC9" w:rsidRDefault="005B2EC9" w:rsidP="000C7629">
      <w:pPr>
        <w:spacing w:after="0" w:line="240" w:lineRule="auto"/>
        <w:ind w:right="406"/>
        <w:jc w:val="right"/>
      </w:pPr>
      <w:r>
        <w:t>от 25.12.2017 г. № 586</w:t>
      </w:r>
      <w:r w:rsidR="00E36F31">
        <w:t>,</w:t>
      </w:r>
    </w:p>
    <w:p w:rsidR="00E36F31" w:rsidRDefault="00E36F31" w:rsidP="000C7629">
      <w:pPr>
        <w:spacing w:after="0" w:line="240" w:lineRule="auto"/>
        <w:ind w:right="406"/>
        <w:jc w:val="right"/>
      </w:pPr>
      <w:r>
        <w:t>от 25.06.2018 г. № 304</w:t>
      </w:r>
      <w:r w:rsidR="007A34E8">
        <w:t>,</w:t>
      </w:r>
    </w:p>
    <w:p w:rsidR="007A34E8" w:rsidRDefault="007A34E8" w:rsidP="000C7629">
      <w:pPr>
        <w:spacing w:after="0" w:line="240" w:lineRule="auto"/>
        <w:ind w:right="406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ind w:right="406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ind w:right="406"/>
        <w:jc w:val="right"/>
      </w:pPr>
      <w:r>
        <w:t>от 19.02.2019 г. № 93</w:t>
      </w:r>
      <w:r w:rsidR="00FF24AA">
        <w:t>,</w:t>
      </w:r>
    </w:p>
    <w:p w:rsidR="00FF24AA" w:rsidRDefault="00FF24AA" w:rsidP="00617A6D">
      <w:pPr>
        <w:spacing w:after="0" w:line="240" w:lineRule="auto"/>
        <w:ind w:right="406"/>
        <w:jc w:val="right"/>
      </w:pPr>
      <w:r>
        <w:t>от 28.06.2019 г. № 325</w:t>
      </w:r>
      <w:r w:rsidR="00B6013C">
        <w:t>,</w:t>
      </w:r>
    </w:p>
    <w:p w:rsidR="00B6013C" w:rsidRDefault="00B6013C" w:rsidP="00617A6D">
      <w:pPr>
        <w:spacing w:after="0" w:line="240" w:lineRule="auto"/>
        <w:ind w:right="406"/>
        <w:jc w:val="right"/>
      </w:pPr>
      <w:r>
        <w:t>от 25.12.2019 г. № 673</w:t>
      </w:r>
      <w:r w:rsidR="00C91DC3">
        <w:t>,</w:t>
      </w:r>
    </w:p>
    <w:p w:rsidR="00C91DC3" w:rsidRDefault="00C91DC3" w:rsidP="00617A6D">
      <w:pPr>
        <w:spacing w:after="0" w:line="240" w:lineRule="auto"/>
        <w:ind w:right="406"/>
        <w:jc w:val="right"/>
      </w:pPr>
      <w:r>
        <w:t>от 30.06.2020 г. № 354</w:t>
      </w:r>
      <w:r w:rsidR="002E0896">
        <w:t>,</w:t>
      </w:r>
    </w:p>
    <w:p w:rsidR="003504E4" w:rsidRDefault="002E0896" w:rsidP="002E0896">
      <w:pPr>
        <w:spacing w:after="0" w:line="240" w:lineRule="auto"/>
        <w:ind w:right="406"/>
        <w:jc w:val="right"/>
      </w:pPr>
      <w:r>
        <w:t>от 24.08.2020 г. № 463</w:t>
      </w:r>
      <w:r w:rsidR="00DB1F65">
        <w:t>,</w:t>
      </w:r>
    </w:p>
    <w:p w:rsidR="003504E4" w:rsidRDefault="00DB1F65" w:rsidP="00DB1F65">
      <w:pPr>
        <w:spacing w:after="0" w:line="240" w:lineRule="auto"/>
        <w:ind w:right="406"/>
        <w:jc w:val="right"/>
      </w:pPr>
      <w:r>
        <w:t>от 30.12.2020 г. № 761</w:t>
      </w:r>
      <w:r w:rsidR="00C12682">
        <w:t>,</w:t>
      </w:r>
    </w:p>
    <w:p w:rsidR="00C12682" w:rsidRDefault="00C12682" w:rsidP="00DB1F65">
      <w:pPr>
        <w:spacing w:after="0" w:line="240" w:lineRule="auto"/>
        <w:ind w:right="406"/>
        <w:jc w:val="right"/>
      </w:pPr>
      <w:r>
        <w:t>от 01.07.2021 г. № 409</w:t>
      </w:r>
      <w:r w:rsidR="003335D1">
        <w:t>,</w:t>
      </w:r>
    </w:p>
    <w:p w:rsidR="003335D1" w:rsidRDefault="003335D1" w:rsidP="00DB1F65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30.12.2021 г. № 844</w:t>
      </w: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C12682" w:rsidRDefault="00C12682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617A6D">
        <w:rPr>
          <w:b/>
          <w:szCs w:val="24"/>
        </w:rPr>
        <w:t>4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Общий объем финансирования подпрограммы составляет  452 048,3 тыс. рублей, в том числе по годам в тыс. рублях: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2015г. –  39 828,1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2016г. -   43 104,1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2017г. -   44 731,9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2018г. -   46 664,3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2019г. -   39 289,5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2020г. -   43 621,8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2021г. -   48 425,4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2022г. -   49 286,3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2023г. -   48 548,5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2024г. -   48 548,4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Всего местный бюджет -  403 012,7 тыс</w:t>
            </w:r>
            <w:proofErr w:type="gramStart"/>
            <w:r w:rsidRPr="003335D1">
              <w:rPr>
                <w:szCs w:val="24"/>
              </w:rPr>
              <w:t>.р</w:t>
            </w:r>
            <w:proofErr w:type="gramEnd"/>
            <w:r w:rsidRPr="003335D1">
              <w:rPr>
                <w:szCs w:val="24"/>
              </w:rPr>
              <w:t>уб., в том числе по годам: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2015г. –  37 907,2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2016г. -   41 620,8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2017г. -   38 850,7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2018г. -   37 895,8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2019г. -   33 769,4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2020г. -   43 126,8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2021г. -   43 570,2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2022г. -   42 845,7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2023г. -   42 107,9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2024г. -   41 318,2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Всего областной бюджет – 49 035,7 тыс</w:t>
            </w:r>
            <w:proofErr w:type="gramStart"/>
            <w:r w:rsidRPr="003335D1">
              <w:rPr>
                <w:szCs w:val="24"/>
              </w:rPr>
              <w:t>.р</w:t>
            </w:r>
            <w:proofErr w:type="gramEnd"/>
            <w:r w:rsidRPr="003335D1">
              <w:rPr>
                <w:szCs w:val="24"/>
              </w:rPr>
              <w:t>уб., в том числе по годам: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2015г. –  1 921,0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2016г. -   1 483,3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2017г. -   5 881,2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2018г. -   8 768,5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2019г. -   5 520,1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2020г. -   495,0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2021г. -   4 855,2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2022г. -   6 440,6 тыс. руб.</w:t>
            </w:r>
          </w:p>
          <w:p w:rsidR="003335D1" w:rsidRPr="003335D1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2023г. -   6 440,6 тыс. руб.</w:t>
            </w:r>
          </w:p>
          <w:p w:rsidR="00DA01E3" w:rsidRPr="00AB7DDB" w:rsidRDefault="003335D1" w:rsidP="0033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3335D1">
              <w:rPr>
                <w:szCs w:val="24"/>
              </w:rPr>
              <w:t>2024г. -   7 230,2 тыс. руб.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lastRenderedPageBreak/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Создание условий успешного функционирования и развития образования Киренского муниципального района.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</w:t>
      </w:r>
      <w:r w:rsidR="00617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</w:t>
      </w:r>
      <w:r w:rsidR="00617A6D">
        <w:rPr>
          <w:szCs w:val="24"/>
        </w:rPr>
        <w:t>8</w:t>
      </w:r>
      <w:r w:rsidRPr="00F62B8B">
        <w:rPr>
          <w:szCs w:val="24"/>
        </w:rPr>
        <w:t xml:space="preserve">%; 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обеспечение </w:t>
      </w:r>
      <w:proofErr w:type="gramStart"/>
      <w:r w:rsidRPr="00F62B8B">
        <w:rPr>
          <w:szCs w:val="24"/>
        </w:rPr>
        <w:t>деятельности  Управления образования администрации Киренского муниципального района</w:t>
      </w:r>
      <w:proofErr w:type="gramEnd"/>
      <w:r w:rsidRPr="00F62B8B">
        <w:rPr>
          <w:szCs w:val="24"/>
        </w:rPr>
        <w:t>;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 w:rsidR="00DA01E3">
        <w:rPr>
          <w:rFonts w:cs="Times New Roman"/>
          <w:sz w:val="24"/>
          <w:szCs w:val="24"/>
        </w:rPr>
        <w:t>го образования на период до 202</w:t>
      </w:r>
      <w:r w:rsidR="00655704">
        <w:rPr>
          <w:rFonts w:cs="Times New Roman"/>
          <w:sz w:val="24"/>
          <w:szCs w:val="24"/>
        </w:rPr>
        <w:t>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6 октября 2009 года № 373 «Об утверждении и введении в действие федерального государственного образовательного </w:t>
      </w:r>
      <w:r w:rsidRPr="00F62B8B">
        <w:rPr>
          <w:rFonts w:cs="Times New Roman"/>
          <w:color w:val="000000"/>
          <w:sz w:val="24"/>
          <w:szCs w:val="24"/>
        </w:rPr>
        <w:lastRenderedPageBreak/>
        <w:t>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617A6D" w:rsidRPr="00617A6D" w:rsidRDefault="003504E4" w:rsidP="00617A6D">
      <w:pPr>
        <w:widowControl w:val="0"/>
        <w:autoSpaceDE w:val="0"/>
        <w:autoSpaceDN w:val="0"/>
        <w:adjustRightInd w:val="0"/>
        <w:spacing w:line="276" w:lineRule="auto"/>
        <w:ind w:left="709" w:right="548" w:firstLine="708"/>
        <w:rPr>
          <w:rFonts w:eastAsia="Calibri"/>
          <w:szCs w:val="24"/>
          <w:lang w:eastAsia="ru-RU"/>
        </w:rPr>
      </w:pPr>
      <w:r w:rsidRPr="00F62B8B">
        <w:rPr>
          <w:color w:val="FF0000"/>
          <w:szCs w:val="24"/>
        </w:rPr>
        <w:t xml:space="preserve">      </w:t>
      </w:r>
      <w:r w:rsidRPr="00F62B8B">
        <w:rPr>
          <w:szCs w:val="24"/>
        </w:rPr>
        <w:t xml:space="preserve"> </w:t>
      </w:r>
      <w:r w:rsidR="00617A6D"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 местного и областного бюджета. </w:t>
      </w:r>
    </w:p>
    <w:p w:rsidR="003335D1" w:rsidRPr="00683AAF" w:rsidRDefault="00617A6D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17A6D">
        <w:rPr>
          <w:rFonts w:eastAsia="Calibri"/>
          <w:szCs w:val="24"/>
          <w:lang w:eastAsia="ru-RU"/>
        </w:rPr>
        <w:t xml:space="preserve"> </w:t>
      </w:r>
      <w:r w:rsidRPr="00617A6D">
        <w:rPr>
          <w:rFonts w:eastAsia="Calibri"/>
          <w:szCs w:val="24"/>
          <w:lang w:eastAsia="ru-RU"/>
        </w:rPr>
        <w:tab/>
      </w:r>
      <w:r w:rsidR="003335D1" w:rsidRPr="00683AAF">
        <w:rPr>
          <w:rFonts w:eastAsia="Calibri"/>
          <w:szCs w:val="24"/>
        </w:rPr>
        <w:t xml:space="preserve">Общий объем финансирования подпрограммы составляет  </w:t>
      </w:r>
      <w:r w:rsidR="003335D1">
        <w:rPr>
          <w:rFonts w:eastAsia="Calibri"/>
          <w:szCs w:val="24"/>
        </w:rPr>
        <w:t>452 048,3</w:t>
      </w:r>
      <w:r w:rsidR="003335D1" w:rsidRPr="00683AAF">
        <w:rPr>
          <w:rFonts w:eastAsia="Calibri"/>
          <w:szCs w:val="24"/>
        </w:rPr>
        <w:t xml:space="preserve"> тыс. рублей, в том числе по годам в тыс. рублях: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39 828,1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43 104,1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44 731,9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46 664,3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39 289,5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2020г. -   43 621,8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2021г. -   48 425,4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49 286,3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2023г. -   48 548,5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2024г. -   48 548,4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lastRenderedPageBreak/>
        <w:t xml:space="preserve">Всего местный бюджет -  </w:t>
      </w:r>
      <w:r>
        <w:rPr>
          <w:rFonts w:eastAsia="Calibri"/>
          <w:szCs w:val="24"/>
        </w:rPr>
        <w:t>403 012,7</w:t>
      </w:r>
      <w:r w:rsidRPr="00683AAF">
        <w:rPr>
          <w:rFonts w:eastAsia="Calibri"/>
          <w:szCs w:val="24"/>
        </w:rPr>
        <w:t xml:space="preserve"> 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37 907,2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41 620,8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38 850,7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37 895,8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33 769,4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2020г. -   </w:t>
      </w:r>
      <w:r>
        <w:rPr>
          <w:rFonts w:eastAsia="Calibri"/>
          <w:szCs w:val="24"/>
        </w:rPr>
        <w:t>43 126,8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2021г. -   43 570,2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42 845,7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2023г. -   42 107,9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2024г. -   41 318,2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Всего областной бюджет – </w:t>
      </w:r>
      <w:r>
        <w:rPr>
          <w:rFonts w:eastAsia="Calibri"/>
          <w:szCs w:val="24"/>
        </w:rPr>
        <w:t>49 035,7</w:t>
      </w:r>
      <w:r w:rsidRPr="00683AAF">
        <w:rPr>
          <w:rFonts w:eastAsia="Calibri"/>
          <w:szCs w:val="24"/>
        </w:rPr>
        <w:t xml:space="preserve"> 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1 921,0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1 483,3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2017г. -   5 881,2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2018г. -   8 768,5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2019г. -   5 520,1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2020г. -   495,0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2021г. -   </w:t>
      </w:r>
      <w:r>
        <w:rPr>
          <w:rFonts w:eastAsia="Calibri"/>
          <w:szCs w:val="24"/>
        </w:rPr>
        <w:t>4 855,2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color w:val="C00000"/>
          <w:szCs w:val="24"/>
        </w:rPr>
      </w:pPr>
      <w:r>
        <w:rPr>
          <w:rFonts w:eastAsia="Calibri"/>
          <w:szCs w:val="24"/>
        </w:rPr>
        <w:t>2022г. -   6 440,6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2023г. -   </w:t>
      </w:r>
      <w:r>
        <w:rPr>
          <w:rFonts w:eastAsia="Calibri"/>
          <w:szCs w:val="24"/>
        </w:rPr>
        <w:t>6 440,6</w:t>
      </w:r>
      <w:r w:rsidRPr="00683AAF">
        <w:rPr>
          <w:rFonts w:eastAsia="Calibri"/>
          <w:szCs w:val="24"/>
        </w:rPr>
        <w:t xml:space="preserve"> тыс. руб.</w:t>
      </w:r>
    </w:p>
    <w:p w:rsidR="003335D1" w:rsidRPr="00683AAF" w:rsidRDefault="003335D1" w:rsidP="003335D1">
      <w:pPr>
        <w:widowControl w:val="0"/>
        <w:autoSpaceDE w:val="0"/>
        <w:autoSpaceDN w:val="0"/>
        <w:adjustRightInd w:val="0"/>
        <w:spacing w:after="0" w:line="240" w:lineRule="auto"/>
        <w:ind w:left="34" w:right="548"/>
        <w:rPr>
          <w:rFonts w:eastAsia="Calibri"/>
          <w:szCs w:val="24"/>
        </w:rPr>
      </w:pPr>
      <w:r>
        <w:rPr>
          <w:rFonts w:eastAsia="Calibri"/>
          <w:szCs w:val="24"/>
        </w:rPr>
        <w:t>2024г. -   7 230,2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3335D1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A01E3" w:rsidRPr="00F62B8B" w:rsidRDefault="00DA01E3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color w:val="C00000"/>
          <w:szCs w:val="24"/>
        </w:rPr>
      </w:pP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5E5CE2" w:rsidRPr="00F62B8B" w:rsidRDefault="005E5CE2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5E5CE2" w:rsidRPr="00F62B8B" w:rsidRDefault="005E5CE2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</w:t>
      </w:r>
      <w:r w:rsidR="00617A6D" w:rsidRPr="00617A6D">
        <w:rPr>
          <w:noProof/>
          <w:szCs w:val="24"/>
          <w:lang w:eastAsia="ru-RU"/>
        </w:rPr>
        <w:drawing>
          <wp:inline distT="0" distB="0" distL="0" distR="0">
            <wp:extent cx="6828790" cy="1094892"/>
            <wp:effectExtent l="19050" t="0" r="0" b="0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8B">
        <w:rPr>
          <w:szCs w:val="24"/>
        </w:rPr>
        <w:t xml:space="preserve">                                 </w:t>
      </w:r>
    </w:p>
    <w:p w:rsidR="003504E4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7A34E8" w:rsidRPr="00F62B8B" w:rsidRDefault="007A34E8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7C2610" w:rsidP="007C2610">
      <w:pPr>
        <w:tabs>
          <w:tab w:val="left" w:pos="101"/>
        </w:tabs>
        <w:spacing w:after="0" w:line="240" w:lineRule="auto"/>
        <w:ind w:hanging="142"/>
        <w:rPr>
          <w:b/>
          <w:szCs w:val="24"/>
        </w:rPr>
      </w:pPr>
      <w:r>
        <w:rPr>
          <w:b/>
          <w:szCs w:val="24"/>
        </w:rPr>
        <w:tab/>
      </w: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3504E4" w:rsidRDefault="003504E4" w:rsidP="00C30A4F">
      <w:pPr>
        <w:ind w:left="-284" w:firstLine="142"/>
        <w:rPr>
          <w:sz w:val="28"/>
          <w:szCs w:val="28"/>
        </w:rPr>
      </w:pPr>
    </w:p>
    <w:p w:rsidR="003504E4" w:rsidRPr="003504E4" w:rsidRDefault="003335D1" w:rsidP="00FB199F">
      <w:pPr>
        <w:ind w:firstLine="0"/>
        <w:rPr>
          <w:szCs w:val="24"/>
        </w:rPr>
      </w:pPr>
      <w:r w:rsidRPr="003335D1">
        <w:rPr>
          <w:szCs w:val="24"/>
        </w:rPr>
        <w:lastRenderedPageBreak/>
        <w:drawing>
          <wp:inline distT="0" distB="0" distL="0" distR="0">
            <wp:extent cx="6828790" cy="3033102"/>
            <wp:effectExtent l="19050" t="0" r="0" b="0"/>
            <wp:docPr id="11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0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4E4" w:rsidRPr="003504E4" w:rsidSect="00617A6D">
      <w:pgSz w:w="11906" w:h="16838"/>
      <w:pgMar w:top="1134" w:right="159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2F" w:rsidRDefault="00495D2F">
      <w:r>
        <w:separator/>
      </w:r>
    </w:p>
  </w:endnote>
  <w:endnote w:type="continuationSeparator" w:id="0">
    <w:p w:rsidR="00495D2F" w:rsidRDefault="0049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924"/>
    </w:sdtPr>
    <w:sdtContent>
      <w:p w:rsidR="00495D2F" w:rsidRDefault="00495D2F">
        <w:pPr>
          <w:pStyle w:val="a5"/>
          <w:jc w:val="right"/>
        </w:pPr>
        <w:fldSimple w:instr=" PAGE   \* MERGEFORMAT ">
          <w:r w:rsidR="00F05FAE">
            <w:rPr>
              <w:noProof/>
            </w:rPr>
            <w:t>1</w:t>
          </w:r>
        </w:fldSimple>
      </w:p>
    </w:sdtContent>
  </w:sdt>
  <w:p w:rsidR="00495D2F" w:rsidRDefault="00495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2F" w:rsidRDefault="00495D2F">
      <w:r>
        <w:separator/>
      </w:r>
    </w:p>
  </w:footnote>
  <w:footnote w:type="continuationSeparator" w:id="0">
    <w:p w:rsidR="00495D2F" w:rsidRDefault="0049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F" w:rsidRDefault="00495D2F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F" w:rsidRDefault="00495D2F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23"/>
  </w:num>
  <w:num w:numId="11">
    <w:abstractNumId w:val="22"/>
  </w:num>
  <w:num w:numId="12">
    <w:abstractNumId w:val="7"/>
  </w:num>
  <w:num w:numId="13">
    <w:abstractNumId w:val="15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7139"/>
    <w:rsid w:val="0006781C"/>
    <w:rsid w:val="00070A64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735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0C6D"/>
    <w:rsid w:val="00153214"/>
    <w:rsid w:val="0015442A"/>
    <w:rsid w:val="00154B43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34"/>
    <w:rsid w:val="00194F89"/>
    <w:rsid w:val="00194FF1"/>
    <w:rsid w:val="001951B8"/>
    <w:rsid w:val="00195E52"/>
    <w:rsid w:val="00196836"/>
    <w:rsid w:val="00197444"/>
    <w:rsid w:val="001A046A"/>
    <w:rsid w:val="001A294D"/>
    <w:rsid w:val="001A4969"/>
    <w:rsid w:val="001A75D2"/>
    <w:rsid w:val="001B1BBB"/>
    <w:rsid w:val="001B3C4E"/>
    <w:rsid w:val="001B3E38"/>
    <w:rsid w:val="001B43E5"/>
    <w:rsid w:val="001B68E1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73D"/>
    <w:rsid w:val="00264449"/>
    <w:rsid w:val="0027018B"/>
    <w:rsid w:val="00270880"/>
    <w:rsid w:val="00270F7F"/>
    <w:rsid w:val="00271B99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6B31"/>
    <w:rsid w:val="002C6D29"/>
    <w:rsid w:val="002D03C2"/>
    <w:rsid w:val="002D33C7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47C6"/>
    <w:rsid w:val="002F6905"/>
    <w:rsid w:val="00301E29"/>
    <w:rsid w:val="00302244"/>
    <w:rsid w:val="00303A7D"/>
    <w:rsid w:val="00303B09"/>
    <w:rsid w:val="0030469D"/>
    <w:rsid w:val="003048F3"/>
    <w:rsid w:val="00304B77"/>
    <w:rsid w:val="00305AF0"/>
    <w:rsid w:val="0031124E"/>
    <w:rsid w:val="0031154C"/>
    <w:rsid w:val="00313C4C"/>
    <w:rsid w:val="003161D8"/>
    <w:rsid w:val="00316256"/>
    <w:rsid w:val="00316B0D"/>
    <w:rsid w:val="00317F52"/>
    <w:rsid w:val="00320C6C"/>
    <w:rsid w:val="003210D9"/>
    <w:rsid w:val="003226D8"/>
    <w:rsid w:val="0032398F"/>
    <w:rsid w:val="00323B85"/>
    <w:rsid w:val="003272F2"/>
    <w:rsid w:val="00330394"/>
    <w:rsid w:val="00330897"/>
    <w:rsid w:val="003326AC"/>
    <w:rsid w:val="003335D1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1629"/>
    <w:rsid w:val="00423A0E"/>
    <w:rsid w:val="00425AA4"/>
    <w:rsid w:val="004279AA"/>
    <w:rsid w:val="00432392"/>
    <w:rsid w:val="00432863"/>
    <w:rsid w:val="004401A6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5D2F"/>
    <w:rsid w:val="00496EDF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34BD"/>
    <w:rsid w:val="00513699"/>
    <w:rsid w:val="00514334"/>
    <w:rsid w:val="00515CFB"/>
    <w:rsid w:val="00515FD2"/>
    <w:rsid w:val="00516DB7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2661"/>
    <w:rsid w:val="006D4475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5841"/>
    <w:rsid w:val="00796B4C"/>
    <w:rsid w:val="007A34E8"/>
    <w:rsid w:val="007B00F8"/>
    <w:rsid w:val="007B1C6A"/>
    <w:rsid w:val="007B6483"/>
    <w:rsid w:val="007B6C9B"/>
    <w:rsid w:val="007C15D9"/>
    <w:rsid w:val="007C1893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68D"/>
    <w:rsid w:val="008879CE"/>
    <w:rsid w:val="00892B08"/>
    <w:rsid w:val="00892F72"/>
    <w:rsid w:val="00894044"/>
    <w:rsid w:val="00894E67"/>
    <w:rsid w:val="00894F5D"/>
    <w:rsid w:val="008A1C55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270C8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5448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4EE"/>
    <w:rsid w:val="00A93630"/>
    <w:rsid w:val="00A95E7A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2682"/>
    <w:rsid w:val="00C13D7C"/>
    <w:rsid w:val="00C170D0"/>
    <w:rsid w:val="00C176DF"/>
    <w:rsid w:val="00C22C8C"/>
    <w:rsid w:val="00C24749"/>
    <w:rsid w:val="00C24BC0"/>
    <w:rsid w:val="00C30A4F"/>
    <w:rsid w:val="00C314DD"/>
    <w:rsid w:val="00C315DE"/>
    <w:rsid w:val="00C31D20"/>
    <w:rsid w:val="00C32CAE"/>
    <w:rsid w:val="00C35B44"/>
    <w:rsid w:val="00C3702A"/>
    <w:rsid w:val="00C416EC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57E07"/>
    <w:rsid w:val="00C64F88"/>
    <w:rsid w:val="00C668B0"/>
    <w:rsid w:val="00C67790"/>
    <w:rsid w:val="00C67802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118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4D4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45CE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05FAE"/>
    <w:rsid w:val="00F109F6"/>
    <w:rsid w:val="00F11E58"/>
    <w:rsid w:val="00F1405C"/>
    <w:rsid w:val="00F15AAA"/>
    <w:rsid w:val="00F17942"/>
    <w:rsid w:val="00F202A5"/>
    <w:rsid w:val="00F2101D"/>
    <w:rsid w:val="00F22213"/>
    <w:rsid w:val="00F22ACF"/>
    <w:rsid w:val="00F30642"/>
    <w:rsid w:val="00F316B1"/>
    <w:rsid w:val="00F33C3C"/>
    <w:rsid w:val="00F33CAE"/>
    <w:rsid w:val="00F34C6A"/>
    <w:rsid w:val="00F40824"/>
    <w:rsid w:val="00F408D1"/>
    <w:rsid w:val="00F40C4D"/>
    <w:rsid w:val="00F41C93"/>
    <w:rsid w:val="00F43CC6"/>
    <w:rsid w:val="00F441EB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6B9D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4C4"/>
    <w:rsid w:val="00FD2C3D"/>
    <w:rsid w:val="00FD36F7"/>
    <w:rsid w:val="00FD36F8"/>
    <w:rsid w:val="00FD746F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oter" Target="footer1.xml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eader" Target="header1.xml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61" Type="http://schemas.openxmlformats.org/officeDocument/2006/relationships/image" Target="media/image4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header" Target="header2.xml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7.emf"/><Relationship Id="rId67" Type="http://schemas.openxmlformats.org/officeDocument/2006/relationships/image" Target="media/image54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9.emf"/><Relationship Id="rId70" Type="http://schemas.openxmlformats.org/officeDocument/2006/relationships/image" Target="media/image5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66D2-2FB4-4599-AA78-CC7BF22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7180</TotalTime>
  <Pages>116</Pages>
  <Words>17015</Words>
  <Characters>121970</Characters>
  <Application>Microsoft Office Word</Application>
  <DocSecurity>0</DocSecurity>
  <Lines>1016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138708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510</cp:revision>
  <cp:lastPrinted>2017-07-17T01:53:00Z</cp:lastPrinted>
  <dcterms:created xsi:type="dcterms:W3CDTF">2013-09-09T06:53:00Z</dcterms:created>
  <dcterms:modified xsi:type="dcterms:W3CDTF">2022-01-25T05:38:00Z</dcterms:modified>
</cp:coreProperties>
</file>