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458" w:rsidRDefault="007E3458" w:rsidP="007E3458">
      <w:pPr>
        <w:spacing w:after="0" w:line="240" w:lineRule="auto"/>
        <w:jc w:val="right"/>
      </w:pPr>
      <w:r>
        <w:t>Утверждена</w:t>
      </w:r>
    </w:p>
    <w:p w:rsidR="007E3458" w:rsidRDefault="008B019A" w:rsidP="007E3458">
      <w:pPr>
        <w:spacing w:after="0" w:line="240" w:lineRule="auto"/>
        <w:jc w:val="right"/>
      </w:pPr>
      <w:r>
        <w:t>Постановлением администрации</w:t>
      </w:r>
    </w:p>
    <w:p w:rsidR="007E3458" w:rsidRDefault="007E3458" w:rsidP="007E3458">
      <w:pPr>
        <w:spacing w:after="0" w:line="240" w:lineRule="auto"/>
        <w:jc w:val="right"/>
      </w:pPr>
      <w:r>
        <w:t>Киренского муниципального района</w:t>
      </w:r>
    </w:p>
    <w:p w:rsidR="007E3458" w:rsidRDefault="007E3458" w:rsidP="007E3458">
      <w:pPr>
        <w:spacing w:after="0" w:line="240" w:lineRule="auto"/>
        <w:jc w:val="right"/>
      </w:pPr>
      <w:r w:rsidRPr="00504D4F">
        <w:t xml:space="preserve">от </w:t>
      </w:r>
      <w:r w:rsidR="00504D4F" w:rsidRPr="00504D4F">
        <w:t xml:space="preserve">                    </w:t>
      </w:r>
      <w:r w:rsidRPr="00504D4F">
        <w:t xml:space="preserve">г. № </w:t>
      </w:r>
      <w:r w:rsidR="00504D4F" w:rsidRPr="00504D4F">
        <w:t>___</w:t>
      </w:r>
    </w:p>
    <w:p w:rsidR="007E3458" w:rsidRDefault="007E3458" w:rsidP="007E3458">
      <w:pPr>
        <w:spacing w:after="0" w:line="240" w:lineRule="auto"/>
        <w:jc w:val="right"/>
        <w:rPr>
          <w:sz w:val="28"/>
          <w:szCs w:val="28"/>
        </w:rPr>
      </w:pPr>
    </w:p>
    <w:p w:rsidR="007E3458" w:rsidRDefault="007E3458" w:rsidP="007E3458">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p>
    <w:p w:rsidR="002F7613" w:rsidRDefault="002F7613" w:rsidP="007E3458">
      <w:pPr>
        <w:pStyle w:val="ConsPlusNonformat"/>
        <w:jc w:val="center"/>
        <w:rPr>
          <w:rFonts w:ascii="Times New Roman" w:hAnsi="Times New Roman" w:cs="Times New Roman"/>
          <w:sz w:val="28"/>
          <w:szCs w:val="28"/>
        </w:rPr>
      </w:pPr>
    </w:p>
    <w:p w:rsidR="002F7613" w:rsidRDefault="002F7613" w:rsidP="007E3458">
      <w:pPr>
        <w:pStyle w:val="ConsPlusNonformat"/>
        <w:jc w:val="center"/>
        <w:rPr>
          <w:rFonts w:ascii="Times New Roman" w:hAnsi="Times New Roman" w:cs="Times New Roman"/>
          <w:sz w:val="28"/>
          <w:szCs w:val="28"/>
        </w:rPr>
      </w:pPr>
    </w:p>
    <w:p w:rsidR="002F7613" w:rsidRDefault="002F7613" w:rsidP="007E3458">
      <w:pPr>
        <w:pStyle w:val="ConsPlusNonformat"/>
        <w:jc w:val="center"/>
        <w:rPr>
          <w:rFonts w:ascii="Times New Roman" w:hAnsi="Times New Roman" w:cs="Times New Roman"/>
          <w:sz w:val="28"/>
          <w:szCs w:val="28"/>
        </w:rPr>
      </w:pPr>
    </w:p>
    <w:p w:rsidR="002F7613" w:rsidRDefault="002F7613" w:rsidP="007E3458">
      <w:pPr>
        <w:pStyle w:val="ConsPlusNonformat"/>
        <w:jc w:val="center"/>
        <w:rPr>
          <w:rFonts w:ascii="Times New Roman" w:hAnsi="Times New Roman" w:cs="Times New Roman"/>
          <w:sz w:val="28"/>
          <w:szCs w:val="28"/>
        </w:rPr>
      </w:pPr>
    </w:p>
    <w:p w:rsidR="002F7613" w:rsidRDefault="002F7613" w:rsidP="007E3458">
      <w:pPr>
        <w:pStyle w:val="ConsPlusNonformat"/>
        <w:jc w:val="center"/>
        <w:rPr>
          <w:rFonts w:ascii="Times New Roman" w:hAnsi="Times New Roman" w:cs="Times New Roman"/>
          <w:sz w:val="28"/>
          <w:szCs w:val="28"/>
        </w:rPr>
      </w:pPr>
    </w:p>
    <w:p w:rsidR="002F7613" w:rsidRDefault="002F7613" w:rsidP="007E3458">
      <w:pPr>
        <w:pStyle w:val="ConsPlusNonformat"/>
        <w:jc w:val="center"/>
        <w:rPr>
          <w:rFonts w:ascii="Times New Roman" w:hAnsi="Times New Roman" w:cs="Times New Roman"/>
          <w:sz w:val="28"/>
          <w:szCs w:val="28"/>
        </w:rPr>
      </w:pPr>
    </w:p>
    <w:p w:rsidR="002F7613" w:rsidRDefault="002F7613" w:rsidP="007E3458">
      <w:pPr>
        <w:pStyle w:val="ConsPlusNonformat"/>
        <w:jc w:val="center"/>
        <w:rPr>
          <w:rFonts w:ascii="Times New Roman" w:hAnsi="Times New Roman" w:cs="Times New Roman"/>
          <w:sz w:val="28"/>
          <w:szCs w:val="28"/>
        </w:rPr>
      </w:pPr>
    </w:p>
    <w:p w:rsidR="002F7613" w:rsidRDefault="002F7613" w:rsidP="007E3458">
      <w:pPr>
        <w:pStyle w:val="ConsPlusNonformat"/>
        <w:jc w:val="center"/>
        <w:rPr>
          <w:rFonts w:ascii="Times New Roman" w:hAnsi="Times New Roman" w:cs="Times New Roman"/>
          <w:sz w:val="28"/>
          <w:szCs w:val="28"/>
        </w:rPr>
      </w:pPr>
    </w:p>
    <w:p w:rsidR="002F7613" w:rsidRDefault="00590B3A" w:rsidP="007E3458">
      <w:pPr>
        <w:pStyle w:val="ConsPlusNonformat"/>
        <w:jc w:val="center"/>
        <w:rPr>
          <w:rFonts w:ascii="Times New Roman" w:hAnsi="Times New Roman" w:cs="Times New Roman"/>
          <w:sz w:val="28"/>
          <w:szCs w:val="28"/>
        </w:rPr>
      </w:pPr>
      <w:r>
        <w:rPr>
          <w:rFonts w:ascii="Times New Roman" w:hAnsi="Times New Roman" w:cs="Times New Roman"/>
          <w:sz w:val="28"/>
          <w:szCs w:val="28"/>
        </w:rPr>
        <w:t>ПРОЕКТ</w:t>
      </w:r>
    </w:p>
    <w:p w:rsidR="002F7613" w:rsidRPr="00424471" w:rsidRDefault="002F7613" w:rsidP="007E3458">
      <w:pPr>
        <w:pStyle w:val="ConsPlusNonformat"/>
        <w:jc w:val="center"/>
        <w:rPr>
          <w:rFonts w:ascii="Times New Roman" w:hAnsi="Times New Roman" w:cs="Times New Roman"/>
          <w:sz w:val="28"/>
          <w:szCs w:val="28"/>
        </w:rPr>
      </w:pPr>
    </w:p>
    <w:p w:rsidR="007E3458" w:rsidRPr="00AF433E" w:rsidRDefault="008B019A" w:rsidP="007E3458">
      <w:pPr>
        <w:pStyle w:val="ConsPlusNonformat"/>
        <w:jc w:val="center"/>
        <w:rPr>
          <w:rFonts w:ascii="Times New Roman" w:hAnsi="Times New Roman" w:cs="Times New Roman"/>
          <w:sz w:val="32"/>
          <w:szCs w:val="32"/>
        </w:rPr>
      </w:pPr>
      <w:r w:rsidRPr="00AF433E">
        <w:rPr>
          <w:rFonts w:ascii="Times New Roman" w:hAnsi="Times New Roman" w:cs="Times New Roman"/>
          <w:sz w:val="32"/>
          <w:szCs w:val="32"/>
        </w:rPr>
        <w:t>МУНИЦИПАЛЬНАЯ ПРОГРАММА</w:t>
      </w:r>
    </w:p>
    <w:p w:rsidR="007E3458" w:rsidRPr="00AF433E" w:rsidRDefault="007E3458" w:rsidP="007E3458">
      <w:pPr>
        <w:pStyle w:val="ConsPlusNonformat"/>
        <w:jc w:val="center"/>
        <w:rPr>
          <w:rFonts w:ascii="Times New Roman" w:hAnsi="Times New Roman" w:cs="Times New Roman"/>
          <w:sz w:val="32"/>
          <w:szCs w:val="32"/>
        </w:rPr>
      </w:pPr>
      <w:r w:rsidRPr="00AF433E">
        <w:rPr>
          <w:rFonts w:ascii="Times New Roman" w:hAnsi="Times New Roman" w:cs="Times New Roman"/>
          <w:sz w:val="32"/>
          <w:szCs w:val="32"/>
        </w:rPr>
        <w:t>КИРЕНСКОГО РАЙОНА</w:t>
      </w:r>
    </w:p>
    <w:p w:rsidR="007E3458" w:rsidRDefault="007E3458" w:rsidP="007E3458">
      <w:pPr>
        <w:pStyle w:val="ConsPlusNonformat"/>
        <w:jc w:val="center"/>
        <w:rPr>
          <w:rFonts w:ascii="Times New Roman" w:hAnsi="Times New Roman" w:cs="Times New Roman"/>
          <w:sz w:val="40"/>
          <w:szCs w:val="40"/>
        </w:rPr>
      </w:pPr>
    </w:p>
    <w:p w:rsidR="007E3458" w:rsidRPr="001F7B3B" w:rsidRDefault="007E3458" w:rsidP="007E3458">
      <w:pPr>
        <w:pStyle w:val="ConsPlusNonformat"/>
        <w:jc w:val="center"/>
        <w:rPr>
          <w:rFonts w:ascii="Times New Roman" w:hAnsi="Times New Roman" w:cs="Times New Roman"/>
          <w:b/>
          <w:sz w:val="48"/>
          <w:szCs w:val="48"/>
        </w:rPr>
      </w:pPr>
      <w:r w:rsidRPr="001F7B3B">
        <w:rPr>
          <w:rFonts w:ascii="Times New Roman" w:hAnsi="Times New Roman" w:cs="Times New Roman"/>
          <w:b/>
          <w:sz w:val="48"/>
          <w:szCs w:val="48"/>
        </w:rPr>
        <w:t>РАЗВИТИЕ ОБРАЗОВАНИЯ</w:t>
      </w:r>
    </w:p>
    <w:p w:rsidR="007E3458" w:rsidRPr="001F7B3B" w:rsidRDefault="002F7613" w:rsidP="007E3458">
      <w:pPr>
        <w:pStyle w:val="ConsPlusNonformat"/>
        <w:jc w:val="center"/>
        <w:rPr>
          <w:rFonts w:ascii="Times New Roman" w:hAnsi="Times New Roman" w:cs="Times New Roman"/>
          <w:b/>
          <w:sz w:val="48"/>
          <w:szCs w:val="48"/>
        </w:rPr>
      </w:pPr>
      <w:r>
        <w:rPr>
          <w:rFonts w:ascii="Times New Roman" w:hAnsi="Times New Roman" w:cs="Times New Roman"/>
          <w:b/>
          <w:sz w:val="48"/>
          <w:szCs w:val="48"/>
        </w:rPr>
        <w:t>на 2024 – 2034</w:t>
      </w:r>
      <w:r w:rsidR="007E3458" w:rsidRPr="001F7B3B">
        <w:rPr>
          <w:rFonts w:ascii="Times New Roman" w:hAnsi="Times New Roman" w:cs="Times New Roman"/>
          <w:b/>
          <w:sz w:val="48"/>
          <w:szCs w:val="48"/>
        </w:rPr>
        <w:t xml:space="preserve"> г</w:t>
      </w:r>
      <w:r w:rsidR="00931CF6">
        <w:rPr>
          <w:rFonts w:ascii="Times New Roman" w:hAnsi="Times New Roman" w:cs="Times New Roman"/>
          <w:b/>
          <w:sz w:val="48"/>
          <w:szCs w:val="48"/>
        </w:rPr>
        <w:t>г.</w:t>
      </w:r>
    </w:p>
    <w:p w:rsidR="007E3458" w:rsidRDefault="007E3458" w:rsidP="007E3458">
      <w:pPr>
        <w:pStyle w:val="ConsPlusNonformat"/>
        <w:jc w:val="center"/>
        <w:rPr>
          <w:rFonts w:ascii="Times New Roman" w:hAnsi="Times New Roman" w:cs="Times New Roman"/>
          <w:sz w:val="28"/>
          <w:szCs w:val="28"/>
        </w:rPr>
      </w:pPr>
    </w:p>
    <w:p w:rsidR="007E3458" w:rsidRDefault="007E3458" w:rsidP="007E3458">
      <w:pPr>
        <w:pStyle w:val="ConsPlusNonformat"/>
        <w:jc w:val="center"/>
        <w:rPr>
          <w:rFonts w:ascii="Times New Roman" w:hAnsi="Times New Roman" w:cs="Times New Roman"/>
          <w:sz w:val="28"/>
          <w:szCs w:val="28"/>
        </w:rPr>
      </w:pPr>
    </w:p>
    <w:p w:rsidR="002F7613" w:rsidRDefault="002F7613" w:rsidP="007E3458">
      <w:pPr>
        <w:pStyle w:val="ConsPlusNonformat"/>
        <w:jc w:val="center"/>
        <w:rPr>
          <w:rFonts w:ascii="Times New Roman" w:hAnsi="Times New Roman" w:cs="Times New Roman"/>
          <w:sz w:val="28"/>
          <w:szCs w:val="28"/>
        </w:rPr>
      </w:pPr>
    </w:p>
    <w:p w:rsidR="002F7613" w:rsidRDefault="002F7613" w:rsidP="007E3458">
      <w:pPr>
        <w:pStyle w:val="ConsPlusNonformat"/>
        <w:jc w:val="center"/>
        <w:rPr>
          <w:rFonts w:ascii="Times New Roman" w:hAnsi="Times New Roman" w:cs="Times New Roman"/>
          <w:sz w:val="28"/>
          <w:szCs w:val="28"/>
        </w:rPr>
      </w:pPr>
    </w:p>
    <w:p w:rsidR="002F7613" w:rsidRDefault="002F7613" w:rsidP="007E3458">
      <w:pPr>
        <w:pStyle w:val="ConsPlusNonformat"/>
        <w:jc w:val="center"/>
        <w:rPr>
          <w:rFonts w:ascii="Times New Roman" w:hAnsi="Times New Roman" w:cs="Times New Roman"/>
          <w:sz w:val="28"/>
          <w:szCs w:val="28"/>
        </w:rPr>
      </w:pPr>
    </w:p>
    <w:p w:rsidR="002F7613" w:rsidRDefault="002F7613" w:rsidP="007E3458">
      <w:pPr>
        <w:pStyle w:val="ConsPlusNonformat"/>
        <w:jc w:val="center"/>
        <w:rPr>
          <w:rFonts w:ascii="Times New Roman" w:hAnsi="Times New Roman" w:cs="Times New Roman"/>
          <w:sz w:val="28"/>
          <w:szCs w:val="28"/>
        </w:rPr>
      </w:pPr>
    </w:p>
    <w:p w:rsidR="002F7613" w:rsidRDefault="002F7613" w:rsidP="007E3458">
      <w:pPr>
        <w:pStyle w:val="ConsPlusNonformat"/>
        <w:jc w:val="center"/>
        <w:rPr>
          <w:rFonts w:ascii="Times New Roman" w:hAnsi="Times New Roman" w:cs="Times New Roman"/>
          <w:sz w:val="28"/>
          <w:szCs w:val="28"/>
        </w:rPr>
      </w:pPr>
    </w:p>
    <w:p w:rsidR="002F7613" w:rsidRDefault="002F7613" w:rsidP="007E3458">
      <w:pPr>
        <w:pStyle w:val="ConsPlusNonformat"/>
        <w:jc w:val="center"/>
        <w:rPr>
          <w:rFonts w:ascii="Times New Roman" w:hAnsi="Times New Roman" w:cs="Times New Roman"/>
          <w:sz w:val="28"/>
          <w:szCs w:val="28"/>
        </w:rPr>
      </w:pPr>
    </w:p>
    <w:p w:rsidR="002F7613" w:rsidRDefault="002F7613" w:rsidP="007E3458">
      <w:pPr>
        <w:pStyle w:val="ConsPlusNonformat"/>
        <w:jc w:val="center"/>
        <w:rPr>
          <w:rFonts w:ascii="Times New Roman" w:hAnsi="Times New Roman" w:cs="Times New Roman"/>
          <w:sz w:val="28"/>
          <w:szCs w:val="28"/>
        </w:rPr>
      </w:pPr>
    </w:p>
    <w:p w:rsidR="002F7613" w:rsidRDefault="002F7613" w:rsidP="007E3458">
      <w:pPr>
        <w:pStyle w:val="ConsPlusNonformat"/>
        <w:jc w:val="center"/>
        <w:rPr>
          <w:rFonts w:ascii="Times New Roman" w:hAnsi="Times New Roman" w:cs="Times New Roman"/>
          <w:sz w:val="28"/>
          <w:szCs w:val="28"/>
        </w:rPr>
      </w:pPr>
    </w:p>
    <w:p w:rsidR="002F7613" w:rsidRDefault="002F7613" w:rsidP="007E3458">
      <w:pPr>
        <w:pStyle w:val="ConsPlusNonformat"/>
        <w:jc w:val="center"/>
        <w:rPr>
          <w:rFonts w:ascii="Times New Roman" w:hAnsi="Times New Roman" w:cs="Times New Roman"/>
          <w:sz w:val="28"/>
          <w:szCs w:val="28"/>
        </w:rPr>
      </w:pPr>
    </w:p>
    <w:p w:rsidR="002F7613" w:rsidRDefault="002F7613" w:rsidP="007E3458">
      <w:pPr>
        <w:pStyle w:val="ConsPlusNonformat"/>
        <w:jc w:val="center"/>
        <w:rPr>
          <w:rFonts w:ascii="Times New Roman" w:hAnsi="Times New Roman" w:cs="Times New Roman"/>
          <w:sz w:val="28"/>
          <w:szCs w:val="28"/>
        </w:rPr>
      </w:pPr>
    </w:p>
    <w:p w:rsidR="002F7613" w:rsidRDefault="002F7613" w:rsidP="007E3458">
      <w:pPr>
        <w:pStyle w:val="ConsPlusNonformat"/>
        <w:jc w:val="center"/>
        <w:rPr>
          <w:rFonts w:ascii="Times New Roman" w:hAnsi="Times New Roman" w:cs="Times New Roman"/>
          <w:sz w:val="28"/>
          <w:szCs w:val="28"/>
        </w:rPr>
      </w:pPr>
    </w:p>
    <w:p w:rsidR="002F7613" w:rsidRDefault="002F7613" w:rsidP="007E3458">
      <w:pPr>
        <w:pStyle w:val="ConsPlusNonformat"/>
        <w:jc w:val="center"/>
        <w:rPr>
          <w:rFonts w:ascii="Times New Roman" w:hAnsi="Times New Roman" w:cs="Times New Roman"/>
          <w:sz w:val="28"/>
          <w:szCs w:val="28"/>
        </w:rPr>
      </w:pPr>
    </w:p>
    <w:p w:rsidR="002F7613" w:rsidRDefault="002F7613" w:rsidP="007E3458">
      <w:pPr>
        <w:pStyle w:val="ConsPlusNonformat"/>
        <w:jc w:val="center"/>
        <w:rPr>
          <w:rFonts w:ascii="Times New Roman" w:hAnsi="Times New Roman" w:cs="Times New Roman"/>
          <w:sz w:val="28"/>
          <w:szCs w:val="28"/>
        </w:rPr>
      </w:pPr>
    </w:p>
    <w:p w:rsidR="002F7613" w:rsidRDefault="002F7613" w:rsidP="007E3458">
      <w:pPr>
        <w:pStyle w:val="ConsPlusNonformat"/>
        <w:jc w:val="center"/>
        <w:rPr>
          <w:rFonts w:ascii="Times New Roman" w:hAnsi="Times New Roman" w:cs="Times New Roman"/>
          <w:sz w:val="28"/>
          <w:szCs w:val="28"/>
        </w:rPr>
      </w:pPr>
    </w:p>
    <w:p w:rsidR="002F7613" w:rsidRDefault="002F7613" w:rsidP="007E3458">
      <w:pPr>
        <w:pStyle w:val="ConsPlusNonformat"/>
        <w:jc w:val="center"/>
        <w:rPr>
          <w:rFonts w:ascii="Times New Roman" w:hAnsi="Times New Roman" w:cs="Times New Roman"/>
          <w:sz w:val="28"/>
          <w:szCs w:val="28"/>
        </w:rPr>
      </w:pPr>
    </w:p>
    <w:p w:rsidR="002F7613" w:rsidRDefault="002F7613" w:rsidP="007E3458">
      <w:pPr>
        <w:pStyle w:val="ConsPlusNonformat"/>
        <w:jc w:val="center"/>
        <w:rPr>
          <w:rFonts w:ascii="Times New Roman" w:hAnsi="Times New Roman" w:cs="Times New Roman"/>
          <w:sz w:val="28"/>
          <w:szCs w:val="28"/>
        </w:rPr>
      </w:pPr>
    </w:p>
    <w:p w:rsidR="00210CAD" w:rsidRDefault="00210CAD" w:rsidP="007E3458">
      <w:pPr>
        <w:pStyle w:val="ConsPlusNonformat"/>
        <w:jc w:val="center"/>
        <w:rPr>
          <w:rFonts w:ascii="Times New Roman" w:hAnsi="Times New Roman" w:cs="Times New Roman"/>
          <w:sz w:val="28"/>
          <w:szCs w:val="28"/>
        </w:rPr>
      </w:pPr>
    </w:p>
    <w:p w:rsidR="00210CAD" w:rsidRDefault="00210CAD" w:rsidP="007E3458">
      <w:pPr>
        <w:pStyle w:val="ConsPlusNonformat"/>
        <w:jc w:val="center"/>
        <w:rPr>
          <w:rFonts w:ascii="Times New Roman" w:hAnsi="Times New Roman" w:cs="Times New Roman"/>
          <w:sz w:val="28"/>
          <w:szCs w:val="28"/>
        </w:rPr>
      </w:pPr>
    </w:p>
    <w:p w:rsidR="007E3458" w:rsidRPr="00AF433E" w:rsidRDefault="008B019A" w:rsidP="007E3458">
      <w:pPr>
        <w:pStyle w:val="ConsPlusNonformat"/>
        <w:jc w:val="center"/>
        <w:rPr>
          <w:rFonts w:ascii="Times New Roman" w:hAnsi="Times New Roman" w:cs="Times New Roman"/>
          <w:b/>
          <w:sz w:val="32"/>
          <w:szCs w:val="32"/>
        </w:rPr>
      </w:pPr>
      <w:r w:rsidRPr="00AF433E">
        <w:rPr>
          <w:rFonts w:ascii="Times New Roman" w:hAnsi="Times New Roman" w:cs="Times New Roman"/>
          <w:b/>
          <w:sz w:val="32"/>
          <w:szCs w:val="32"/>
        </w:rPr>
        <w:t xml:space="preserve">Киренск, </w:t>
      </w:r>
      <w:r>
        <w:rPr>
          <w:rFonts w:ascii="Times New Roman" w:hAnsi="Times New Roman" w:cs="Times New Roman"/>
          <w:b/>
          <w:sz w:val="32"/>
          <w:szCs w:val="32"/>
        </w:rPr>
        <w:t>2023</w:t>
      </w:r>
      <w:r w:rsidRPr="00AF433E">
        <w:rPr>
          <w:rFonts w:ascii="Times New Roman" w:hAnsi="Times New Roman" w:cs="Times New Roman"/>
          <w:b/>
          <w:sz w:val="32"/>
          <w:szCs w:val="32"/>
        </w:rPr>
        <w:t xml:space="preserve"> год</w:t>
      </w:r>
    </w:p>
    <w:p w:rsidR="007E3458" w:rsidRDefault="007E3458" w:rsidP="002736AF">
      <w:pPr>
        <w:spacing w:after="0" w:line="240" w:lineRule="auto"/>
        <w:jc w:val="right"/>
        <w:rPr>
          <w:sz w:val="28"/>
          <w:szCs w:val="28"/>
        </w:rPr>
      </w:pPr>
    </w:p>
    <w:p w:rsidR="007E3458" w:rsidRPr="007E532F" w:rsidRDefault="007E3458" w:rsidP="007E3458">
      <w:pPr>
        <w:pStyle w:val="11"/>
        <w:widowControl w:val="0"/>
        <w:tabs>
          <w:tab w:val="left" w:pos="142"/>
          <w:tab w:val="left" w:pos="1276"/>
          <w:tab w:val="left" w:pos="1560"/>
        </w:tabs>
        <w:ind w:left="0"/>
        <w:contextualSpacing w:val="0"/>
        <w:jc w:val="center"/>
        <w:rPr>
          <w:b/>
          <w:sz w:val="24"/>
          <w:szCs w:val="24"/>
        </w:rPr>
      </w:pPr>
      <w:r w:rsidRPr="007E532F">
        <w:rPr>
          <w:b/>
          <w:sz w:val="24"/>
          <w:szCs w:val="24"/>
        </w:rPr>
        <w:lastRenderedPageBreak/>
        <w:t>ПАСПОРТ</w:t>
      </w:r>
    </w:p>
    <w:p w:rsidR="007E3458" w:rsidRPr="007E532F" w:rsidRDefault="007E3458" w:rsidP="007E3458">
      <w:pPr>
        <w:widowControl w:val="0"/>
        <w:tabs>
          <w:tab w:val="left" w:pos="1560"/>
        </w:tabs>
        <w:autoSpaceDE w:val="0"/>
        <w:autoSpaceDN w:val="0"/>
        <w:adjustRightInd w:val="0"/>
        <w:spacing w:after="0" w:line="240" w:lineRule="auto"/>
        <w:jc w:val="center"/>
        <w:rPr>
          <w:b/>
          <w:szCs w:val="24"/>
        </w:rPr>
      </w:pPr>
      <w:r w:rsidRPr="007E532F">
        <w:rPr>
          <w:b/>
          <w:szCs w:val="24"/>
        </w:rPr>
        <w:t>МУНИЦИПАЛЬНОЙ ПРОГРАММЫ КИРЕНСКОГО РАЙОНА</w:t>
      </w:r>
    </w:p>
    <w:p w:rsidR="007E3458" w:rsidRPr="007E532F" w:rsidRDefault="007E3458" w:rsidP="007E3458">
      <w:pPr>
        <w:widowControl w:val="0"/>
        <w:tabs>
          <w:tab w:val="left" w:pos="1560"/>
        </w:tabs>
        <w:autoSpaceDE w:val="0"/>
        <w:autoSpaceDN w:val="0"/>
        <w:adjustRightInd w:val="0"/>
        <w:spacing w:after="0" w:line="240" w:lineRule="auto"/>
        <w:jc w:val="center"/>
        <w:rPr>
          <w:b/>
          <w:szCs w:val="24"/>
        </w:rPr>
      </w:pPr>
      <w:r w:rsidRPr="007E532F">
        <w:rPr>
          <w:b/>
          <w:szCs w:val="24"/>
        </w:rPr>
        <w:t>«РАЗВИТИЕ ОБРАЗОВАНИЯ НА 20</w:t>
      </w:r>
      <w:r w:rsidR="002F7613">
        <w:rPr>
          <w:b/>
          <w:szCs w:val="24"/>
        </w:rPr>
        <w:t>24</w:t>
      </w:r>
      <w:r w:rsidRPr="007E532F">
        <w:rPr>
          <w:b/>
          <w:szCs w:val="24"/>
        </w:rPr>
        <w:t xml:space="preserve"> – 20</w:t>
      </w:r>
      <w:r w:rsidR="002F7613">
        <w:rPr>
          <w:b/>
          <w:szCs w:val="24"/>
        </w:rPr>
        <w:t>34</w:t>
      </w:r>
      <w:r w:rsidRPr="007E532F">
        <w:rPr>
          <w:b/>
          <w:szCs w:val="24"/>
        </w:rPr>
        <w:t xml:space="preserve"> г</w:t>
      </w:r>
      <w:r w:rsidR="00931CF6">
        <w:rPr>
          <w:b/>
          <w:szCs w:val="24"/>
        </w:rPr>
        <w:t>г.</w:t>
      </w:r>
      <w:r w:rsidRPr="007E532F">
        <w:rPr>
          <w:b/>
          <w:szCs w:val="24"/>
        </w:rPr>
        <w:t>»</w:t>
      </w:r>
    </w:p>
    <w:tbl>
      <w:tblPr>
        <w:tblpPr w:leftFromText="180" w:rightFromText="180" w:vertAnchor="text" w:horzAnchor="page" w:tblpX="1358" w:tblpY="29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8080"/>
      </w:tblGrid>
      <w:tr w:rsidR="002338C6" w:rsidRPr="007E532F" w:rsidTr="002338C6">
        <w:trPr>
          <w:trHeight w:val="585"/>
        </w:trPr>
        <w:tc>
          <w:tcPr>
            <w:tcW w:w="2093" w:type="dxa"/>
            <w:vAlign w:val="center"/>
          </w:tcPr>
          <w:p w:rsidR="002338C6" w:rsidRPr="007E532F" w:rsidRDefault="002338C6" w:rsidP="002338C6">
            <w:pPr>
              <w:widowControl w:val="0"/>
              <w:tabs>
                <w:tab w:val="left" w:pos="1560"/>
              </w:tabs>
              <w:spacing w:after="0" w:line="276" w:lineRule="auto"/>
              <w:ind w:firstLine="0"/>
              <w:jc w:val="left"/>
              <w:rPr>
                <w:b/>
                <w:szCs w:val="24"/>
              </w:rPr>
            </w:pPr>
            <w:r w:rsidRPr="007E532F">
              <w:rPr>
                <w:b/>
                <w:szCs w:val="24"/>
              </w:rPr>
              <w:t xml:space="preserve">Наименование </w:t>
            </w:r>
            <w:r w:rsidR="008B019A" w:rsidRPr="007E532F">
              <w:rPr>
                <w:b/>
                <w:szCs w:val="24"/>
              </w:rPr>
              <w:t>муниципальной программы</w:t>
            </w:r>
            <w:r w:rsidRPr="007E532F">
              <w:rPr>
                <w:b/>
                <w:szCs w:val="24"/>
              </w:rPr>
              <w:t xml:space="preserve"> </w:t>
            </w:r>
          </w:p>
        </w:tc>
        <w:tc>
          <w:tcPr>
            <w:tcW w:w="8080" w:type="dxa"/>
            <w:vAlign w:val="center"/>
          </w:tcPr>
          <w:p w:rsidR="002338C6" w:rsidRPr="007E532F" w:rsidRDefault="002338C6" w:rsidP="002338C6">
            <w:pPr>
              <w:pStyle w:val="ConsPlusNonformat"/>
              <w:tabs>
                <w:tab w:val="left" w:pos="1560"/>
              </w:tabs>
              <w:spacing w:line="276" w:lineRule="auto"/>
              <w:rPr>
                <w:rFonts w:ascii="Times New Roman" w:hAnsi="Times New Roman" w:cs="Times New Roman"/>
                <w:sz w:val="24"/>
                <w:szCs w:val="24"/>
              </w:rPr>
            </w:pPr>
            <w:r w:rsidRPr="007E532F">
              <w:rPr>
                <w:rFonts w:ascii="Times New Roman" w:hAnsi="Times New Roman" w:cs="Times New Roman"/>
                <w:sz w:val="24"/>
                <w:szCs w:val="24"/>
              </w:rPr>
              <w:t xml:space="preserve">Развитие </w:t>
            </w:r>
            <w:r w:rsidR="008B019A" w:rsidRPr="007E532F">
              <w:rPr>
                <w:rFonts w:ascii="Times New Roman" w:hAnsi="Times New Roman" w:cs="Times New Roman"/>
                <w:sz w:val="24"/>
                <w:szCs w:val="24"/>
              </w:rPr>
              <w:t>образования</w:t>
            </w:r>
            <w:r w:rsidR="008B019A">
              <w:rPr>
                <w:rFonts w:ascii="Times New Roman" w:hAnsi="Times New Roman" w:cs="Times New Roman"/>
                <w:sz w:val="24"/>
                <w:szCs w:val="24"/>
              </w:rPr>
              <w:t xml:space="preserve"> на</w:t>
            </w:r>
            <w:r w:rsidR="002F7613">
              <w:rPr>
                <w:rFonts w:ascii="Times New Roman" w:hAnsi="Times New Roman" w:cs="Times New Roman"/>
                <w:sz w:val="24"/>
                <w:szCs w:val="24"/>
              </w:rPr>
              <w:t xml:space="preserve"> 2024</w:t>
            </w:r>
            <w:r>
              <w:rPr>
                <w:rFonts w:ascii="Times New Roman" w:hAnsi="Times New Roman" w:cs="Times New Roman"/>
                <w:sz w:val="24"/>
                <w:szCs w:val="24"/>
              </w:rPr>
              <w:t xml:space="preserve"> – 20</w:t>
            </w:r>
            <w:r w:rsidR="002F7613">
              <w:rPr>
                <w:rFonts w:ascii="Times New Roman" w:hAnsi="Times New Roman" w:cs="Times New Roman"/>
                <w:sz w:val="24"/>
                <w:szCs w:val="24"/>
              </w:rPr>
              <w:t>34</w:t>
            </w:r>
            <w:r w:rsidRPr="007E532F">
              <w:rPr>
                <w:rFonts w:ascii="Times New Roman" w:hAnsi="Times New Roman" w:cs="Times New Roman"/>
                <w:sz w:val="24"/>
                <w:szCs w:val="24"/>
              </w:rPr>
              <w:t xml:space="preserve"> г</w:t>
            </w:r>
            <w:r w:rsidR="00931CF6">
              <w:rPr>
                <w:rFonts w:ascii="Times New Roman" w:hAnsi="Times New Roman" w:cs="Times New Roman"/>
                <w:sz w:val="24"/>
                <w:szCs w:val="24"/>
              </w:rPr>
              <w:t>г.</w:t>
            </w:r>
          </w:p>
          <w:p w:rsidR="002338C6" w:rsidRPr="007E532F" w:rsidRDefault="002338C6" w:rsidP="002338C6">
            <w:pPr>
              <w:widowControl w:val="0"/>
              <w:tabs>
                <w:tab w:val="left" w:pos="1560"/>
              </w:tabs>
              <w:spacing w:after="0" w:line="276" w:lineRule="auto"/>
              <w:ind w:firstLine="0"/>
              <w:jc w:val="left"/>
              <w:outlineLvl w:val="4"/>
              <w:rPr>
                <w:szCs w:val="24"/>
              </w:rPr>
            </w:pPr>
          </w:p>
        </w:tc>
      </w:tr>
      <w:tr w:rsidR="002338C6" w:rsidRPr="007E532F" w:rsidTr="002338C6">
        <w:trPr>
          <w:trHeight w:val="132"/>
        </w:trPr>
        <w:tc>
          <w:tcPr>
            <w:tcW w:w="2093" w:type="dxa"/>
            <w:vAlign w:val="center"/>
          </w:tcPr>
          <w:p w:rsidR="002338C6" w:rsidRPr="007E532F" w:rsidRDefault="002338C6" w:rsidP="002338C6">
            <w:pPr>
              <w:widowControl w:val="0"/>
              <w:tabs>
                <w:tab w:val="left" w:pos="1560"/>
              </w:tabs>
              <w:spacing w:after="0" w:line="276" w:lineRule="auto"/>
              <w:ind w:firstLine="0"/>
              <w:jc w:val="left"/>
              <w:rPr>
                <w:b/>
                <w:szCs w:val="24"/>
              </w:rPr>
            </w:pPr>
            <w:r w:rsidRPr="007E532F">
              <w:rPr>
                <w:b/>
                <w:szCs w:val="24"/>
              </w:rPr>
              <w:t>Ответственный исполнитель муниципальной программы</w:t>
            </w:r>
          </w:p>
        </w:tc>
        <w:tc>
          <w:tcPr>
            <w:tcW w:w="8080" w:type="dxa"/>
            <w:vAlign w:val="center"/>
          </w:tcPr>
          <w:p w:rsidR="002338C6" w:rsidRPr="007E532F" w:rsidRDefault="002338C6" w:rsidP="002338C6">
            <w:pPr>
              <w:widowControl w:val="0"/>
              <w:tabs>
                <w:tab w:val="left" w:pos="1560"/>
              </w:tabs>
              <w:spacing w:after="0" w:line="276" w:lineRule="auto"/>
              <w:ind w:firstLine="0"/>
              <w:jc w:val="left"/>
              <w:outlineLvl w:val="4"/>
              <w:rPr>
                <w:szCs w:val="24"/>
              </w:rPr>
            </w:pPr>
            <w:r w:rsidRPr="007E532F">
              <w:rPr>
                <w:szCs w:val="24"/>
              </w:rPr>
              <w:t>Управление образования Киренского муниципального района</w:t>
            </w:r>
          </w:p>
        </w:tc>
      </w:tr>
      <w:tr w:rsidR="002338C6" w:rsidRPr="007E532F" w:rsidTr="002338C6">
        <w:trPr>
          <w:trHeight w:val="132"/>
        </w:trPr>
        <w:tc>
          <w:tcPr>
            <w:tcW w:w="2093" w:type="dxa"/>
            <w:vAlign w:val="center"/>
          </w:tcPr>
          <w:p w:rsidR="002338C6" w:rsidRPr="007E532F" w:rsidRDefault="002338C6" w:rsidP="002338C6">
            <w:pPr>
              <w:widowControl w:val="0"/>
              <w:tabs>
                <w:tab w:val="left" w:pos="1560"/>
              </w:tabs>
              <w:spacing w:after="0" w:line="276" w:lineRule="auto"/>
              <w:ind w:firstLine="0"/>
              <w:jc w:val="left"/>
              <w:outlineLvl w:val="4"/>
              <w:rPr>
                <w:b/>
                <w:szCs w:val="24"/>
              </w:rPr>
            </w:pPr>
            <w:r w:rsidRPr="007E532F">
              <w:rPr>
                <w:b/>
                <w:szCs w:val="24"/>
              </w:rPr>
              <w:t xml:space="preserve">Соисполнители </w:t>
            </w:r>
            <w:r w:rsidR="008B019A" w:rsidRPr="007E532F">
              <w:rPr>
                <w:b/>
                <w:szCs w:val="24"/>
              </w:rPr>
              <w:t>муниципальной программы</w:t>
            </w:r>
          </w:p>
        </w:tc>
        <w:tc>
          <w:tcPr>
            <w:tcW w:w="8080" w:type="dxa"/>
            <w:vAlign w:val="center"/>
          </w:tcPr>
          <w:p w:rsidR="002338C6" w:rsidRPr="007E532F" w:rsidRDefault="002338C6" w:rsidP="002338C6">
            <w:pPr>
              <w:widowControl w:val="0"/>
              <w:tabs>
                <w:tab w:val="left" w:pos="1560"/>
              </w:tabs>
              <w:spacing w:after="0" w:line="276" w:lineRule="auto"/>
              <w:ind w:firstLine="0"/>
              <w:jc w:val="left"/>
              <w:outlineLvl w:val="4"/>
              <w:rPr>
                <w:szCs w:val="24"/>
              </w:rPr>
            </w:pPr>
            <w:r w:rsidRPr="007E532F">
              <w:rPr>
                <w:szCs w:val="24"/>
              </w:rPr>
              <w:t>- МАУ ДО ДЮЦ «Гармония»;</w:t>
            </w:r>
          </w:p>
          <w:p w:rsidR="002338C6" w:rsidRPr="007E532F" w:rsidRDefault="002338C6" w:rsidP="002338C6">
            <w:pPr>
              <w:widowControl w:val="0"/>
              <w:tabs>
                <w:tab w:val="left" w:pos="1560"/>
              </w:tabs>
              <w:spacing w:after="0" w:line="276" w:lineRule="auto"/>
              <w:ind w:firstLine="0"/>
              <w:jc w:val="left"/>
              <w:outlineLvl w:val="4"/>
              <w:rPr>
                <w:szCs w:val="24"/>
              </w:rPr>
            </w:pPr>
          </w:p>
        </w:tc>
      </w:tr>
      <w:tr w:rsidR="002338C6" w:rsidRPr="007E532F" w:rsidTr="002338C6">
        <w:trPr>
          <w:trHeight w:val="132"/>
        </w:trPr>
        <w:tc>
          <w:tcPr>
            <w:tcW w:w="2093" w:type="dxa"/>
            <w:vAlign w:val="center"/>
          </w:tcPr>
          <w:p w:rsidR="002338C6" w:rsidRPr="007E532F" w:rsidRDefault="002338C6" w:rsidP="002338C6">
            <w:pPr>
              <w:widowControl w:val="0"/>
              <w:tabs>
                <w:tab w:val="left" w:pos="1560"/>
              </w:tabs>
              <w:spacing w:after="0" w:line="276" w:lineRule="auto"/>
              <w:ind w:firstLine="0"/>
              <w:jc w:val="left"/>
              <w:outlineLvl w:val="4"/>
              <w:rPr>
                <w:b/>
                <w:szCs w:val="24"/>
              </w:rPr>
            </w:pPr>
            <w:r w:rsidRPr="007E532F">
              <w:rPr>
                <w:b/>
                <w:szCs w:val="24"/>
              </w:rPr>
              <w:t>Участники муниципальной программы</w:t>
            </w:r>
          </w:p>
        </w:tc>
        <w:tc>
          <w:tcPr>
            <w:tcW w:w="8080" w:type="dxa"/>
            <w:vAlign w:val="center"/>
          </w:tcPr>
          <w:p w:rsidR="002338C6" w:rsidRPr="007E532F" w:rsidRDefault="002338C6" w:rsidP="002338C6">
            <w:pPr>
              <w:widowControl w:val="0"/>
              <w:tabs>
                <w:tab w:val="left" w:pos="1560"/>
              </w:tabs>
              <w:spacing w:after="0" w:line="276" w:lineRule="auto"/>
              <w:ind w:firstLine="0"/>
              <w:jc w:val="left"/>
              <w:outlineLvl w:val="4"/>
              <w:rPr>
                <w:szCs w:val="24"/>
              </w:rPr>
            </w:pPr>
            <w:r w:rsidRPr="007E532F">
              <w:rPr>
                <w:szCs w:val="24"/>
              </w:rPr>
              <w:t xml:space="preserve"> - Центр развития образования г. Киренска</w:t>
            </w:r>
          </w:p>
          <w:p w:rsidR="002338C6" w:rsidRPr="007E532F" w:rsidRDefault="002338C6" w:rsidP="002338C6">
            <w:pPr>
              <w:widowControl w:val="0"/>
              <w:tabs>
                <w:tab w:val="left" w:pos="1560"/>
              </w:tabs>
              <w:spacing w:after="0" w:line="276" w:lineRule="auto"/>
              <w:ind w:firstLine="0"/>
              <w:jc w:val="left"/>
              <w:outlineLvl w:val="4"/>
              <w:rPr>
                <w:szCs w:val="24"/>
              </w:rPr>
            </w:pPr>
            <w:r w:rsidRPr="007E532F">
              <w:rPr>
                <w:szCs w:val="24"/>
              </w:rPr>
              <w:t xml:space="preserve"> - Образовательные учреждения Киренского района</w:t>
            </w:r>
          </w:p>
        </w:tc>
      </w:tr>
      <w:tr w:rsidR="002338C6" w:rsidRPr="007E532F" w:rsidTr="002338C6">
        <w:trPr>
          <w:trHeight w:val="132"/>
        </w:trPr>
        <w:tc>
          <w:tcPr>
            <w:tcW w:w="2093" w:type="dxa"/>
            <w:vAlign w:val="center"/>
          </w:tcPr>
          <w:p w:rsidR="002338C6" w:rsidRPr="007E532F" w:rsidRDefault="002338C6" w:rsidP="002338C6">
            <w:pPr>
              <w:widowControl w:val="0"/>
              <w:tabs>
                <w:tab w:val="left" w:pos="1560"/>
              </w:tabs>
              <w:spacing w:after="0" w:line="276" w:lineRule="auto"/>
              <w:ind w:firstLine="0"/>
              <w:jc w:val="left"/>
              <w:outlineLvl w:val="4"/>
              <w:rPr>
                <w:b/>
                <w:szCs w:val="24"/>
              </w:rPr>
            </w:pPr>
            <w:r w:rsidRPr="007E532F">
              <w:rPr>
                <w:b/>
                <w:szCs w:val="24"/>
              </w:rPr>
              <w:t xml:space="preserve">Цель муниципальной программы </w:t>
            </w:r>
          </w:p>
        </w:tc>
        <w:tc>
          <w:tcPr>
            <w:tcW w:w="8080" w:type="dxa"/>
            <w:vAlign w:val="center"/>
          </w:tcPr>
          <w:p w:rsidR="002338C6" w:rsidRPr="007E532F" w:rsidRDefault="002338C6" w:rsidP="00F258E7">
            <w:pPr>
              <w:widowControl w:val="0"/>
              <w:tabs>
                <w:tab w:val="left" w:pos="1560"/>
              </w:tabs>
              <w:spacing w:after="0" w:line="276" w:lineRule="auto"/>
              <w:ind w:right="34" w:firstLine="0"/>
              <w:outlineLvl w:val="4"/>
              <w:rPr>
                <w:szCs w:val="24"/>
              </w:rPr>
            </w:pPr>
            <w:r w:rsidRPr="007E532F">
              <w:rPr>
                <w:szCs w:val="24"/>
              </w:rPr>
              <w:t>Обеспечение доступности и эффективности качественного образования дошкольного, общего и дополнительного образования, для удовлетворения потребности населения Киренского района через создание условий для обновления структуры и содержания образования, обеспечения его непрерывности.</w:t>
            </w:r>
          </w:p>
        </w:tc>
      </w:tr>
      <w:tr w:rsidR="002338C6" w:rsidRPr="007E532F" w:rsidTr="002338C6">
        <w:trPr>
          <w:trHeight w:val="132"/>
        </w:trPr>
        <w:tc>
          <w:tcPr>
            <w:tcW w:w="2093" w:type="dxa"/>
            <w:vAlign w:val="center"/>
          </w:tcPr>
          <w:p w:rsidR="002338C6" w:rsidRPr="007E532F" w:rsidRDefault="002338C6" w:rsidP="002338C6">
            <w:pPr>
              <w:widowControl w:val="0"/>
              <w:tabs>
                <w:tab w:val="left" w:pos="1560"/>
              </w:tabs>
              <w:spacing w:after="0" w:line="276" w:lineRule="auto"/>
              <w:ind w:firstLine="0"/>
              <w:jc w:val="left"/>
              <w:outlineLvl w:val="4"/>
              <w:rPr>
                <w:b/>
                <w:szCs w:val="24"/>
              </w:rPr>
            </w:pPr>
            <w:r w:rsidRPr="007E532F">
              <w:rPr>
                <w:b/>
                <w:szCs w:val="24"/>
              </w:rPr>
              <w:t>Задачи муниципальной программы</w:t>
            </w:r>
          </w:p>
        </w:tc>
        <w:tc>
          <w:tcPr>
            <w:tcW w:w="8080" w:type="dxa"/>
            <w:vAlign w:val="center"/>
          </w:tcPr>
          <w:p w:rsidR="00FF3340" w:rsidRPr="007E532F" w:rsidRDefault="00FF3340" w:rsidP="00FF3340">
            <w:pPr>
              <w:tabs>
                <w:tab w:val="left" w:pos="1560"/>
              </w:tabs>
              <w:spacing w:after="0" w:line="240" w:lineRule="auto"/>
              <w:ind w:firstLine="0"/>
              <w:rPr>
                <w:color w:val="000000"/>
                <w:szCs w:val="24"/>
              </w:rPr>
            </w:pPr>
            <w:r w:rsidRPr="002102A0">
              <w:rPr>
                <w:color w:val="000000"/>
                <w:szCs w:val="24"/>
              </w:rPr>
              <w:t>1.Обеспечение</w:t>
            </w:r>
            <w:r>
              <w:rPr>
                <w:color w:val="000000"/>
                <w:szCs w:val="24"/>
              </w:rPr>
              <w:t xml:space="preserve"> </w:t>
            </w:r>
            <w:r w:rsidRPr="007E532F">
              <w:rPr>
                <w:color w:val="000000"/>
                <w:szCs w:val="24"/>
              </w:rPr>
              <w:t xml:space="preserve">государственных гарантий доступности и качества дошкольного образования </w:t>
            </w:r>
            <w:r w:rsidR="008B019A" w:rsidRPr="007E532F">
              <w:rPr>
                <w:color w:val="000000"/>
                <w:szCs w:val="24"/>
              </w:rPr>
              <w:t>в Киренском</w:t>
            </w:r>
            <w:r w:rsidRPr="007E532F">
              <w:rPr>
                <w:color w:val="000000"/>
                <w:szCs w:val="24"/>
              </w:rPr>
              <w:t xml:space="preserve"> </w:t>
            </w:r>
            <w:r w:rsidR="008B019A" w:rsidRPr="007E532F">
              <w:rPr>
                <w:color w:val="000000"/>
                <w:szCs w:val="24"/>
              </w:rPr>
              <w:t>муниципальном районе</w:t>
            </w:r>
            <w:r w:rsidRPr="007E532F">
              <w:rPr>
                <w:color w:val="000000"/>
                <w:szCs w:val="24"/>
              </w:rPr>
              <w:t xml:space="preserve"> всем слоям населения, независимо от места жительства, социального статуса семьи, уровня развития и здоровья ребенка.</w:t>
            </w:r>
          </w:p>
          <w:p w:rsidR="00FF3340" w:rsidRPr="007E532F" w:rsidRDefault="00FF3340" w:rsidP="00FF3340">
            <w:pPr>
              <w:tabs>
                <w:tab w:val="left" w:pos="1560"/>
              </w:tabs>
              <w:spacing w:after="0" w:line="240" w:lineRule="auto"/>
              <w:ind w:firstLine="0"/>
              <w:rPr>
                <w:color w:val="000000"/>
                <w:szCs w:val="24"/>
              </w:rPr>
            </w:pPr>
            <w:r>
              <w:rPr>
                <w:szCs w:val="24"/>
              </w:rPr>
              <w:t>2.</w:t>
            </w:r>
            <w:r w:rsidRPr="007E532F">
              <w:rPr>
                <w:szCs w:val="24"/>
              </w:rPr>
              <w:t>Обеспечение доступности качественного общего образования на основе введения и реализации федеральных государственных образовательных стандартов нового поколения.</w:t>
            </w:r>
          </w:p>
          <w:p w:rsidR="00FF3340" w:rsidRPr="007E532F" w:rsidRDefault="00FF3340" w:rsidP="00FF3340">
            <w:pPr>
              <w:tabs>
                <w:tab w:val="left" w:pos="1560"/>
              </w:tabs>
              <w:spacing w:after="0" w:line="240" w:lineRule="auto"/>
              <w:ind w:firstLine="0"/>
              <w:rPr>
                <w:szCs w:val="24"/>
              </w:rPr>
            </w:pPr>
            <w:r w:rsidRPr="007E532F">
              <w:rPr>
                <w:color w:val="000000"/>
                <w:szCs w:val="24"/>
              </w:rPr>
              <w:t>3.</w:t>
            </w:r>
            <w:r w:rsidRPr="007E532F">
              <w:rPr>
                <w:szCs w:val="24"/>
              </w:rPr>
              <w:t>Создание необходимых условий для успешной реализации социального заказа общества и обеспечение высокого уровня дополнительного образования в МА</w:t>
            </w:r>
            <w:r w:rsidR="007B49FF">
              <w:rPr>
                <w:szCs w:val="24"/>
              </w:rPr>
              <w:t>У</w:t>
            </w:r>
            <w:r w:rsidRPr="007E532F">
              <w:rPr>
                <w:szCs w:val="24"/>
              </w:rPr>
              <w:t xml:space="preserve"> ДО ДЮЦ «Гармония». </w:t>
            </w:r>
          </w:p>
          <w:p w:rsidR="00FF3340" w:rsidRPr="007E532F" w:rsidRDefault="00FF3340" w:rsidP="00FF3340">
            <w:pPr>
              <w:tabs>
                <w:tab w:val="left" w:pos="1560"/>
              </w:tabs>
              <w:spacing w:after="0" w:line="240" w:lineRule="auto"/>
              <w:ind w:firstLine="0"/>
              <w:rPr>
                <w:color w:val="000000"/>
                <w:spacing w:val="-4"/>
                <w:szCs w:val="24"/>
              </w:rPr>
            </w:pPr>
            <w:r w:rsidRPr="007E532F">
              <w:rPr>
                <w:szCs w:val="24"/>
              </w:rPr>
              <w:t>4.</w:t>
            </w:r>
            <w:r w:rsidRPr="007E532F">
              <w:rPr>
                <w:color w:val="000000"/>
                <w:spacing w:val="-3"/>
                <w:szCs w:val="24"/>
              </w:rPr>
              <w:t xml:space="preserve">Создание условий для развития социальной инфраструктуры Киренского муниципального района </w:t>
            </w:r>
            <w:r w:rsidR="008B019A" w:rsidRPr="007E532F">
              <w:rPr>
                <w:color w:val="000000"/>
                <w:spacing w:val="-3"/>
                <w:szCs w:val="24"/>
              </w:rPr>
              <w:t>и повышения</w:t>
            </w:r>
            <w:r w:rsidRPr="007E532F">
              <w:rPr>
                <w:color w:val="000000"/>
                <w:spacing w:val="-4"/>
                <w:szCs w:val="24"/>
              </w:rPr>
              <w:t xml:space="preserve"> качества образования.</w:t>
            </w:r>
          </w:p>
          <w:p w:rsidR="00FF3340" w:rsidRPr="007E532F" w:rsidRDefault="00FF3340" w:rsidP="00FF3340">
            <w:pPr>
              <w:widowControl w:val="0"/>
              <w:tabs>
                <w:tab w:val="left" w:pos="1560"/>
              </w:tabs>
              <w:spacing w:after="0" w:line="240" w:lineRule="auto"/>
              <w:ind w:firstLine="0"/>
              <w:outlineLvl w:val="4"/>
              <w:rPr>
                <w:szCs w:val="24"/>
              </w:rPr>
            </w:pPr>
            <w:r>
              <w:rPr>
                <w:color w:val="000000"/>
                <w:szCs w:val="24"/>
              </w:rPr>
              <w:t>5</w:t>
            </w:r>
            <w:r w:rsidRPr="007E532F">
              <w:rPr>
                <w:color w:val="000000"/>
                <w:szCs w:val="24"/>
              </w:rPr>
              <w:t>.</w:t>
            </w:r>
            <w:r w:rsidRPr="007E532F">
              <w:rPr>
                <w:szCs w:val="24"/>
              </w:rPr>
              <w:t xml:space="preserve">Создание условий для сохранения </w:t>
            </w:r>
            <w:r w:rsidR="008B019A" w:rsidRPr="007E532F">
              <w:rPr>
                <w:szCs w:val="24"/>
              </w:rPr>
              <w:t>здоровья и</w:t>
            </w:r>
            <w:r w:rsidRPr="007E532F">
              <w:rPr>
                <w:szCs w:val="24"/>
              </w:rPr>
              <w:t xml:space="preserve"> развития детей в летний период </w:t>
            </w:r>
          </w:p>
          <w:p w:rsidR="00FF3340" w:rsidRDefault="00FF3340" w:rsidP="00FF3340">
            <w:pPr>
              <w:widowControl w:val="0"/>
              <w:tabs>
                <w:tab w:val="left" w:pos="1560"/>
              </w:tabs>
              <w:spacing w:after="0" w:line="240" w:lineRule="auto"/>
              <w:ind w:firstLine="0"/>
              <w:outlineLvl w:val="4"/>
              <w:rPr>
                <w:szCs w:val="24"/>
              </w:rPr>
            </w:pPr>
            <w:r>
              <w:rPr>
                <w:color w:val="000000"/>
                <w:szCs w:val="24"/>
              </w:rPr>
              <w:t>6</w:t>
            </w:r>
            <w:r w:rsidRPr="007E532F">
              <w:rPr>
                <w:color w:val="000000"/>
                <w:szCs w:val="24"/>
              </w:rPr>
              <w:t>.</w:t>
            </w:r>
            <w:r w:rsidRPr="007E532F">
              <w:rPr>
                <w:szCs w:val="24"/>
              </w:rPr>
              <w:t xml:space="preserve">Обеспечение организационных, информационных, научно-методических условий представления образования.  </w:t>
            </w:r>
          </w:p>
          <w:p w:rsidR="002338C6" w:rsidRPr="00FF3340" w:rsidRDefault="00FF3340" w:rsidP="00FF3340">
            <w:pPr>
              <w:tabs>
                <w:tab w:val="left" w:pos="268"/>
              </w:tabs>
              <w:spacing w:after="0" w:line="240" w:lineRule="auto"/>
              <w:ind w:firstLine="0"/>
              <w:rPr>
                <w:b/>
                <w:szCs w:val="24"/>
              </w:rPr>
            </w:pPr>
            <w:r>
              <w:rPr>
                <w:szCs w:val="24"/>
                <w:lang w:eastAsia="ru-RU"/>
              </w:rPr>
              <w:t>7</w:t>
            </w:r>
            <w:r w:rsidRPr="004963C7">
              <w:rPr>
                <w:szCs w:val="24"/>
                <w:lang w:eastAsia="ru-RU"/>
              </w:rPr>
              <w:t>.Обеспечение системы образования района высококвалифицированными педагогическими кадрами</w:t>
            </w:r>
          </w:p>
        </w:tc>
      </w:tr>
      <w:tr w:rsidR="002338C6" w:rsidRPr="007E532F" w:rsidTr="002338C6">
        <w:trPr>
          <w:trHeight w:val="132"/>
        </w:trPr>
        <w:tc>
          <w:tcPr>
            <w:tcW w:w="2093" w:type="dxa"/>
            <w:vAlign w:val="center"/>
          </w:tcPr>
          <w:p w:rsidR="002338C6" w:rsidRPr="007E532F" w:rsidRDefault="002338C6" w:rsidP="002338C6">
            <w:pPr>
              <w:widowControl w:val="0"/>
              <w:tabs>
                <w:tab w:val="left" w:pos="1560"/>
              </w:tabs>
              <w:spacing w:after="0" w:line="276" w:lineRule="auto"/>
              <w:ind w:firstLine="0"/>
              <w:jc w:val="left"/>
              <w:outlineLvl w:val="4"/>
              <w:rPr>
                <w:b/>
                <w:szCs w:val="24"/>
              </w:rPr>
            </w:pPr>
            <w:r w:rsidRPr="007E532F">
              <w:rPr>
                <w:b/>
                <w:szCs w:val="24"/>
              </w:rPr>
              <w:t>Сроки реализации муниципальной программы</w:t>
            </w:r>
          </w:p>
        </w:tc>
        <w:tc>
          <w:tcPr>
            <w:tcW w:w="8080" w:type="dxa"/>
            <w:vAlign w:val="center"/>
          </w:tcPr>
          <w:p w:rsidR="002338C6" w:rsidRPr="007E532F" w:rsidRDefault="002338C6" w:rsidP="002F7613">
            <w:pPr>
              <w:tabs>
                <w:tab w:val="left" w:pos="1560"/>
              </w:tabs>
              <w:autoSpaceDE w:val="0"/>
              <w:autoSpaceDN w:val="0"/>
              <w:adjustRightInd w:val="0"/>
              <w:spacing w:after="0" w:line="276" w:lineRule="auto"/>
              <w:ind w:firstLine="0"/>
              <w:rPr>
                <w:szCs w:val="24"/>
              </w:rPr>
            </w:pPr>
            <w:r w:rsidRPr="007E532F">
              <w:rPr>
                <w:szCs w:val="24"/>
              </w:rPr>
              <w:t>П</w:t>
            </w:r>
            <w:r w:rsidR="002F7613">
              <w:rPr>
                <w:szCs w:val="24"/>
              </w:rPr>
              <w:t>рограмма будет реализована в 2024</w:t>
            </w:r>
            <w:r w:rsidRPr="007E532F">
              <w:rPr>
                <w:szCs w:val="24"/>
              </w:rPr>
              <w:t xml:space="preserve"> - 20</w:t>
            </w:r>
            <w:r w:rsidR="002F7613">
              <w:rPr>
                <w:szCs w:val="24"/>
              </w:rPr>
              <w:t>34</w:t>
            </w:r>
            <w:r w:rsidRPr="007E532F">
              <w:rPr>
                <w:szCs w:val="24"/>
              </w:rPr>
              <w:t xml:space="preserve"> годах.</w:t>
            </w:r>
          </w:p>
        </w:tc>
      </w:tr>
      <w:tr w:rsidR="002338C6" w:rsidRPr="007E532F" w:rsidTr="002338C6">
        <w:trPr>
          <w:trHeight w:val="274"/>
        </w:trPr>
        <w:tc>
          <w:tcPr>
            <w:tcW w:w="2093" w:type="dxa"/>
            <w:vAlign w:val="center"/>
          </w:tcPr>
          <w:p w:rsidR="002338C6" w:rsidRPr="007E532F" w:rsidRDefault="002338C6" w:rsidP="002338C6">
            <w:pPr>
              <w:widowControl w:val="0"/>
              <w:tabs>
                <w:tab w:val="left" w:pos="1560"/>
              </w:tabs>
              <w:spacing w:after="0" w:line="276" w:lineRule="auto"/>
              <w:ind w:firstLine="0"/>
              <w:jc w:val="left"/>
              <w:rPr>
                <w:b/>
                <w:szCs w:val="24"/>
              </w:rPr>
            </w:pPr>
            <w:r w:rsidRPr="008B019A">
              <w:rPr>
                <w:b/>
                <w:szCs w:val="24"/>
              </w:rPr>
              <w:t xml:space="preserve">Целевые показатели </w:t>
            </w:r>
            <w:r w:rsidR="008B019A" w:rsidRPr="008B019A">
              <w:rPr>
                <w:b/>
                <w:szCs w:val="24"/>
              </w:rPr>
              <w:t>муниципальной</w:t>
            </w:r>
            <w:r w:rsidR="008B019A" w:rsidRPr="007E532F">
              <w:rPr>
                <w:b/>
                <w:szCs w:val="24"/>
              </w:rPr>
              <w:t xml:space="preserve"> </w:t>
            </w:r>
            <w:r w:rsidR="008B019A" w:rsidRPr="007E532F">
              <w:rPr>
                <w:b/>
                <w:szCs w:val="24"/>
              </w:rPr>
              <w:lastRenderedPageBreak/>
              <w:t>программы</w:t>
            </w:r>
          </w:p>
          <w:p w:rsidR="002338C6" w:rsidRPr="007E532F" w:rsidRDefault="002338C6" w:rsidP="002338C6">
            <w:pPr>
              <w:tabs>
                <w:tab w:val="left" w:pos="1560"/>
              </w:tabs>
              <w:rPr>
                <w:szCs w:val="24"/>
              </w:rPr>
            </w:pPr>
          </w:p>
          <w:p w:rsidR="002338C6" w:rsidRPr="007E532F" w:rsidRDefault="002338C6" w:rsidP="002338C6">
            <w:pPr>
              <w:tabs>
                <w:tab w:val="left" w:pos="1560"/>
              </w:tabs>
              <w:rPr>
                <w:szCs w:val="24"/>
              </w:rPr>
            </w:pPr>
          </w:p>
          <w:p w:rsidR="002338C6" w:rsidRPr="007E532F" w:rsidRDefault="002338C6" w:rsidP="002338C6">
            <w:pPr>
              <w:tabs>
                <w:tab w:val="left" w:pos="1560"/>
              </w:tabs>
              <w:rPr>
                <w:szCs w:val="24"/>
              </w:rPr>
            </w:pPr>
          </w:p>
        </w:tc>
        <w:tc>
          <w:tcPr>
            <w:tcW w:w="8080" w:type="dxa"/>
            <w:vAlign w:val="center"/>
          </w:tcPr>
          <w:p w:rsidR="00FF3340" w:rsidRDefault="00FF3340" w:rsidP="00FF3340">
            <w:pPr>
              <w:widowControl w:val="0"/>
              <w:spacing w:after="0" w:line="240" w:lineRule="auto"/>
              <w:ind w:firstLine="0"/>
              <w:outlineLvl w:val="4"/>
              <w:rPr>
                <w:szCs w:val="24"/>
              </w:rPr>
            </w:pPr>
            <w:r>
              <w:rPr>
                <w:szCs w:val="24"/>
              </w:rPr>
              <w:lastRenderedPageBreak/>
              <w:t xml:space="preserve">1.Доля </w:t>
            </w:r>
            <w:r w:rsidRPr="00CC2AB4">
              <w:rPr>
                <w:szCs w:val="24"/>
              </w:rPr>
              <w:t>воспитанников МКДОУ и их родителей (законных представителей), удовлетворенных качеством и доступностью дошкольным образованием</w:t>
            </w:r>
            <w:r>
              <w:rPr>
                <w:szCs w:val="24"/>
              </w:rPr>
              <w:t>.</w:t>
            </w:r>
          </w:p>
          <w:p w:rsidR="00FF3340" w:rsidRDefault="00FF3340" w:rsidP="00FF3340">
            <w:pPr>
              <w:widowControl w:val="0"/>
              <w:spacing w:after="0" w:line="240" w:lineRule="auto"/>
              <w:ind w:firstLine="0"/>
              <w:outlineLvl w:val="4"/>
              <w:rPr>
                <w:szCs w:val="24"/>
              </w:rPr>
            </w:pPr>
            <w:r>
              <w:rPr>
                <w:color w:val="000000"/>
                <w:szCs w:val="24"/>
              </w:rPr>
              <w:t>2.</w:t>
            </w:r>
            <w:r w:rsidRPr="007E532F">
              <w:rPr>
                <w:color w:val="000000"/>
                <w:szCs w:val="24"/>
              </w:rPr>
              <w:t xml:space="preserve">Доля </w:t>
            </w:r>
            <w:r>
              <w:rPr>
                <w:color w:val="000000"/>
                <w:szCs w:val="24"/>
              </w:rPr>
              <w:t xml:space="preserve">дошкольных </w:t>
            </w:r>
            <w:r w:rsidRPr="007E532F">
              <w:rPr>
                <w:color w:val="000000"/>
                <w:szCs w:val="24"/>
              </w:rPr>
              <w:t xml:space="preserve">образовательных организаций, оборудованных современным технологическим оборудованием к общему числу </w:t>
            </w:r>
            <w:r w:rsidRPr="007E532F">
              <w:rPr>
                <w:color w:val="000000"/>
                <w:szCs w:val="24"/>
              </w:rPr>
              <w:lastRenderedPageBreak/>
              <w:t>общеобразовательных организаций</w:t>
            </w:r>
          </w:p>
          <w:p w:rsidR="00FF3340" w:rsidRPr="007E532F" w:rsidRDefault="00FF3340" w:rsidP="00FF3340">
            <w:pPr>
              <w:widowControl w:val="0"/>
              <w:spacing w:after="0" w:line="240" w:lineRule="auto"/>
              <w:ind w:firstLine="0"/>
              <w:outlineLvl w:val="4"/>
              <w:rPr>
                <w:color w:val="000000"/>
                <w:szCs w:val="24"/>
                <w:shd w:val="clear" w:color="auto" w:fill="FFFFFF"/>
              </w:rPr>
            </w:pPr>
            <w:r>
              <w:rPr>
                <w:color w:val="000000"/>
                <w:szCs w:val="24"/>
                <w:shd w:val="clear" w:color="auto" w:fill="FFFFFF"/>
              </w:rPr>
              <w:t>3.</w:t>
            </w:r>
            <w:r w:rsidRPr="007E532F">
              <w:rPr>
                <w:color w:val="000000"/>
                <w:szCs w:val="24"/>
                <w:shd w:val="clear" w:color="auto" w:fill="FFFFFF"/>
              </w:rPr>
              <w:t xml:space="preserve">Доля школьников, участвующих </w:t>
            </w:r>
            <w:r w:rsidR="008B019A" w:rsidRPr="007E532F">
              <w:rPr>
                <w:color w:val="000000"/>
                <w:szCs w:val="24"/>
                <w:shd w:val="clear" w:color="auto" w:fill="FFFFFF"/>
              </w:rPr>
              <w:t>в мероприятиях</w:t>
            </w:r>
            <w:r w:rsidRPr="007E532F">
              <w:rPr>
                <w:color w:val="000000"/>
                <w:szCs w:val="24"/>
                <w:shd w:val="clear" w:color="auto" w:fill="FFFFFF"/>
              </w:rPr>
              <w:t xml:space="preserve"> различной направленности</w:t>
            </w:r>
            <w:r>
              <w:rPr>
                <w:color w:val="000000"/>
                <w:szCs w:val="24"/>
                <w:shd w:val="clear" w:color="auto" w:fill="FFFFFF"/>
              </w:rPr>
              <w:t xml:space="preserve"> </w:t>
            </w:r>
            <w:r w:rsidRPr="00D5707B">
              <w:rPr>
                <w:color w:val="000000"/>
                <w:szCs w:val="24"/>
                <w:shd w:val="clear" w:color="auto" w:fill="FFFFFF"/>
              </w:rPr>
              <w:t>за пределами Киренского района от общего числа школьников</w:t>
            </w:r>
            <w:r w:rsidRPr="007E532F">
              <w:rPr>
                <w:color w:val="000000"/>
                <w:szCs w:val="24"/>
                <w:shd w:val="clear" w:color="auto" w:fill="FFFFFF"/>
              </w:rPr>
              <w:t>.</w:t>
            </w:r>
          </w:p>
          <w:p w:rsidR="00FF3340" w:rsidRPr="007E532F" w:rsidRDefault="00FF3340" w:rsidP="00FF3340">
            <w:pPr>
              <w:widowControl w:val="0"/>
              <w:spacing w:after="0" w:line="240" w:lineRule="auto"/>
              <w:ind w:firstLine="0"/>
              <w:outlineLvl w:val="4"/>
              <w:rPr>
                <w:color w:val="000000"/>
                <w:szCs w:val="24"/>
              </w:rPr>
            </w:pPr>
            <w:r>
              <w:rPr>
                <w:color w:val="000000"/>
                <w:szCs w:val="24"/>
                <w:shd w:val="clear" w:color="auto" w:fill="FFFFFF"/>
              </w:rPr>
              <w:t>4</w:t>
            </w:r>
            <w:r w:rsidRPr="007E532F">
              <w:rPr>
                <w:color w:val="000000"/>
                <w:szCs w:val="24"/>
                <w:shd w:val="clear" w:color="auto" w:fill="FFFFFF"/>
              </w:rPr>
              <w:t>.</w:t>
            </w:r>
            <w:r w:rsidRPr="007E532F">
              <w:rPr>
                <w:color w:val="000000"/>
                <w:szCs w:val="24"/>
              </w:rPr>
              <w:t>Доля общеобразовательных организаций, оборудованных современным технологическим оборудованием к общему числу общеобразовательных организаций.</w:t>
            </w:r>
          </w:p>
          <w:p w:rsidR="00FF3340" w:rsidRDefault="00FF3340" w:rsidP="00FF3340">
            <w:pPr>
              <w:widowControl w:val="0"/>
              <w:spacing w:after="0" w:line="240" w:lineRule="auto"/>
              <w:ind w:firstLine="0"/>
              <w:outlineLvl w:val="4"/>
              <w:rPr>
                <w:rFonts w:eastAsia="Calibri"/>
                <w:szCs w:val="24"/>
              </w:rPr>
            </w:pPr>
            <w:r>
              <w:rPr>
                <w:color w:val="000000"/>
                <w:szCs w:val="24"/>
                <w:shd w:val="clear" w:color="auto" w:fill="FFFFFF"/>
              </w:rPr>
              <w:t>5</w:t>
            </w:r>
            <w:r w:rsidRPr="007E532F">
              <w:rPr>
                <w:color w:val="000000"/>
                <w:szCs w:val="24"/>
                <w:shd w:val="clear" w:color="auto" w:fill="FFFFFF"/>
              </w:rPr>
              <w:t>.</w:t>
            </w:r>
            <w:r w:rsidRPr="007E532F">
              <w:rPr>
                <w:rFonts w:eastAsia="Calibri"/>
                <w:szCs w:val="24"/>
              </w:rPr>
              <w:t>Доля учащихся МАУ</w:t>
            </w:r>
            <w:r w:rsidR="007B49FF">
              <w:rPr>
                <w:rFonts w:eastAsia="Calibri"/>
                <w:szCs w:val="24"/>
              </w:rPr>
              <w:t xml:space="preserve"> </w:t>
            </w:r>
            <w:r w:rsidRPr="007E532F">
              <w:rPr>
                <w:rFonts w:eastAsia="Calibri"/>
                <w:szCs w:val="24"/>
              </w:rPr>
              <w:t>ДО</w:t>
            </w:r>
            <w:r w:rsidR="007B49FF">
              <w:rPr>
                <w:rFonts w:eastAsia="Calibri"/>
                <w:szCs w:val="24"/>
              </w:rPr>
              <w:t xml:space="preserve"> </w:t>
            </w:r>
            <w:r w:rsidRPr="007E532F">
              <w:rPr>
                <w:rFonts w:eastAsia="Calibri"/>
                <w:szCs w:val="24"/>
              </w:rPr>
              <w:t xml:space="preserve">ДЮЦ «Гармония», осваивающих дополнительные предпрофильные общеобразовательные программы от общего числа учащихся МАУ ДО ДЮЦ «Гармония» </w:t>
            </w:r>
          </w:p>
          <w:p w:rsidR="00FF3340" w:rsidRPr="007E532F" w:rsidRDefault="00FF3340" w:rsidP="00FF3340">
            <w:pPr>
              <w:widowControl w:val="0"/>
              <w:spacing w:after="0" w:line="240" w:lineRule="auto"/>
              <w:ind w:firstLine="0"/>
              <w:outlineLvl w:val="4"/>
              <w:rPr>
                <w:rFonts w:eastAsia="Calibri"/>
                <w:szCs w:val="24"/>
              </w:rPr>
            </w:pPr>
            <w:r>
              <w:rPr>
                <w:rFonts w:eastAsia="Calibri"/>
                <w:szCs w:val="24"/>
              </w:rPr>
              <w:t>6.</w:t>
            </w:r>
            <w:r w:rsidRPr="00CC2AB4">
              <w:rPr>
                <w:rFonts w:eastAsia="Calibri"/>
                <w:szCs w:val="24"/>
              </w:rPr>
              <w:t>Доля детей в возрасте от 5 до 18 лет, имеющих право на получение дополнительного образования в общей численности детей в возрасте от 5 до 18 лет</w:t>
            </w:r>
          </w:p>
          <w:p w:rsidR="00FF3340" w:rsidRPr="007E532F" w:rsidRDefault="00FF3340" w:rsidP="00FF3340">
            <w:pPr>
              <w:widowControl w:val="0"/>
              <w:spacing w:after="0" w:line="240" w:lineRule="auto"/>
              <w:ind w:firstLine="0"/>
              <w:outlineLvl w:val="4"/>
              <w:rPr>
                <w:color w:val="000000"/>
                <w:szCs w:val="24"/>
              </w:rPr>
            </w:pPr>
            <w:r>
              <w:rPr>
                <w:szCs w:val="24"/>
              </w:rPr>
              <w:t>7</w:t>
            </w:r>
            <w:r w:rsidRPr="007E532F">
              <w:rPr>
                <w:szCs w:val="24"/>
              </w:rPr>
              <w:t>.</w:t>
            </w:r>
            <w:r>
              <w:rPr>
                <w:szCs w:val="24"/>
              </w:rPr>
              <w:t>Доля</w:t>
            </w:r>
            <w:r w:rsidRPr="007E532F">
              <w:rPr>
                <w:color w:val="000000"/>
                <w:szCs w:val="24"/>
              </w:rPr>
              <w:t xml:space="preserve"> </w:t>
            </w:r>
            <w:r>
              <w:rPr>
                <w:color w:val="000000"/>
                <w:szCs w:val="24"/>
              </w:rPr>
              <w:t>образовательных организаций после проведения капитального ремонта к общему числу ОО</w:t>
            </w:r>
            <w:r w:rsidRPr="007E532F">
              <w:rPr>
                <w:color w:val="000000"/>
                <w:szCs w:val="24"/>
              </w:rPr>
              <w:t>.</w:t>
            </w:r>
          </w:p>
          <w:p w:rsidR="00FF3340" w:rsidRDefault="00FF3340" w:rsidP="00FF3340">
            <w:pPr>
              <w:spacing w:after="0" w:line="240" w:lineRule="auto"/>
              <w:ind w:firstLine="0"/>
              <w:rPr>
                <w:szCs w:val="24"/>
              </w:rPr>
            </w:pPr>
            <w:r>
              <w:rPr>
                <w:color w:val="000000"/>
                <w:szCs w:val="24"/>
              </w:rPr>
              <w:t>8</w:t>
            </w:r>
            <w:r w:rsidRPr="007E532F">
              <w:rPr>
                <w:color w:val="000000"/>
                <w:szCs w:val="24"/>
              </w:rPr>
              <w:t>.</w:t>
            </w:r>
            <w:r w:rsidRPr="007E532F">
              <w:rPr>
                <w:szCs w:val="24"/>
              </w:rPr>
              <w:t>Доля детей, отдохнувших и оздоровленных в летний период к общему числу школьников.</w:t>
            </w:r>
          </w:p>
          <w:p w:rsidR="00FF3340" w:rsidRDefault="00FF3340" w:rsidP="00FF3340">
            <w:pPr>
              <w:spacing w:after="0" w:line="240" w:lineRule="auto"/>
              <w:ind w:firstLine="0"/>
              <w:rPr>
                <w:szCs w:val="24"/>
              </w:rPr>
            </w:pPr>
            <w:r>
              <w:rPr>
                <w:color w:val="000000"/>
                <w:szCs w:val="24"/>
              </w:rPr>
              <w:t>9.</w:t>
            </w:r>
            <w:r w:rsidR="005E143C">
              <w:rPr>
                <w:color w:val="000000"/>
                <w:szCs w:val="24"/>
              </w:rPr>
              <w:t>Д</w:t>
            </w:r>
            <w:r w:rsidRPr="00CC2AB4">
              <w:rPr>
                <w:szCs w:val="24"/>
              </w:rPr>
              <w:t>оля родителей (законных представителей), удовлетворенных созданием условий для получения доступного и качественного образования детей</w:t>
            </w:r>
          </w:p>
          <w:p w:rsidR="002338C6" w:rsidRPr="00E7667E" w:rsidRDefault="00FF3340" w:rsidP="00FF3340">
            <w:pPr>
              <w:spacing w:after="0" w:line="240" w:lineRule="auto"/>
              <w:ind w:firstLine="0"/>
              <w:rPr>
                <w:szCs w:val="24"/>
              </w:rPr>
            </w:pPr>
            <w:r>
              <w:rPr>
                <w:szCs w:val="24"/>
              </w:rPr>
              <w:t>10.</w:t>
            </w:r>
            <w:r w:rsidRPr="004963C7">
              <w:rPr>
                <w:szCs w:val="24"/>
              </w:rPr>
              <w:t>Процент укомплектованности образовательных организаций педагогическими кадрами</w:t>
            </w:r>
          </w:p>
        </w:tc>
      </w:tr>
      <w:tr w:rsidR="002338C6" w:rsidRPr="007E532F" w:rsidTr="005375B0">
        <w:trPr>
          <w:trHeight w:val="4724"/>
        </w:trPr>
        <w:tc>
          <w:tcPr>
            <w:tcW w:w="2093" w:type="dxa"/>
            <w:vAlign w:val="center"/>
          </w:tcPr>
          <w:p w:rsidR="002338C6" w:rsidRPr="007E532F" w:rsidRDefault="002338C6" w:rsidP="00216538">
            <w:pPr>
              <w:widowControl w:val="0"/>
              <w:tabs>
                <w:tab w:val="left" w:pos="1560"/>
              </w:tabs>
              <w:spacing w:after="0" w:line="276" w:lineRule="auto"/>
              <w:ind w:firstLine="0"/>
              <w:jc w:val="left"/>
              <w:rPr>
                <w:b/>
                <w:szCs w:val="24"/>
              </w:rPr>
            </w:pPr>
            <w:r w:rsidRPr="007E532F">
              <w:rPr>
                <w:b/>
                <w:szCs w:val="24"/>
              </w:rPr>
              <w:lastRenderedPageBreak/>
              <w:t xml:space="preserve">Подпрограммы </w:t>
            </w:r>
            <w:r>
              <w:rPr>
                <w:b/>
                <w:szCs w:val="24"/>
              </w:rPr>
              <w:t xml:space="preserve">муниципальной </w:t>
            </w:r>
            <w:r w:rsidRPr="007E532F">
              <w:rPr>
                <w:b/>
                <w:szCs w:val="24"/>
              </w:rPr>
              <w:t>программы</w:t>
            </w:r>
          </w:p>
        </w:tc>
        <w:tc>
          <w:tcPr>
            <w:tcW w:w="8080" w:type="dxa"/>
            <w:vAlign w:val="center"/>
          </w:tcPr>
          <w:p w:rsidR="002338C6" w:rsidRPr="007E532F" w:rsidRDefault="002338C6" w:rsidP="002338C6">
            <w:pPr>
              <w:widowControl w:val="0"/>
              <w:tabs>
                <w:tab w:val="left" w:pos="1560"/>
              </w:tabs>
              <w:spacing w:after="0" w:line="276" w:lineRule="auto"/>
              <w:ind w:firstLine="0"/>
              <w:jc w:val="left"/>
              <w:outlineLvl w:val="4"/>
              <w:rPr>
                <w:iCs/>
                <w:color w:val="000000"/>
                <w:szCs w:val="24"/>
                <w:lang w:eastAsia="ru-RU"/>
              </w:rPr>
            </w:pPr>
            <w:r w:rsidRPr="007E532F">
              <w:rPr>
                <w:b/>
                <w:iCs/>
                <w:color w:val="000000"/>
                <w:szCs w:val="24"/>
                <w:lang w:eastAsia="ru-RU"/>
              </w:rPr>
              <w:t>Подпрограмма № 1</w:t>
            </w:r>
            <w:r w:rsidRPr="007E532F">
              <w:rPr>
                <w:iCs/>
                <w:color w:val="000000"/>
                <w:szCs w:val="24"/>
                <w:lang w:eastAsia="ru-RU"/>
              </w:rPr>
              <w:t xml:space="preserve"> "Повышение эффективности систем дошкольного образования Киренского района"</w:t>
            </w:r>
          </w:p>
          <w:p w:rsidR="002338C6" w:rsidRPr="007E532F" w:rsidRDefault="002338C6" w:rsidP="002338C6">
            <w:pPr>
              <w:widowControl w:val="0"/>
              <w:tabs>
                <w:tab w:val="left" w:pos="1560"/>
              </w:tabs>
              <w:spacing w:after="0" w:line="276" w:lineRule="auto"/>
              <w:ind w:firstLine="0"/>
              <w:jc w:val="left"/>
              <w:outlineLvl w:val="4"/>
              <w:rPr>
                <w:iCs/>
                <w:color w:val="000000"/>
                <w:szCs w:val="24"/>
                <w:lang w:eastAsia="ru-RU"/>
              </w:rPr>
            </w:pPr>
            <w:r w:rsidRPr="007E532F">
              <w:rPr>
                <w:b/>
                <w:iCs/>
                <w:color w:val="000000"/>
                <w:szCs w:val="24"/>
                <w:lang w:eastAsia="ru-RU"/>
              </w:rPr>
              <w:t>Подпрограмма № 2</w:t>
            </w:r>
            <w:r w:rsidRPr="007E532F">
              <w:rPr>
                <w:iCs/>
                <w:color w:val="000000"/>
                <w:szCs w:val="24"/>
                <w:lang w:eastAsia="ru-RU"/>
              </w:rPr>
              <w:t xml:space="preserve"> "Повышение эффективности образовательных систем, обеспечивающих современное качество общего </w:t>
            </w:r>
            <w:r w:rsidR="008B019A" w:rsidRPr="007E532F">
              <w:rPr>
                <w:iCs/>
                <w:color w:val="000000"/>
                <w:szCs w:val="24"/>
                <w:lang w:eastAsia="ru-RU"/>
              </w:rPr>
              <w:t>образования Киренского</w:t>
            </w:r>
            <w:r w:rsidRPr="007E532F">
              <w:rPr>
                <w:iCs/>
                <w:color w:val="000000"/>
                <w:szCs w:val="24"/>
                <w:lang w:eastAsia="ru-RU"/>
              </w:rPr>
              <w:t xml:space="preserve"> района"</w:t>
            </w:r>
          </w:p>
          <w:p w:rsidR="002338C6" w:rsidRPr="007E532F" w:rsidRDefault="002338C6" w:rsidP="002338C6">
            <w:pPr>
              <w:widowControl w:val="0"/>
              <w:tabs>
                <w:tab w:val="left" w:pos="1560"/>
              </w:tabs>
              <w:spacing w:after="0" w:line="276" w:lineRule="auto"/>
              <w:ind w:firstLine="0"/>
              <w:jc w:val="left"/>
              <w:outlineLvl w:val="4"/>
              <w:rPr>
                <w:iCs/>
                <w:color w:val="000000"/>
                <w:szCs w:val="24"/>
                <w:lang w:eastAsia="ru-RU"/>
              </w:rPr>
            </w:pPr>
            <w:r w:rsidRPr="007E532F">
              <w:rPr>
                <w:b/>
                <w:iCs/>
                <w:color w:val="000000"/>
                <w:szCs w:val="24"/>
                <w:lang w:eastAsia="ru-RU"/>
              </w:rPr>
              <w:t>Подпрограмма № 3</w:t>
            </w:r>
            <w:r w:rsidRPr="007E532F">
              <w:rPr>
                <w:iCs/>
                <w:color w:val="000000"/>
                <w:szCs w:val="24"/>
                <w:lang w:eastAsia="ru-RU"/>
              </w:rPr>
              <w:t xml:space="preserve"> "Развитие МАУ ДО ДЮЦ "Гармония"</w:t>
            </w:r>
          </w:p>
          <w:p w:rsidR="002338C6" w:rsidRPr="007E532F" w:rsidRDefault="002338C6" w:rsidP="002338C6">
            <w:pPr>
              <w:widowControl w:val="0"/>
              <w:tabs>
                <w:tab w:val="left" w:pos="1560"/>
              </w:tabs>
              <w:spacing w:after="0" w:line="276" w:lineRule="auto"/>
              <w:ind w:firstLine="0"/>
              <w:jc w:val="left"/>
              <w:outlineLvl w:val="4"/>
              <w:rPr>
                <w:iCs/>
                <w:color w:val="000000"/>
                <w:szCs w:val="24"/>
                <w:lang w:eastAsia="ru-RU"/>
              </w:rPr>
            </w:pPr>
            <w:r w:rsidRPr="007E532F">
              <w:rPr>
                <w:b/>
                <w:iCs/>
                <w:color w:val="000000"/>
                <w:szCs w:val="24"/>
                <w:lang w:eastAsia="ru-RU"/>
              </w:rPr>
              <w:t xml:space="preserve">Подпрограмма № </w:t>
            </w:r>
            <w:r w:rsidR="006F2D8A">
              <w:rPr>
                <w:b/>
                <w:iCs/>
                <w:color w:val="000000"/>
                <w:szCs w:val="24"/>
                <w:lang w:eastAsia="ru-RU"/>
              </w:rPr>
              <w:t>4</w:t>
            </w:r>
            <w:r w:rsidRPr="007E532F">
              <w:rPr>
                <w:iCs/>
                <w:color w:val="000000"/>
                <w:szCs w:val="24"/>
                <w:lang w:eastAsia="ru-RU"/>
              </w:rPr>
              <w:t xml:space="preserve"> "Удовлетворение потребности в строительстве и капитальном ремонте образовательных учреждений в Киренском районе"</w:t>
            </w:r>
          </w:p>
          <w:p w:rsidR="002338C6" w:rsidRPr="007E532F" w:rsidRDefault="002338C6" w:rsidP="002338C6">
            <w:pPr>
              <w:widowControl w:val="0"/>
              <w:tabs>
                <w:tab w:val="left" w:pos="1560"/>
              </w:tabs>
              <w:spacing w:after="0" w:line="276" w:lineRule="auto"/>
              <w:ind w:firstLine="0"/>
              <w:jc w:val="left"/>
              <w:outlineLvl w:val="4"/>
              <w:rPr>
                <w:iCs/>
                <w:color w:val="000000"/>
                <w:szCs w:val="24"/>
                <w:lang w:eastAsia="ru-RU"/>
              </w:rPr>
            </w:pPr>
            <w:r w:rsidRPr="007E532F">
              <w:rPr>
                <w:b/>
                <w:iCs/>
                <w:color w:val="000000"/>
                <w:szCs w:val="24"/>
                <w:lang w:eastAsia="ru-RU"/>
              </w:rPr>
              <w:t xml:space="preserve">Подпрограмма № </w:t>
            </w:r>
            <w:r w:rsidR="006F2D8A">
              <w:rPr>
                <w:b/>
                <w:iCs/>
                <w:color w:val="000000"/>
                <w:szCs w:val="24"/>
                <w:lang w:eastAsia="ru-RU"/>
              </w:rPr>
              <w:t>5</w:t>
            </w:r>
            <w:r w:rsidRPr="007E532F">
              <w:rPr>
                <w:b/>
                <w:iCs/>
                <w:color w:val="000000"/>
                <w:szCs w:val="24"/>
                <w:lang w:eastAsia="ru-RU"/>
              </w:rPr>
              <w:t xml:space="preserve"> </w:t>
            </w:r>
            <w:r w:rsidRPr="007E532F">
              <w:rPr>
                <w:iCs/>
                <w:color w:val="000000"/>
                <w:szCs w:val="24"/>
                <w:lang w:eastAsia="ru-RU"/>
              </w:rPr>
              <w:t>"Организация и обеспечение отдыха и оздоровление детей Киренского района"</w:t>
            </w:r>
          </w:p>
          <w:p w:rsidR="002338C6" w:rsidRDefault="006F2D8A" w:rsidP="002338C6">
            <w:pPr>
              <w:widowControl w:val="0"/>
              <w:tabs>
                <w:tab w:val="left" w:pos="1560"/>
              </w:tabs>
              <w:spacing w:after="0" w:line="276" w:lineRule="auto"/>
              <w:ind w:firstLine="0"/>
              <w:jc w:val="left"/>
              <w:outlineLvl w:val="4"/>
              <w:rPr>
                <w:b/>
                <w:iCs/>
                <w:color w:val="000000"/>
                <w:szCs w:val="24"/>
                <w:lang w:eastAsia="ru-RU"/>
              </w:rPr>
            </w:pPr>
            <w:r>
              <w:rPr>
                <w:b/>
                <w:iCs/>
                <w:color w:val="000000"/>
                <w:szCs w:val="24"/>
                <w:lang w:eastAsia="ru-RU"/>
              </w:rPr>
              <w:t>Подпрограмма № 6</w:t>
            </w:r>
            <w:r w:rsidR="002338C6" w:rsidRPr="007E532F">
              <w:rPr>
                <w:b/>
                <w:iCs/>
                <w:color w:val="000000"/>
                <w:szCs w:val="24"/>
                <w:lang w:eastAsia="ru-RU"/>
              </w:rPr>
              <w:t xml:space="preserve"> </w:t>
            </w:r>
            <w:r w:rsidR="002338C6" w:rsidRPr="007E532F">
              <w:rPr>
                <w:iCs/>
                <w:color w:val="000000"/>
                <w:szCs w:val="24"/>
                <w:lang w:eastAsia="ru-RU"/>
              </w:rPr>
              <w:t>«Обеспечение реализации муниципальной программы и прочие мероприятия в области образования»</w:t>
            </w:r>
            <w:r w:rsidR="002338C6" w:rsidRPr="007E532F">
              <w:rPr>
                <w:b/>
                <w:iCs/>
                <w:color w:val="000000"/>
                <w:szCs w:val="24"/>
                <w:lang w:eastAsia="ru-RU"/>
              </w:rPr>
              <w:t xml:space="preserve"> </w:t>
            </w:r>
          </w:p>
          <w:p w:rsidR="002338C6" w:rsidRPr="007E532F" w:rsidRDefault="002338C6" w:rsidP="002338C6">
            <w:pPr>
              <w:widowControl w:val="0"/>
              <w:tabs>
                <w:tab w:val="left" w:pos="1560"/>
              </w:tabs>
              <w:spacing w:after="0" w:line="276" w:lineRule="auto"/>
              <w:ind w:firstLine="0"/>
              <w:jc w:val="left"/>
              <w:outlineLvl w:val="4"/>
              <w:rPr>
                <w:b/>
                <w:iCs/>
                <w:color w:val="000000"/>
                <w:szCs w:val="24"/>
                <w:lang w:eastAsia="ru-RU"/>
              </w:rPr>
            </w:pPr>
            <w:r>
              <w:rPr>
                <w:b/>
                <w:iCs/>
                <w:color w:val="000000"/>
                <w:szCs w:val="24"/>
                <w:lang w:eastAsia="ru-RU"/>
              </w:rPr>
              <w:t>Подпрограмма №</w:t>
            </w:r>
            <w:r w:rsidR="006F2D8A">
              <w:rPr>
                <w:b/>
                <w:iCs/>
                <w:color w:val="000000"/>
                <w:szCs w:val="24"/>
                <w:lang w:eastAsia="ru-RU"/>
              </w:rPr>
              <w:t>7</w:t>
            </w:r>
            <w:r w:rsidRPr="00BA29C9">
              <w:rPr>
                <w:iCs/>
                <w:color w:val="000000"/>
                <w:szCs w:val="24"/>
                <w:lang w:eastAsia="ru-RU"/>
              </w:rPr>
              <w:t xml:space="preserve"> </w:t>
            </w:r>
            <w:r w:rsidRPr="00C53573">
              <w:rPr>
                <w:iCs/>
                <w:color w:val="000000"/>
                <w:szCs w:val="24"/>
                <w:lang w:eastAsia="ru-RU"/>
              </w:rPr>
              <w:t>«</w:t>
            </w:r>
            <w:r w:rsidRPr="00C53573">
              <w:rPr>
                <w:szCs w:val="24"/>
              </w:rPr>
              <w:t>Педагогические кадры муниципального образования Киренский район»</w:t>
            </w:r>
          </w:p>
        </w:tc>
      </w:tr>
      <w:tr w:rsidR="002338C6" w:rsidRPr="007E532F" w:rsidTr="002338C6">
        <w:trPr>
          <w:trHeight w:val="620"/>
        </w:trPr>
        <w:tc>
          <w:tcPr>
            <w:tcW w:w="2093" w:type="dxa"/>
            <w:tcBorders>
              <w:top w:val="nil"/>
              <w:left w:val="single" w:sz="4" w:space="0" w:color="auto"/>
              <w:right w:val="single" w:sz="4" w:space="0" w:color="auto"/>
            </w:tcBorders>
            <w:vAlign w:val="center"/>
          </w:tcPr>
          <w:p w:rsidR="002338C6" w:rsidRDefault="002338C6" w:rsidP="002338C6">
            <w:pPr>
              <w:pStyle w:val="ConsPlusCell"/>
              <w:tabs>
                <w:tab w:val="left" w:pos="1560"/>
              </w:tabs>
              <w:jc w:val="both"/>
              <w:rPr>
                <w:rFonts w:ascii="Times New Roman" w:hAnsi="Times New Roman" w:cs="Times New Roman"/>
                <w:b/>
                <w:sz w:val="24"/>
                <w:szCs w:val="24"/>
              </w:rPr>
            </w:pPr>
            <w:r>
              <w:rPr>
                <w:rFonts w:ascii="Times New Roman" w:hAnsi="Times New Roman" w:cs="Times New Roman"/>
                <w:b/>
                <w:sz w:val="24"/>
                <w:szCs w:val="24"/>
              </w:rPr>
              <w:t>Основные мероприятия муниципальной программы</w:t>
            </w:r>
          </w:p>
          <w:p w:rsidR="002338C6" w:rsidRPr="008F2534" w:rsidRDefault="002338C6" w:rsidP="002338C6">
            <w:pPr>
              <w:pStyle w:val="ConsPlusCell"/>
              <w:tabs>
                <w:tab w:val="left" w:pos="1560"/>
              </w:tabs>
              <w:jc w:val="both"/>
              <w:rPr>
                <w:rFonts w:ascii="Times New Roman" w:hAnsi="Times New Roman" w:cs="Times New Roman"/>
                <w:b/>
                <w:sz w:val="24"/>
                <w:szCs w:val="24"/>
              </w:rPr>
            </w:pPr>
          </w:p>
        </w:tc>
        <w:tc>
          <w:tcPr>
            <w:tcW w:w="8080" w:type="dxa"/>
            <w:tcBorders>
              <w:top w:val="nil"/>
              <w:left w:val="single" w:sz="4" w:space="0" w:color="auto"/>
              <w:right w:val="single" w:sz="4" w:space="0" w:color="auto"/>
            </w:tcBorders>
            <w:vAlign w:val="center"/>
          </w:tcPr>
          <w:p w:rsidR="002338C6" w:rsidRPr="007E532F" w:rsidRDefault="002338C6" w:rsidP="002338C6">
            <w:pPr>
              <w:spacing w:after="0" w:line="276" w:lineRule="auto"/>
              <w:ind w:firstLine="0"/>
              <w:contextualSpacing/>
              <w:rPr>
                <w:szCs w:val="24"/>
              </w:rPr>
            </w:pPr>
            <w:r>
              <w:rPr>
                <w:szCs w:val="24"/>
              </w:rPr>
              <w:t>Основные м</w:t>
            </w:r>
            <w:r w:rsidRPr="007E532F">
              <w:rPr>
                <w:szCs w:val="24"/>
              </w:rPr>
              <w:t>ероприятия муниципальной програ</w:t>
            </w:r>
            <w:r>
              <w:rPr>
                <w:szCs w:val="24"/>
              </w:rPr>
              <w:t xml:space="preserve">ммы включены </w:t>
            </w:r>
            <w:r w:rsidR="008B019A">
              <w:rPr>
                <w:szCs w:val="24"/>
              </w:rPr>
              <w:t>в подпрограммы</w:t>
            </w:r>
          </w:p>
          <w:p w:rsidR="002338C6" w:rsidRDefault="002338C6" w:rsidP="002338C6">
            <w:pPr>
              <w:pStyle w:val="ConsPlusCell"/>
              <w:tabs>
                <w:tab w:val="left" w:pos="1560"/>
              </w:tabs>
              <w:jc w:val="both"/>
              <w:rPr>
                <w:rFonts w:ascii="Times New Roman" w:hAnsi="Times New Roman" w:cs="Times New Roman"/>
                <w:b/>
                <w:sz w:val="24"/>
                <w:szCs w:val="24"/>
              </w:rPr>
            </w:pPr>
          </w:p>
        </w:tc>
      </w:tr>
      <w:tr w:rsidR="002338C6" w:rsidRPr="007E532F" w:rsidTr="002338C6">
        <w:trPr>
          <w:trHeight w:val="620"/>
        </w:trPr>
        <w:tc>
          <w:tcPr>
            <w:tcW w:w="2093" w:type="dxa"/>
            <w:tcBorders>
              <w:top w:val="nil"/>
              <w:left w:val="single" w:sz="4" w:space="0" w:color="auto"/>
              <w:right w:val="single" w:sz="4" w:space="0" w:color="auto"/>
            </w:tcBorders>
            <w:vAlign w:val="center"/>
          </w:tcPr>
          <w:p w:rsidR="002338C6" w:rsidRPr="008F2534" w:rsidRDefault="002338C6" w:rsidP="002338C6">
            <w:pPr>
              <w:pStyle w:val="ConsPlusCell"/>
              <w:tabs>
                <w:tab w:val="left" w:pos="1560"/>
              </w:tabs>
              <w:jc w:val="both"/>
              <w:rPr>
                <w:rFonts w:ascii="Times New Roman" w:hAnsi="Times New Roman" w:cs="Times New Roman"/>
                <w:b/>
                <w:sz w:val="24"/>
                <w:szCs w:val="24"/>
              </w:rPr>
            </w:pPr>
            <w:r w:rsidRPr="008F2534">
              <w:rPr>
                <w:rFonts w:ascii="Times New Roman" w:hAnsi="Times New Roman" w:cs="Times New Roman"/>
                <w:b/>
                <w:sz w:val="24"/>
                <w:szCs w:val="24"/>
              </w:rPr>
              <w:t>Ресурсное обеспечение</w:t>
            </w:r>
          </w:p>
          <w:p w:rsidR="002338C6" w:rsidRPr="008F2534" w:rsidRDefault="002338C6" w:rsidP="002338C6">
            <w:pPr>
              <w:pStyle w:val="ConsPlusCell"/>
              <w:tabs>
                <w:tab w:val="left" w:pos="1560"/>
              </w:tabs>
              <w:jc w:val="both"/>
              <w:rPr>
                <w:rFonts w:ascii="Times New Roman" w:hAnsi="Times New Roman" w:cs="Times New Roman"/>
                <w:b/>
                <w:sz w:val="24"/>
                <w:szCs w:val="24"/>
              </w:rPr>
            </w:pPr>
            <w:r>
              <w:rPr>
                <w:rFonts w:ascii="Times New Roman" w:hAnsi="Times New Roman" w:cs="Times New Roman"/>
                <w:b/>
                <w:sz w:val="24"/>
                <w:szCs w:val="24"/>
              </w:rPr>
              <w:t>м</w:t>
            </w:r>
            <w:r w:rsidRPr="008F2534">
              <w:rPr>
                <w:rFonts w:ascii="Times New Roman" w:hAnsi="Times New Roman" w:cs="Times New Roman"/>
                <w:b/>
                <w:sz w:val="24"/>
                <w:szCs w:val="24"/>
              </w:rPr>
              <w:t>униципальной программы</w:t>
            </w:r>
          </w:p>
          <w:p w:rsidR="002338C6" w:rsidRPr="008F2534" w:rsidRDefault="002338C6" w:rsidP="002338C6">
            <w:pPr>
              <w:pStyle w:val="ConsPlusCell"/>
              <w:tabs>
                <w:tab w:val="left" w:pos="1560"/>
              </w:tabs>
              <w:jc w:val="both"/>
              <w:rPr>
                <w:rFonts w:ascii="Times New Roman" w:hAnsi="Times New Roman" w:cs="Times New Roman"/>
                <w:sz w:val="16"/>
                <w:szCs w:val="16"/>
              </w:rPr>
            </w:pPr>
          </w:p>
          <w:p w:rsidR="002338C6" w:rsidRPr="008F2534" w:rsidRDefault="002338C6" w:rsidP="002338C6">
            <w:pPr>
              <w:pStyle w:val="ConsPlusCell"/>
              <w:tabs>
                <w:tab w:val="left" w:pos="1560"/>
              </w:tabs>
              <w:jc w:val="both"/>
              <w:rPr>
                <w:rFonts w:ascii="Times New Roman" w:hAnsi="Times New Roman" w:cs="Times New Roman"/>
                <w:sz w:val="16"/>
                <w:szCs w:val="16"/>
              </w:rPr>
            </w:pPr>
          </w:p>
          <w:p w:rsidR="002338C6" w:rsidRPr="008F2534" w:rsidRDefault="002338C6" w:rsidP="002338C6">
            <w:pPr>
              <w:pStyle w:val="ConsPlusCell"/>
              <w:tabs>
                <w:tab w:val="left" w:pos="1560"/>
              </w:tabs>
              <w:jc w:val="both"/>
              <w:rPr>
                <w:rFonts w:ascii="Times New Roman" w:hAnsi="Times New Roman" w:cs="Times New Roman"/>
                <w:sz w:val="16"/>
                <w:szCs w:val="16"/>
              </w:rPr>
            </w:pPr>
          </w:p>
          <w:p w:rsidR="002338C6" w:rsidRPr="008F2534" w:rsidRDefault="002338C6" w:rsidP="002338C6">
            <w:pPr>
              <w:pStyle w:val="ConsPlusCell"/>
              <w:tabs>
                <w:tab w:val="left" w:pos="1560"/>
              </w:tabs>
              <w:jc w:val="both"/>
              <w:rPr>
                <w:rFonts w:ascii="Times New Roman" w:hAnsi="Times New Roman" w:cs="Times New Roman"/>
                <w:sz w:val="16"/>
                <w:szCs w:val="16"/>
              </w:rPr>
            </w:pPr>
          </w:p>
          <w:p w:rsidR="002338C6" w:rsidRPr="008F2534" w:rsidRDefault="002338C6" w:rsidP="002338C6">
            <w:pPr>
              <w:rPr>
                <w:lang w:eastAsia="ru-RU"/>
              </w:rPr>
            </w:pPr>
          </w:p>
        </w:tc>
        <w:tc>
          <w:tcPr>
            <w:tcW w:w="8080" w:type="dxa"/>
            <w:tcBorders>
              <w:top w:val="nil"/>
              <w:left w:val="single" w:sz="4" w:space="0" w:color="auto"/>
              <w:right w:val="single" w:sz="4" w:space="0" w:color="auto"/>
            </w:tcBorders>
            <w:vAlign w:val="center"/>
          </w:tcPr>
          <w:p w:rsidR="002338C6" w:rsidRPr="00CA7139" w:rsidRDefault="002338C6" w:rsidP="002338C6">
            <w:pPr>
              <w:widowControl w:val="0"/>
              <w:tabs>
                <w:tab w:val="left" w:pos="1560"/>
              </w:tabs>
              <w:autoSpaceDE w:val="0"/>
              <w:autoSpaceDN w:val="0"/>
              <w:adjustRightInd w:val="0"/>
              <w:spacing w:after="0" w:line="240" w:lineRule="auto"/>
              <w:ind w:firstLine="0"/>
              <w:rPr>
                <w:rFonts w:eastAsia="Calibri"/>
                <w:b/>
                <w:szCs w:val="24"/>
                <w:lang w:eastAsia="ru-RU"/>
              </w:rPr>
            </w:pPr>
            <w:r w:rsidRPr="00CA7139">
              <w:rPr>
                <w:rFonts w:eastAsia="Calibri"/>
                <w:b/>
                <w:szCs w:val="24"/>
                <w:lang w:eastAsia="ru-RU"/>
              </w:rPr>
              <w:t xml:space="preserve">Программа </w:t>
            </w:r>
            <w:r w:rsidRPr="00CA7139">
              <w:rPr>
                <w:rFonts w:eastAsia="Calibri"/>
                <w:szCs w:val="24"/>
                <w:lang w:eastAsia="ru-RU"/>
              </w:rPr>
              <w:t>«Развитие образования на 20</w:t>
            </w:r>
            <w:r w:rsidR="002F7613">
              <w:rPr>
                <w:rFonts w:eastAsia="Calibri"/>
                <w:szCs w:val="24"/>
                <w:lang w:eastAsia="ru-RU"/>
              </w:rPr>
              <w:t>24-2034</w:t>
            </w:r>
            <w:r w:rsidR="00931CF6">
              <w:rPr>
                <w:rFonts w:eastAsia="Calibri"/>
                <w:szCs w:val="24"/>
                <w:lang w:eastAsia="ru-RU"/>
              </w:rPr>
              <w:t xml:space="preserve"> гг.</w:t>
            </w:r>
            <w:r w:rsidRPr="00CA7139">
              <w:rPr>
                <w:rFonts w:eastAsia="Calibri"/>
                <w:szCs w:val="24"/>
                <w:lang w:eastAsia="ru-RU"/>
              </w:rPr>
              <w:t>»</w:t>
            </w:r>
          </w:p>
          <w:tbl>
            <w:tblPr>
              <w:tblStyle w:val="af1"/>
              <w:tblpPr w:leftFromText="180" w:rightFromText="180" w:vertAnchor="text" w:horzAnchor="margin" w:tblpXSpec="center" w:tblpY="7"/>
              <w:tblOverlap w:val="never"/>
              <w:tblW w:w="7933" w:type="dxa"/>
              <w:tblLayout w:type="fixed"/>
              <w:tblLook w:val="04A0"/>
            </w:tblPr>
            <w:tblGrid>
              <w:gridCol w:w="1271"/>
              <w:gridCol w:w="425"/>
              <w:gridCol w:w="426"/>
              <w:gridCol w:w="567"/>
              <w:gridCol w:w="567"/>
              <w:gridCol w:w="567"/>
              <w:gridCol w:w="567"/>
              <w:gridCol w:w="567"/>
              <w:gridCol w:w="567"/>
              <w:gridCol w:w="567"/>
              <w:gridCol w:w="567"/>
              <w:gridCol w:w="708"/>
              <w:gridCol w:w="567"/>
            </w:tblGrid>
            <w:tr w:rsidR="002338C6" w:rsidRPr="002338C6" w:rsidTr="0019163E">
              <w:trPr>
                <w:cantSplit/>
                <w:trHeight w:val="697"/>
              </w:trPr>
              <w:tc>
                <w:tcPr>
                  <w:tcW w:w="1271" w:type="dxa"/>
                  <w:shd w:val="clear" w:color="auto" w:fill="auto"/>
                </w:tcPr>
                <w:p w:rsidR="002338C6" w:rsidRPr="002338C6" w:rsidRDefault="002338C6" w:rsidP="002338C6">
                  <w:pPr>
                    <w:widowControl w:val="0"/>
                    <w:tabs>
                      <w:tab w:val="left" w:pos="1560"/>
                    </w:tabs>
                    <w:autoSpaceDE w:val="0"/>
                    <w:autoSpaceDN w:val="0"/>
                    <w:adjustRightInd w:val="0"/>
                    <w:spacing w:after="0" w:line="240" w:lineRule="auto"/>
                    <w:ind w:firstLine="0"/>
                    <w:rPr>
                      <w:rFonts w:eastAsia="Calibri"/>
                      <w:sz w:val="16"/>
                      <w:szCs w:val="16"/>
                      <w:highlight w:val="yellow"/>
                      <w:lang w:eastAsia="ru-RU"/>
                    </w:rPr>
                  </w:pPr>
                </w:p>
              </w:tc>
              <w:tc>
                <w:tcPr>
                  <w:tcW w:w="425" w:type="dxa"/>
                  <w:shd w:val="clear" w:color="auto" w:fill="auto"/>
                  <w:textDirection w:val="btLr"/>
                </w:tcPr>
                <w:p w:rsidR="002338C6" w:rsidRPr="002338C6" w:rsidRDefault="002F7613" w:rsidP="002338C6">
                  <w:pPr>
                    <w:widowControl w:val="0"/>
                    <w:autoSpaceDE w:val="0"/>
                    <w:autoSpaceDN w:val="0"/>
                    <w:adjustRightInd w:val="0"/>
                    <w:spacing w:after="0" w:line="240" w:lineRule="auto"/>
                    <w:ind w:left="113" w:right="113" w:firstLine="0"/>
                    <w:jc w:val="center"/>
                    <w:rPr>
                      <w:rFonts w:eastAsia="Calibri"/>
                      <w:sz w:val="16"/>
                      <w:szCs w:val="16"/>
                      <w:lang w:eastAsia="ru-RU"/>
                    </w:rPr>
                  </w:pPr>
                  <w:r>
                    <w:rPr>
                      <w:rFonts w:eastAsia="Calibri"/>
                      <w:sz w:val="16"/>
                      <w:szCs w:val="16"/>
                      <w:lang w:eastAsia="ru-RU"/>
                    </w:rPr>
                    <w:t>2024</w:t>
                  </w:r>
                </w:p>
              </w:tc>
              <w:tc>
                <w:tcPr>
                  <w:tcW w:w="426" w:type="dxa"/>
                  <w:shd w:val="clear" w:color="auto" w:fill="auto"/>
                  <w:textDirection w:val="btLr"/>
                </w:tcPr>
                <w:p w:rsidR="002338C6" w:rsidRPr="002338C6" w:rsidRDefault="002F7613" w:rsidP="002338C6">
                  <w:pPr>
                    <w:widowControl w:val="0"/>
                    <w:autoSpaceDE w:val="0"/>
                    <w:autoSpaceDN w:val="0"/>
                    <w:adjustRightInd w:val="0"/>
                    <w:spacing w:after="0" w:line="240" w:lineRule="auto"/>
                    <w:ind w:left="113" w:right="113" w:firstLine="0"/>
                    <w:jc w:val="center"/>
                    <w:rPr>
                      <w:rFonts w:eastAsia="Calibri"/>
                      <w:sz w:val="16"/>
                      <w:szCs w:val="16"/>
                      <w:lang w:eastAsia="ru-RU"/>
                    </w:rPr>
                  </w:pPr>
                  <w:r>
                    <w:rPr>
                      <w:rFonts w:eastAsia="Calibri"/>
                      <w:sz w:val="16"/>
                      <w:szCs w:val="16"/>
                      <w:lang w:eastAsia="ru-RU"/>
                    </w:rPr>
                    <w:t>2025</w:t>
                  </w:r>
                </w:p>
              </w:tc>
              <w:tc>
                <w:tcPr>
                  <w:tcW w:w="567" w:type="dxa"/>
                  <w:shd w:val="clear" w:color="auto" w:fill="auto"/>
                  <w:textDirection w:val="btLr"/>
                </w:tcPr>
                <w:p w:rsidR="002338C6" w:rsidRPr="002338C6" w:rsidRDefault="002F7613" w:rsidP="002338C6">
                  <w:pPr>
                    <w:widowControl w:val="0"/>
                    <w:autoSpaceDE w:val="0"/>
                    <w:autoSpaceDN w:val="0"/>
                    <w:adjustRightInd w:val="0"/>
                    <w:spacing w:after="0" w:line="240" w:lineRule="auto"/>
                    <w:ind w:left="113" w:right="113" w:firstLine="0"/>
                    <w:jc w:val="center"/>
                    <w:rPr>
                      <w:rFonts w:eastAsia="Calibri"/>
                      <w:sz w:val="16"/>
                      <w:szCs w:val="16"/>
                      <w:lang w:eastAsia="ru-RU"/>
                    </w:rPr>
                  </w:pPr>
                  <w:r>
                    <w:rPr>
                      <w:rFonts w:eastAsia="Calibri"/>
                      <w:sz w:val="16"/>
                      <w:szCs w:val="16"/>
                      <w:lang w:eastAsia="ru-RU"/>
                    </w:rPr>
                    <w:t>2026</w:t>
                  </w:r>
                </w:p>
              </w:tc>
              <w:tc>
                <w:tcPr>
                  <w:tcW w:w="567" w:type="dxa"/>
                  <w:shd w:val="clear" w:color="auto" w:fill="auto"/>
                  <w:textDirection w:val="btLr"/>
                </w:tcPr>
                <w:p w:rsidR="002338C6" w:rsidRPr="002338C6" w:rsidRDefault="002F7613" w:rsidP="002338C6">
                  <w:pPr>
                    <w:widowControl w:val="0"/>
                    <w:autoSpaceDE w:val="0"/>
                    <w:autoSpaceDN w:val="0"/>
                    <w:adjustRightInd w:val="0"/>
                    <w:spacing w:after="0" w:line="240" w:lineRule="auto"/>
                    <w:ind w:left="113" w:right="113" w:firstLine="0"/>
                    <w:jc w:val="center"/>
                    <w:rPr>
                      <w:rFonts w:eastAsia="Calibri"/>
                      <w:sz w:val="16"/>
                      <w:szCs w:val="16"/>
                      <w:lang w:eastAsia="ru-RU"/>
                    </w:rPr>
                  </w:pPr>
                  <w:r>
                    <w:rPr>
                      <w:rFonts w:eastAsia="Calibri"/>
                      <w:sz w:val="16"/>
                      <w:szCs w:val="16"/>
                      <w:lang w:eastAsia="ru-RU"/>
                    </w:rPr>
                    <w:t>2027</w:t>
                  </w:r>
                </w:p>
              </w:tc>
              <w:tc>
                <w:tcPr>
                  <w:tcW w:w="567" w:type="dxa"/>
                  <w:textDirection w:val="btLr"/>
                </w:tcPr>
                <w:p w:rsidR="002338C6" w:rsidRPr="002338C6" w:rsidRDefault="002F7613" w:rsidP="002338C6">
                  <w:pPr>
                    <w:widowControl w:val="0"/>
                    <w:autoSpaceDE w:val="0"/>
                    <w:autoSpaceDN w:val="0"/>
                    <w:adjustRightInd w:val="0"/>
                    <w:spacing w:after="0" w:line="240" w:lineRule="auto"/>
                    <w:ind w:left="113" w:right="113" w:firstLine="0"/>
                    <w:jc w:val="center"/>
                    <w:rPr>
                      <w:rFonts w:eastAsia="Calibri"/>
                      <w:sz w:val="16"/>
                      <w:szCs w:val="16"/>
                      <w:lang w:eastAsia="ru-RU"/>
                    </w:rPr>
                  </w:pPr>
                  <w:r>
                    <w:rPr>
                      <w:rFonts w:eastAsia="Calibri"/>
                      <w:sz w:val="16"/>
                      <w:szCs w:val="16"/>
                      <w:lang w:eastAsia="ru-RU"/>
                    </w:rPr>
                    <w:t>2028</w:t>
                  </w:r>
                </w:p>
              </w:tc>
              <w:tc>
                <w:tcPr>
                  <w:tcW w:w="567" w:type="dxa"/>
                  <w:textDirection w:val="btLr"/>
                </w:tcPr>
                <w:p w:rsidR="002338C6" w:rsidRPr="002338C6" w:rsidRDefault="002F7613" w:rsidP="002338C6">
                  <w:pPr>
                    <w:widowControl w:val="0"/>
                    <w:autoSpaceDE w:val="0"/>
                    <w:autoSpaceDN w:val="0"/>
                    <w:adjustRightInd w:val="0"/>
                    <w:spacing w:after="0" w:line="240" w:lineRule="auto"/>
                    <w:ind w:left="113" w:right="113" w:firstLine="0"/>
                    <w:jc w:val="center"/>
                    <w:rPr>
                      <w:rFonts w:eastAsia="Calibri"/>
                      <w:sz w:val="16"/>
                      <w:szCs w:val="16"/>
                      <w:lang w:eastAsia="ru-RU"/>
                    </w:rPr>
                  </w:pPr>
                  <w:r>
                    <w:rPr>
                      <w:rFonts w:eastAsia="Calibri"/>
                      <w:sz w:val="16"/>
                      <w:szCs w:val="16"/>
                      <w:lang w:eastAsia="ru-RU"/>
                    </w:rPr>
                    <w:t>2029</w:t>
                  </w:r>
                </w:p>
              </w:tc>
              <w:tc>
                <w:tcPr>
                  <w:tcW w:w="567" w:type="dxa"/>
                  <w:tcBorders>
                    <w:right w:val="single" w:sz="4" w:space="0" w:color="auto"/>
                  </w:tcBorders>
                  <w:textDirection w:val="btLr"/>
                </w:tcPr>
                <w:p w:rsidR="002338C6" w:rsidRPr="002338C6" w:rsidRDefault="002F7613" w:rsidP="002338C6">
                  <w:pPr>
                    <w:widowControl w:val="0"/>
                    <w:autoSpaceDE w:val="0"/>
                    <w:autoSpaceDN w:val="0"/>
                    <w:adjustRightInd w:val="0"/>
                    <w:spacing w:after="0" w:line="240" w:lineRule="auto"/>
                    <w:ind w:left="113" w:right="113" w:firstLine="0"/>
                    <w:jc w:val="center"/>
                    <w:rPr>
                      <w:rFonts w:eastAsia="Calibri"/>
                      <w:sz w:val="16"/>
                      <w:szCs w:val="16"/>
                      <w:lang w:eastAsia="ru-RU"/>
                    </w:rPr>
                  </w:pPr>
                  <w:r>
                    <w:rPr>
                      <w:rFonts w:eastAsia="Calibri"/>
                      <w:sz w:val="16"/>
                      <w:szCs w:val="16"/>
                      <w:lang w:eastAsia="ru-RU"/>
                    </w:rPr>
                    <w:t>2030</w:t>
                  </w:r>
                </w:p>
              </w:tc>
              <w:tc>
                <w:tcPr>
                  <w:tcW w:w="567" w:type="dxa"/>
                  <w:tcBorders>
                    <w:left w:val="single" w:sz="4" w:space="0" w:color="auto"/>
                    <w:right w:val="single" w:sz="4" w:space="0" w:color="auto"/>
                  </w:tcBorders>
                  <w:textDirection w:val="btLr"/>
                </w:tcPr>
                <w:p w:rsidR="002338C6" w:rsidRPr="002338C6" w:rsidRDefault="002F7613" w:rsidP="002338C6">
                  <w:pPr>
                    <w:widowControl w:val="0"/>
                    <w:autoSpaceDE w:val="0"/>
                    <w:autoSpaceDN w:val="0"/>
                    <w:adjustRightInd w:val="0"/>
                    <w:spacing w:after="0" w:line="240" w:lineRule="auto"/>
                    <w:ind w:left="113" w:right="113" w:firstLine="0"/>
                    <w:jc w:val="center"/>
                    <w:rPr>
                      <w:rFonts w:eastAsia="Calibri"/>
                      <w:sz w:val="16"/>
                      <w:szCs w:val="16"/>
                      <w:lang w:eastAsia="ru-RU"/>
                    </w:rPr>
                  </w:pPr>
                  <w:r>
                    <w:rPr>
                      <w:rFonts w:eastAsia="Calibri"/>
                      <w:sz w:val="16"/>
                      <w:szCs w:val="16"/>
                      <w:lang w:eastAsia="ru-RU"/>
                    </w:rPr>
                    <w:t>2031</w:t>
                  </w:r>
                </w:p>
              </w:tc>
              <w:tc>
                <w:tcPr>
                  <w:tcW w:w="567" w:type="dxa"/>
                  <w:tcBorders>
                    <w:left w:val="single" w:sz="4" w:space="0" w:color="auto"/>
                    <w:right w:val="single" w:sz="4" w:space="0" w:color="auto"/>
                  </w:tcBorders>
                  <w:textDirection w:val="btLr"/>
                </w:tcPr>
                <w:p w:rsidR="002338C6" w:rsidRPr="002338C6" w:rsidRDefault="002F7613" w:rsidP="002338C6">
                  <w:pPr>
                    <w:widowControl w:val="0"/>
                    <w:autoSpaceDE w:val="0"/>
                    <w:autoSpaceDN w:val="0"/>
                    <w:adjustRightInd w:val="0"/>
                    <w:spacing w:after="0" w:line="240" w:lineRule="auto"/>
                    <w:ind w:left="113" w:right="113" w:firstLine="0"/>
                    <w:jc w:val="center"/>
                    <w:rPr>
                      <w:rFonts w:eastAsia="Calibri"/>
                      <w:sz w:val="16"/>
                      <w:szCs w:val="16"/>
                      <w:lang w:eastAsia="ru-RU"/>
                    </w:rPr>
                  </w:pPr>
                  <w:r>
                    <w:rPr>
                      <w:rFonts w:eastAsia="Calibri"/>
                      <w:sz w:val="16"/>
                      <w:szCs w:val="16"/>
                      <w:lang w:eastAsia="ru-RU"/>
                    </w:rPr>
                    <w:t>2032</w:t>
                  </w:r>
                </w:p>
              </w:tc>
              <w:tc>
                <w:tcPr>
                  <w:tcW w:w="567" w:type="dxa"/>
                  <w:tcBorders>
                    <w:left w:val="single" w:sz="4" w:space="0" w:color="auto"/>
                    <w:right w:val="single" w:sz="4" w:space="0" w:color="auto"/>
                  </w:tcBorders>
                  <w:textDirection w:val="btLr"/>
                </w:tcPr>
                <w:p w:rsidR="002338C6" w:rsidRPr="002338C6" w:rsidRDefault="002F7613" w:rsidP="002338C6">
                  <w:pPr>
                    <w:widowControl w:val="0"/>
                    <w:autoSpaceDE w:val="0"/>
                    <w:autoSpaceDN w:val="0"/>
                    <w:adjustRightInd w:val="0"/>
                    <w:spacing w:after="0" w:line="240" w:lineRule="auto"/>
                    <w:ind w:left="113" w:right="113" w:firstLine="0"/>
                    <w:jc w:val="center"/>
                    <w:rPr>
                      <w:rFonts w:eastAsia="Calibri"/>
                      <w:sz w:val="16"/>
                      <w:szCs w:val="16"/>
                      <w:lang w:eastAsia="ru-RU"/>
                    </w:rPr>
                  </w:pPr>
                  <w:r>
                    <w:rPr>
                      <w:rFonts w:eastAsia="Calibri"/>
                      <w:sz w:val="16"/>
                      <w:szCs w:val="16"/>
                      <w:lang w:eastAsia="ru-RU"/>
                    </w:rPr>
                    <w:t>2033</w:t>
                  </w:r>
                </w:p>
              </w:tc>
              <w:tc>
                <w:tcPr>
                  <w:tcW w:w="708" w:type="dxa"/>
                  <w:tcBorders>
                    <w:left w:val="single" w:sz="4" w:space="0" w:color="auto"/>
                    <w:right w:val="single" w:sz="4" w:space="0" w:color="auto"/>
                  </w:tcBorders>
                  <w:textDirection w:val="btLr"/>
                </w:tcPr>
                <w:p w:rsidR="002338C6" w:rsidRPr="002338C6" w:rsidRDefault="002F7613" w:rsidP="002338C6">
                  <w:pPr>
                    <w:widowControl w:val="0"/>
                    <w:autoSpaceDE w:val="0"/>
                    <w:autoSpaceDN w:val="0"/>
                    <w:adjustRightInd w:val="0"/>
                    <w:spacing w:after="0" w:line="240" w:lineRule="auto"/>
                    <w:ind w:left="113" w:right="113" w:firstLine="0"/>
                    <w:jc w:val="center"/>
                    <w:rPr>
                      <w:rFonts w:eastAsia="Calibri"/>
                      <w:sz w:val="16"/>
                      <w:szCs w:val="16"/>
                      <w:lang w:eastAsia="ru-RU"/>
                    </w:rPr>
                  </w:pPr>
                  <w:r>
                    <w:rPr>
                      <w:rFonts w:eastAsia="Calibri"/>
                      <w:sz w:val="16"/>
                      <w:szCs w:val="16"/>
                      <w:lang w:eastAsia="ru-RU"/>
                    </w:rPr>
                    <w:t>2034</w:t>
                  </w:r>
                </w:p>
              </w:tc>
              <w:tc>
                <w:tcPr>
                  <w:tcW w:w="567" w:type="dxa"/>
                  <w:tcBorders>
                    <w:left w:val="single" w:sz="4" w:space="0" w:color="auto"/>
                  </w:tcBorders>
                  <w:textDirection w:val="btLr"/>
                </w:tcPr>
                <w:p w:rsidR="002338C6" w:rsidRPr="002338C6" w:rsidRDefault="002338C6" w:rsidP="002338C6">
                  <w:pPr>
                    <w:widowControl w:val="0"/>
                    <w:autoSpaceDE w:val="0"/>
                    <w:autoSpaceDN w:val="0"/>
                    <w:adjustRightInd w:val="0"/>
                    <w:spacing w:after="0" w:line="240" w:lineRule="auto"/>
                    <w:ind w:left="113" w:right="113" w:firstLine="0"/>
                    <w:jc w:val="center"/>
                    <w:rPr>
                      <w:rFonts w:eastAsia="Calibri"/>
                      <w:sz w:val="16"/>
                      <w:szCs w:val="16"/>
                      <w:lang w:eastAsia="ru-RU"/>
                    </w:rPr>
                  </w:pPr>
                  <w:r w:rsidRPr="002338C6">
                    <w:rPr>
                      <w:rFonts w:eastAsia="Calibri"/>
                      <w:sz w:val="16"/>
                      <w:szCs w:val="16"/>
                      <w:lang w:eastAsia="ru-RU"/>
                    </w:rPr>
                    <w:t>Всего</w:t>
                  </w:r>
                </w:p>
              </w:tc>
            </w:tr>
            <w:tr w:rsidR="002338C6" w:rsidRPr="002338C6" w:rsidTr="002338C6">
              <w:trPr>
                <w:cantSplit/>
                <w:trHeight w:val="967"/>
              </w:trPr>
              <w:tc>
                <w:tcPr>
                  <w:tcW w:w="1271" w:type="dxa"/>
                  <w:shd w:val="clear" w:color="auto" w:fill="auto"/>
                </w:tcPr>
                <w:p w:rsidR="002338C6" w:rsidRPr="002338C6" w:rsidRDefault="002338C6" w:rsidP="002338C6">
                  <w:pPr>
                    <w:widowControl w:val="0"/>
                    <w:tabs>
                      <w:tab w:val="left" w:pos="1560"/>
                    </w:tabs>
                    <w:autoSpaceDE w:val="0"/>
                    <w:autoSpaceDN w:val="0"/>
                    <w:adjustRightInd w:val="0"/>
                    <w:spacing w:after="0" w:line="240" w:lineRule="auto"/>
                    <w:ind w:firstLine="0"/>
                    <w:rPr>
                      <w:rFonts w:eastAsia="Calibri"/>
                      <w:sz w:val="16"/>
                      <w:szCs w:val="16"/>
                      <w:lang w:eastAsia="ru-RU"/>
                    </w:rPr>
                  </w:pPr>
                  <w:r w:rsidRPr="002338C6">
                    <w:rPr>
                      <w:rFonts w:eastAsia="Calibri"/>
                      <w:sz w:val="16"/>
                      <w:szCs w:val="16"/>
                      <w:lang w:eastAsia="ru-RU"/>
                    </w:rPr>
                    <w:t>Федеральный бюджет</w:t>
                  </w:r>
                </w:p>
              </w:tc>
              <w:tc>
                <w:tcPr>
                  <w:tcW w:w="425" w:type="dxa"/>
                  <w:shd w:val="clear" w:color="auto" w:fill="auto"/>
                  <w:textDirection w:val="btLr"/>
                </w:tcPr>
                <w:p w:rsidR="002338C6" w:rsidRPr="002338C6" w:rsidRDefault="0019163E" w:rsidP="002338C6">
                  <w:pPr>
                    <w:keepNext/>
                    <w:spacing w:after="0" w:line="240" w:lineRule="auto"/>
                    <w:ind w:left="113" w:right="113" w:firstLine="0"/>
                    <w:jc w:val="center"/>
                    <w:rPr>
                      <w:sz w:val="16"/>
                      <w:szCs w:val="16"/>
                      <w:lang w:eastAsia="ru-RU"/>
                    </w:rPr>
                  </w:pPr>
                  <w:r>
                    <w:rPr>
                      <w:sz w:val="16"/>
                      <w:szCs w:val="16"/>
                      <w:lang w:eastAsia="ru-RU"/>
                    </w:rPr>
                    <w:t>9542,7</w:t>
                  </w:r>
                </w:p>
              </w:tc>
              <w:tc>
                <w:tcPr>
                  <w:tcW w:w="426" w:type="dxa"/>
                  <w:shd w:val="clear" w:color="auto" w:fill="auto"/>
                  <w:textDirection w:val="btLr"/>
                </w:tcPr>
                <w:p w:rsidR="002338C6" w:rsidRPr="002338C6" w:rsidRDefault="0019163E" w:rsidP="002338C6">
                  <w:pPr>
                    <w:keepNext/>
                    <w:spacing w:after="0" w:line="240" w:lineRule="auto"/>
                    <w:ind w:left="113" w:right="113" w:firstLine="0"/>
                    <w:jc w:val="center"/>
                    <w:rPr>
                      <w:sz w:val="16"/>
                      <w:szCs w:val="16"/>
                      <w:lang w:eastAsia="ru-RU"/>
                    </w:rPr>
                  </w:pPr>
                  <w:r>
                    <w:rPr>
                      <w:sz w:val="16"/>
                      <w:szCs w:val="16"/>
                      <w:lang w:eastAsia="ru-RU"/>
                    </w:rPr>
                    <w:t>9050,2</w:t>
                  </w:r>
                </w:p>
              </w:tc>
              <w:tc>
                <w:tcPr>
                  <w:tcW w:w="567" w:type="dxa"/>
                  <w:shd w:val="clear" w:color="auto" w:fill="auto"/>
                  <w:textDirection w:val="btLr"/>
                </w:tcPr>
                <w:p w:rsidR="002338C6" w:rsidRPr="002338C6" w:rsidRDefault="0019163E" w:rsidP="002338C6">
                  <w:pPr>
                    <w:keepNext/>
                    <w:spacing w:after="0" w:line="240" w:lineRule="auto"/>
                    <w:ind w:left="113" w:right="113" w:firstLine="0"/>
                    <w:jc w:val="center"/>
                    <w:rPr>
                      <w:sz w:val="16"/>
                      <w:szCs w:val="16"/>
                      <w:lang w:eastAsia="ru-RU"/>
                    </w:rPr>
                  </w:pPr>
                  <w:r>
                    <w:rPr>
                      <w:sz w:val="16"/>
                      <w:szCs w:val="16"/>
                      <w:lang w:eastAsia="ru-RU"/>
                    </w:rPr>
                    <w:t>9050,2</w:t>
                  </w:r>
                </w:p>
              </w:tc>
              <w:tc>
                <w:tcPr>
                  <w:tcW w:w="567" w:type="dxa"/>
                  <w:shd w:val="clear" w:color="auto" w:fill="auto"/>
                  <w:textDirection w:val="btLr"/>
                </w:tcPr>
                <w:p w:rsidR="002338C6" w:rsidRPr="002338C6" w:rsidRDefault="0019163E" w:rsidP="002338C6">
                  <w:pPr>
                    <w:keepNext/>
                    <w:spacing w:after="0" w:line="240" w:lineRule="auto"/>
                    <w:ind w:left="113" w:right="113" w:firstLine="0"/>
                    <w:jc w:val="center"/>
                    <w:rPr>
                      <w:sz w:val="16"/>
                      <w:szCs w:val="16"/>
                      <w:lang w:eastAsia="ru-RU"/>
                    </w:rPr>
                  </w:pPr>
                  <w:r>
                    <w:rPr>
                      <w:sz w:val="16"/>
                      <w:szCs w:val="16"/>
                      <w:lang w:eastAsia="ru-RU"/>
                    </w:rPr>
                    <w:t>9050,2</w:t>
                  </w:r>
                </w:p>
              </w:tc>
              <w:tc>
                <w:tcPr>
                  <w:tcW w:w="567" w:type="dxa"/>
                  <w:textDirection w:val="btLr"/>
                </w:tcPr>
                <w:p w:rsidR="002338C6" w:rsidRPr="002338C6" w:rsidRDefault="0019163E" w:rsidP="002338C6">
                  <w:pPr>
                    <w:keepNext/>
                    <w:spacing w:after="0" w:line="240" w:lineRule="auto"/>
                    <w:ind w:left="113" w:right="113" w:firstLine="0"/>
                    <w:jc w:val="center"/>
                    <w:rPr>
                      <w:sz w:val="16"/>
                      <w:szCs w:val="16"/>
                      <w:lang w:eastAsia="ru-RU"/>
                    </w:rPr>
                  </w:pPr>
                  <w:r>
                    <w:rPr>
                      <w:sz w:val="16"/>
                      <w:szCs w:val="16"/>
                      <w:lang w:eastAsia="ru-RU"/>
                    </w:rPr>
                    <w:t>9050,2</w:t>
                  </w:r>
                </w:p>
              </w:tc>
              <w:tc>
                <w:tcPr>
                  <w:tcW w:w="567" w:type="dxa"/>
                  <w:textDirection w:val="btLr"/>
                </w:tcPr>
                <w:p w:rsidR="002338C6" w:rsidRPr="002338C6" w:rsidRDefault="0019163E" w:rsidP="002338C6">
                  <w:pPr>
                    <w:keepNext/>
                    <w:spacing w:after="0" w:line="240" w:lineRule="auto"/>
                    <w:ind w:left="113" w:right="113" w:firstLine="0"/>
                    <w:jc w:val="center"/>
                    <w:rPr>
                      <w:sz w:val="16"/>
                      <w:szCs w:val="16"/>
                      <w:lang w:eastAsia="ru-RU"/>
                    </w:rPr>
                  </w:pPr>
                  <w:r>
                    <w:rPr>
                      <w:sz w:val="16"/>
                      <w:szCs w:val="16"/>
                      <w:lang w:eastAsia="ru-RU"/>
                    </w:rPr>
                    <w:t>9050,2</w:t>
                  </w:r>
                </w:p>
              </w:tc>
              <w:tc>
                <w:tcPr>
                  <w:tcW w:w="567" w:type="dxa"/>
                  <w:tcBorders>
                    <w:right w:val="single" w:sz="4" w:space="0" w:color="auto"/>
                  </w:tcBorders>
                  <w:textDirection w:val="btLr"/>
                </w:tcPr>
                <w:p w:rsidR="002338C6" w:rsidRPr="002338C6" w:rsidRDefault="0019163E" w:rsidP="002338C6">
                  <w:pPr>
                    <w:keepNext/>
                    <w:spacing w:after="0" w:line="240" w:lineRule="auto"/>
                    <w:ind w:left="113" w:right="113" w:firstLine="0"/>
                    <w:rPr>
                      <w:sz w:val="16"/>
                      <w:szCs w:val="16"/>
                      <w:lang w:eastAsia="ru-RU"/>
                    </w:rPr>
                  </w:pPr>
                  <w:r>
                    <w:rPr>
                      <w:sz w:val="16"/>
                      <w:szCs w:val="16"/>
                      <w:lang w:eastAsia="ru-RU"/>
                    </w:rPr>
                    <w:t>9050,2</w:t>
                  </w:r>
                </w:p>
              </w:tc>
              <w:tc>
                <w:tcPr>
                  <w:tcW w:w="567" w:type="dxa"/>
                  <w:tcBorders>
                    <w:left w:val="single" w:sz="4" w:space="0" w:color="auto"/>
                    <w:right w:val="single" w:sz="4" w:space="0" w:color="auto"/>
                  </w:tcBorders>
                  <w:textDirection w:val="btLr"/>
                </w:tcPr>
                <w:p w:rsidR="002338C6" w:rsidRPr="002338C6" w:rsidRDefault="0019163E" w:rsidP="002338C6">
                  <w:pPr>
                    <w:keepNext/>
                    <w:tabs>
                      <w:tab w:val="left" w:pos="567"/>
                    </w:tabs>
                    <w:spacing w:line="240" w:lineRule="auto"/>
                    <w:ind w:left="113" w:right="113" w:firstLine="0"/>
                    <w:jc w:val="left"/>
                    <w:rPr>
                      <w:sz w:val="16"/>
                      <w:szCs w:val="16"/>
                    </w:rPr>
                  </w:pPr>
                  <w:r>
                    <w:rPr>
                      <w:sz w:val="16"/>
                      <w:szCs w:val="16"/>
                    </w:rPr>
                    <w:t>9050,2</w:t>
                  </w:r>
                </w:p>
              </w:tc>
              <w:tc>
                <w:tcPr>
                  <w:tcW w:w="567" w:type="dxa"/>
                  <w:tcBorders>
                    <w:left w:val="single" w:sz="4" w:space="0" w:color="auto"/>
                    <w:right w:val="single" w:sz="4" w:space="0" w:color="auto"/>
                  </w:tcBorders>
                  <w:textDirection w:val="btLr"/>
                </w:tcPr>
                <w:p w:rsidR="002338C6" w:rsidRPr="002338C6" w:rsidRDefault="0019163E" w:rsidP="002338C6">
                  <w:pPr>
                    <w:keepNext/>
                    <w:tabs>
                      <w:tab w:val="left" w:pos="567"/>
                    </w:tabs>
                    <w:spacing w:line="240" w:lineRule="auto"/>
                    <w:ind w:left="113" w:right="113" w:firstLine="0"/>
                    <w:jc w:val="left"/>
                    <w:rPr>
                      <w:sz w:val="16"/>
                      <w:szCs w:val="16"/>
                    </w:rPr>
                  </w:pPr>
                  <w:r>
                    <w:rPr>
                      <w:sz w:val="16"/>
                      <w:szCs w:val="16"/>
                    </w:rPr>
                    <w:t>9050,2</w:t>
                  </w:r>
                </w:p>
              </w:tc>
              <w:tc>
                <w:tcPr>
                  <w:tcW w:w="567" w:type="dxa"/>
                  <w:tcBorders>
                    <w:left w:val="single" w:sz="4" w:space="0" w:color="auto"/>
                    <w:right w:val="single" w:sz="4" w:space="0" w:color="auto"/>
                  </w:tcBorders>
                  <w:textDirection w:val="btLr"/>
                </w:tcPr>
                <w:p w:rsidR="002338C6" w:rsidRPr="002338C6" w:rsidRDefault="0019163E" w:rsidP="002338C6">
                  <w:pPr>
                    <w:keepNext/>
                    <w:tabs>
                      <w:tab w:val="left" w:pos="567"/>
                    </w:tabs>
                    <w:spacing w:line="240" w:lineRule="auto"/>
                    <w:ind w:left="113" w:right="113" w:firstLine="0"/>
                    <w:jc w:val="left"/>
                    <w:rPr>
                      <w:sz w:val="16"/>
                      <w:szCs w:val="16"/>
                    </w:rPr>
                  </w:pPr>
                  <w:r>
                    <w:rPr>
                      <w:sz w:val="16"/>
                      <w:szCs w:val="16"/>
                    </w:rPr>
                    <w:t>9050,2</w:t>
                  </w:r>
                </w:p>
              </w:tc>
              <w:tc>
                <w:tcPr>
                  <w:tcW w:w="708" w:type="dxa"/>
                  <w:tcBorders>
                    <w:left w:val="single" w:sz="4" w:space="0" w:color="auto"/>
                    <w:right w:val="single" w:sz="4" w:space="0" w:color="auto"/>
                  </w:tcBorders>
                  <w:textDirection w:val="btLr"/>
                </w:tcPr>
                <w:p w:rsidR="002338C6" w:rsidRPr="002338C6" w:rsidRDefault="0019163E" w:rsidP="002338C6">
                  <w:pPr>
                    <w:keepNext/>
                    <w:tabs>
                      <w:tab w:val="left" w:pos="567"/>
                    </w:tabs>
                    <w:spacing w:line="240" w:lineRule="auto"/>
                    <w:ind w:left="113" w:right="113" w:firstLine="0"/>
                    <w:jc w:val="left"/>
                    <w:rPr>
                      <w:sz w:val="16"/>
                      <w:szCs w:val="16"/>
                    </w:rPr>
                  </w:pPr>
                  <w:r>
                    <w:rPr>
                      <w:sz w:val="16"/>
                      <w:szCs w:val="16"/>
                    </w:rPr>
                    <w:t>9050,2</w:t>
                  </w:r>
                </w:p>
              </w:tc>
              <w:tc>
                <w:tcPr>
                  <w:tcW w:w="567" w:type="dxa"/>
                  <w:tcBorders>
                    <w:left w:val="single" w:sz="4" w:space="0" w:color="auto"/>
                  </w:tcBorders>
                  <w:textDirection w:val="btLr"/>
                </w:tcPr>
                <w:p w:rsidR="002338C6" w:rsidRPr="002338C6" w:rsidRDefault="0019163E" w:rsidP="002338C6">
                  <w:pPr>
                    <w:keepNext/>
                    <w:tabs>
                      <w:tab w:val="left" w:pos="567"/>
                    </w:tabs>
                    <w:spacing w:line="240" w:lineRule="auto"/>
                    <w:ind w:left="113" w:right="113" w:firstLine="0"/>
                    <w:jc w:val="left"/>
                    <w:rPr>
                      <w:sz w:val="16"/>
                      <w:szCs w:val="16"/>
                    </w:rPr>
                  </w:pPr>
                  <w:r>
                    <w:rPr>
                      <w:sz w:val="16"/>
                      <w:szCs w:val="16"/>
                    </w:rPr>
                    <w:t>100044,7</w:t>
                  </w:r>
                </w:p>
              </w:tc>
            </w:tr>
            <w:tr w:rsidR="0019163E" w:rsidRPr="002338C6" w:rsidTr="002338C6">
              <w:trPr>
                <w:cantSplit/>
                <w:trHeight w:val="967"/>
              </w:trPr>
              <w:tc>
                <w:tcPr>
                  <w:tcW w:w="1271" w:type="dxa"/>
                </w:tcPr>
                <w:p w:rsidR="0019163E" w:rsidRPr="002338C6" w:rsidRDefault="0019163E" w:rsidP="0019163E">
                  <w:pPr>
                    <w:widowControl w:val="0"/>
                    <w:tabs>
                      <w:tab w:val="left" w:pos="1560"/>
                    </w:tabs>
                    <w:autoSpaceDE w:val="0"/>
                    <w:autoSpaceDN w:val="0"/>
                    <w:adjustRightInd w:val="0"/>
                    <w:spacing w:after="0" w:line="240" w:lineRule="auto"/>
                    <w:ind w:firstLine="0"/>
                    <w:rPr>
                      <w:rFonts w:eastAsia="Calibri"/>
                      <w:sz w:val="16"/>
                      <w:szCs w:val="16"/>
                      <w:lang w:eastAsia="ru-RU"/>
                    </w:rPr>
                  </w:pPr>
                  <w:r w:rsidRPr="002338C6">
                    <w:rPr>
                      <w:rFonts w:eastAsia="Calibri"/>
                      <w:sz w:val="16"/>
                      <w:szCs w:val="16"/>
                      <w:lang w:eastAsia="ru-RU"/>
                    </w:rPr>
                    <w:lastRenderedPageBreak/>
                    <w:t>Областной</w:t>
                  </w:r>
                </w:p>
                <w:p w:rsidR="0019163E" w:rsidRPr="002338C6" w:rsidRDefault="0019163E" w:rsidP="0019163E">
                  <w:pPr>
                    <w:widowControl w:val="0"/>
                    <w:tabs>
                      <w:tab w:val="left" w:pos="1560"/>
                    </w:tabs>
                    <w:autoSpaceDE w:val="0"/>
                    <w:autoSpaceDN w:val="0"/>
                    <w:adjustRightInd w:val="0"/>
                    <w:spacing w:after="0" w:line="240" w:lineRule="auto"/>
                    <w:ind w:firstLine="0"/>
                    <w:rPr>
                      <w:rFonts w:eastAsia="Calibri"/>
                      <w:sz w:val="16"/>
                      <w:szCs w:val="16"/>
                      <w:lang w:eastAsia="ru-RU"/>
                    </w:rPr>
                  </w:pPr>
                  <w:r w:rsidRPr="002338C6">
                    <w:rPr>
                      <w:rFonts w:eastAsia="Calibri"/>
                      <w:sz w:val="16"/>
                      <w:szCs w:val="16"/>
                      <w:lang w:eastAsia="ru-RU"/>
                    </w:rPr>
                    <w:t>Бюджет</w:t>
                  </w:r>
                </w:p>
              </w:tc>
              <w:tc>
                <w:tcPr>
                  <w:tcW w:w="425" w:type="dxa"/>
                  <w:textDirection w:val="btLr"/>
                </w:tcPr>
                <w:p w:rsidR="0019163E" w:rsidRPr="002338C6" w:rsidRDefault="0019163E" w:rsidP="0019163E">
                  <w:pPr>
                    <w:spacing w:after="0" w:line="240" w:lineRule="auto"/>
                    <w:ind w:left="113" w:right="113" w:firstLine="0"/>
                    <w:jc w:val="center"/>
                    <w:rPr>
                      <w:sz w:val="16"/>
                      <w:szCs w:val="16"/>
                      <w:lang w:eastAsia="ru-RU"/>
                    </w:rPr>
                  </w:pPr>
                  <w:r>
                    <w:rPr>
                      <w:sz w:val="16"/>
                      <w:szCs w:val="16"/>
                      <w:lang w:eastAsia="ru-RU"/>
                    </w:rPr>
                    <w:t>687358,2</w:t>
                  </w:r>
                </w:p>
              </w:tc>
              <w:tc>
                <w:tcPr>
                  <w:tcW w:w="426" w:type="dxa"/>
                  <w:textDirection w:val="btLr"/>
                </w:tcPr>
                <w:p w:rsidR="0019163E" w:rsidRPr="002338C6" w:rsidRDefault="0019163E" w:rsidP="0019163E">
                  <w:pPr>
                    <w:spacing w:after="0" w:line="240" w:lineRule="auto"/>
                    <w:ind w:left="113" w:right="113" w:firstLine="0"/>
                    <w:jc w:val="center"/>
                    <w:rPr>
                      <w:sz w:val="16"/>
                      <w:szCs w:val="16"/>
                      <w:lang w:eastAsia="ru-RU"/>
                    </w:rPr>
                  </w:pPr>
                  <w:r>
                    <w:rPr>
                      <w:sz w:val="16"/>
                      <w:szCs w:val="16"/>
                      <w:lang w:eastAsia="ru-RU"/>
                    </w:rPr>
                    <w:t>687409,5</w:t>
                  </w:r>
                </w:p>
              </w:tc>
              <w:tc>
                <w:tcPr>
                  <w:tcW w:w="567" w:type="dxa"/>
                  <w:textDirection w:val="btLr"/>
                </w:tcPr>
                <w:p w:rsidR="0019163E" w:rsidRPr="002338C6" w:rsidRDefault="0019163E" w:rsidP="0019163E">
                  <w:pPr>
                    <w:spacing w:after="0" w:line="240" w:lineRule="auto"/>
                    <w:ind w:left="113" w:right="113" w:firstLine="0"/>
                    <w:jc w:val="center"/>
                    <w:rPr>
                      <w:sz w:val="16"/>
                      <w:szCs w:val="16"/>
                      <w:lang w:eastAsia="ru-RU"/>
                    </w:rPr>
                  </w:pPr>
                  <w:r>
                    <w:rPr>
                      <w:sz w:val="16"/>
                      <w:szCs w:val="16"/>
                      <w:lang w:eastAsia="ru-RU"/>
                    </w:rPr>
                    <w:t>687409,5</w:t>
                  </w:r>
                </w:p>
              </w:tc>
              <w:tc>
                <w:tcPr>
                  <w:tcW w:w="567" w:type="dxa"/>
                  <w:textDirection w:val="btLr"/>
                </w:tcPr>
                <w:p w:rsidR="0019163E" w:rsidRPr="002338C6" w:rsidRDefault="0019163E" w:rsidP="0019163E">
                  <w:pPr>
                    <w:spacing w:after="0" w:line="240" w:lineRule="auto"/>
                    <w:ind w:left="113" w:right="113" w:firstLine="0"/>
                    <w:jc w:val="center"/>
                    <w:rPr>
                      <w:sz w:val="16"/>
                      <w:szCs w:val="16"/>
                      <w:lang w:eastAsia="ru-RU"/>
                    </w:rPr>
                  </w:pPr>
                  <w:r>
                    <w:rPr>
                      <w:sz w:val="16"/>
                      <w:szCs w:val="16"/>
                      <w:lang w:eastAsia="ru-RU"/>
                    </w:rPr>
                    <w:t>687409,5</w:t>
                  </w:r>
                </w:p>
              </w:tc>
              <w:tc>
                <w:tcPr>
                  <w:tcW w:w="567" w:type="dxa"/>
                  <w:textDirection w:val="btLr"/>
                </w:tcPr>
                <w:p w:rsidR="0019163E" w:rsidRPr="002338C6" w:rsidRDefault="0019163E" w:rsidP="0019163E">
                  <w:pPr>
                    <w:spacing w:after="0" w:line="240" w:lineRule="auto"/>
                    <w:ind w:left="113" w:right="113" w:firstLine="0"/>
                    <w:jc w:val="center"/>
                    <w:rPr>
                      <w:sz w:val="16"/>
                      <w:szCs w:val="16"/>
                      <w:lang w:eastAsia="ru-RU"/>
                    </w:rPr>
                  </w:pPr>
                  <w:r>
                    <w:rPr>
                      <w:sz w:val="16"/>
                      <w:szCs w:val="16"/>
                      <w:lang w:eastAsia="ru-RU"/>
                    </w:rPr>
                    <w:t>687409,5</w:t>
                  </w:r>
                </w:p>
              </w:tc>
              <w:tc>
                <w:tcPr>
                  <w:tcW w:w="567" w:type="dxa"/>
                  <w:textDirection w:val="btLr"/>
                </w:tcPr>
                <w:p w:rsidR="0019163E" w:rsidRPr="002338C6" w:rsidRDefault="0019163E" w:rsidP="0019163E">
                  <w:pPr>
                    <w:spacing w:after="0" w:line="240" w:lineRule="auto"/>
                    <w:ind w:left="113" w:right="113" w:firstLine="0"/>
                    <w:jc w:val="center"/>
                    <w:rPr>
                      <w:sz w:val="16"/>
                      <w:szCs w:val="16"/>
                      <w:lang w:eastAsia="ru-RU"/>
                    </w:rPr>
                  </w:pPr>
                  <w:r>
                    <w:rPr>
                      <w:sz w:val="16"/>
                      <w:szCs w:val="16"/>
                      <w:lang w:eastAsia="ru-RU"/>
                    </w:rPr>
                    <w:t>687409,5</w:t>
                  </w:r>
                </w:p>
              </w:tc>
              <w:tc>
                <w:tcPr>
                  <w:tcW w:w="567" w:type="dxa"/>
                  <w:tcBorders>
                    <w:right w:val="single" w:sz="4" w:space="0" w:color="auto"/>
                  </w:tcBorders>
                  <w:textDirection w:val="btLr"/>
                </w:tcPr>
                <w:p w:rsidR="0019163E" w:rsidRPr="002338C6" w:rsidRDefault="0019163E" w:rsidP="0019163E">
                  <w:pPr>
                    <w:spacing w:after="0" w:line="240" w:lineRule="auto"/>
                    <w:ind w:left="113" w:right="113" w:firstLine="0"/>
                    <w:jc w:val="center"/>
                    <w:rPr>
                      <w:sz w:val="16"/>
                      <w:szCs w:val="16"/>
                      <w:lang w:eastAsia="ru-RU"/>
                    </w:rPr>
                  </w:pPr>
                  <w:r>
                    <w:rPr>
                      <w:sz w:val="16"/>
                      <w:szCs w:val="16"/>
                      <w:lang w:eastAsia="ru-RU"/>
                    </w:rPr>
                    <w:t>687409,5</w:t>
                  </w:r>
                </w:p>
              </w:tc>
              <w:tc>
                <w:tcPr>
                  <w:tcW w:w="567" w:type="dxa"/>
                  <w:tcBorders>
                    <w:left w:val="single" w:sz="4" w:space="0" w:color="auto"/>
                    <w:right w:val="single" w:sz="4" w:space="0" w:color="auto"/>
                  </w:tcBorders>
                  <w:textDirection w:val="btLr"/>
                </w:tcPr>
                <w:p w:rsidR="0019163E" w:rsidRPr="002338C6" w:rsidRDefault="0019163E" w:rsidP="0019163E">
                  <w:pPr>
                    <w:spacing w:after="0" w:line="240" w:lineRule="auto"/>
                    <w:ind w:left="113" w:right="113" w:firstLine="0"/>
                    <w:jc w:val="center"/>
                    <w:rPr>
                      <w:sz w:val="16"/>
                      <w:szCs w:val="16"/>
                      <w:lang w:eastAsia="ru-RU"/>
                    </w:rPr>
                  </w:pPr>
                  <w:r>
                    <w:rPr>
                      <w:sz w:val="16"/>
                      <w:szCs w:val="16"/>
                      <w:lang w:eastAsia="ru-RU"/>
                    </w:rPr>
                    <w:t>687409,5</w:t>
                  </w:r>
                </w:p>
              </w:tc>
              <w:tc>
                <w:tcPr>
                  <w:tcW w:w="567" w:type="dxa"/>
                  <w:tcBorders>
                    <w:left w:val="single" w:sz="4" w:space="0" w:color="auto"/>
                    <w:right w:val="single" w:sz="4" w:space="0" w:color="auto"/>
                  </w:tcBorders>
                  <w:textDirection w:val="btLr"/>
                </w:tcPr>
                <w:p w:rsidR="0019163E" w:rsidRPr="002338C6" w:rsidRDefault="0019163E" w:rsidP="0019163E">
                  <w:pPr>
                    <w:spacing w:after="0" w:line="240" w:lineRule="auto"/>
                    <w:ind w:left="113" w:right="113" w:firstLine="0"/>
                    <w:jc w:val="center"/>
                    <w:rPr>
                      <w:sz w:val="16"/>
                      <w:szCs w:val="16"/>
                      <w:lang w:eastAsia="ru-RU"/>
                    </w:rPr>
                  </w:pPr>
                  <w:r>
                    <w:rPr>
                      <w:sz w:val="16"/>
                      <w:szCs w:val="16"/>
                      <w:lang w:eastAsia="ru-RU"/>
                    </w:rPr>
                    <w:t>687409,5</w:t>
                  </w:r>
                </w:p>
              </w:tc>
              <w:tc>
                <w:tcPr>
                  <w:tcW w:w="567" w:type="dxa"/>
                  <w:tcBorders>
                    <w:left w:val="single" w:sz="4" w:space="0" w:color="auto"/>
                    <w:right w:val="single" w:sz="4" w:space="0" w:color="auto"/>
                  </w:tcBorders>
                  <w:textDirection w:val="btLr"/>
                </w:tcPr>
                <w:p w:rsidR="0019163E" w:rsidRPr="002338C6" w:rsidRDefault="0019163E" w:rsidP="0019163E">
                  <w:pPr>
                    <w:spacing w:after="0" w:line="240" w:lineRule="auto"/>
                    <w:ind w:left="113" w:right="113" w:firstLine="0"/>
                    <w:jc w:val="center"/>
                    <w:rPr>
                      <w:sz w:val="16"/>
                      <w:szCs w:val="16"/>
                      <w:lang w:eastAsia="ru-RU"/>
                    </w:rPr>
                  </w:pPr>
                  <w:r>
                    <w:rPr>
                      <w:sz w:val="16"/>
                      <w:szCs w:val="16"/>
                      <w:lang w:eastAsia="ru-RU"/>
                    </w:rPr>
                    <w:t>687409,5</w:t>
                  </w:r>
                </w:p>
              </w:tc>
              <w:tc>
                <w:tcPr>
                  <w:tcW w:w="708" w:type="dxa"/>
                  <w:tcBorders>
                    <w:left w:val="single" w:sz="4" w:space="0" w:color="auto"/>
                    <w:right w:val="single" w:sz="4" w:space="0" w:color="auto"/>
                  </w:tcBorders>
                  <w:textDirection w:val="btLr"/>
                </w:tcPr>
                <w:p w:rsidR="0019163E" w:rsidRPr="002338C6" w:rsidRDefault="0019163E" w:rsidP="0019163E">
                  <w:pPr>
                    <w:spacing w:after="0" w:line="240" w:lineRule="auto"/>
                    <w:ind w:left="113" w:right="113" w:firstLine="0"/>
                    <w:jc w:val="center"/>
                    <w:rPr>
                      <w:sz w:val="16"/>
                      <w:szCs w:val="16"/>
                      <w:lang w:eastAsia="ru-RU"/>
                    </w:rPr>
                  </w:pPr>
                  <w:r>
                    <w:rPr>
                      <w:sz w:val="16"/>
                      <w:szCs w:val="16"/>
                      <w:lang w:eastAsia="ru-RU"/>
                    </w:rPr>
                    <w:t>687409,5</w:t>
                  </w:r>
                </w:p>
              </w:tc>
              <w:tc>
                <w:tcPr>
                  <w:tcW w:w="567" w:type="dxa"/>
                  <w:tcBorders>
                    <w:left w:val="single" w:sz="4" w:space="0" w:color="auto"/>
                  </w:tcBorders>
                  <w:textDirection w:val="btLr"/>
                </w:tcPr>
                <w:p w:rsidR="0019163E" w:rsidRPr="002338C6" w:rsidRDefault="0019163E" w:rsidP="0019163E">
                  <w:pPr>
                    <w:tabs>
                      <w:tab w:val="left" w:pos="567"/>
                    </w:tabs>
                    <w:spacing w:line="240" w:lineRule="auto"/>
                    <w:ind w:left="113" w:right="113" w:firstLine="0"/>
                    <w:jc w:val="left"/>
                    <w:rPr>
                      <w:sz w:val="16"/>
                      <w:szCs w:val="16"/>
                    </w:rPr>
                  </w:pPr>
                  <w:r>
                    <w:rPr>
                      <w:sz w:val="16"/>
                      <w:szCs w:val="16"/>
                    </w:rPr>
                    <w:t>7561453,2</w:t>
                  </w:r>
                </w:p>
              </w:tc>
            </w:tr>
            <w:tr w:rsidR="0019163E" w:rsidRPr="002338C6" w:rsidTr="002338C6">
              <w:trPr>
                <w:cantSplit/>
                <w:trHeight w:val="967"/>
              </w:trPr>
              <w:tc>
                <w:tcPr>
                  <w:tcW w:w="1271" w:type="dxa"/>
                </w:tcPr>
                <w:p w:rsidR="0019163E" w:rsidRPr="002338C6" w:rsidRDefault="0019163E" w:rsidP="0019163E">
                  <w:pPr>
                    <w:widowControl w:val="0"/>
                    <w:tabs>
                      <w:tab w:val="left" w:pos="1560"/>
                    </w:tabs>
                    <w:autoSpaceDE w:val="0"/>
                    <w:autoSpaceDN w:val="0"/>
                    <w:adjustRightInd w:val="0"/>
                    <w:spacing w:after="0" w:line="240" w:lineRule="auto"/>
                    <w:ind w:firstLine="0"/>
                    <w:rPr>
                      <w:rFonts w:eastAsia="Calibri"/>
                      <w:sz w:val="16"/>
                      <w:szCs w:val="16"/>
                      <w:lang w:eastAsia="ru-RU"/>
                    </w:rPr>
                  </w:pPr>
                  <w:r w:rsidRPr="002338C6">
                    <w:rPr>
                      <w:rFonts w:eastAsia="Calibri"/>
                      <w:sz w:val="16"/>
                      <w:szCs w:val="16"/>
                      <w:lang w:eastAsia="ru-RU"/>
                    </w:rPr>
                    <w:t>Местный бюджет</w:t>
                  </w:r>
                </w:p>
              </w:tc>
              <w:tc>
                <w:tcPr>
                  <w:tcW w:w="425" w:type="dxa"/>
                  <w:textDirection w:val="btLr"/>
                </w:tcPr>
                <w:p w:rsidR="0019163E" w:rsidRPr="002338C6" w:rsidRDefault="0019163E" w:rsidP="0019163E">
                  <w:pPr>
                    <w:spacing w:after="0" w:line="240" w:lineRule="auto"/>
                    <w:ind w:left="113" w:right="113" w:firstLine="0"/>
                    <w:jc w:val="center"/>
                    <w:rPr>
                      <w:sz w:val="16"/>
                      <w:szCs w:val="16"/>
                      <w:lang w:eastAsia="ru-RU"/>
                    </w:rPr>
                  </w:pPr>
                  <w:r>
                    <w:rPr>
                      <w:sz w:val="16"/>
                      <w:szCs w:val="16"/>
                      <w:lang w:eastAsia="ru-RU"/>
                    </w:rPr>
                    <w:t>296880,9</w:t>
                  </w:r>
                </w:p>
              </w:tc>
              <w:tc>
                <w:tcPr>
                  <w:tcW w:w="426" w:type="dxa"/>
                  <w:textDirection w:val="btLr"/>
                </w:tcPr>
                <w:p w:rsidR="0019163E" w:rsidRPr="002338C6" w:rsidRDefault="0019163E" w:rsidP="0019163E">
                  <w:pPr>
                    <w:spacing w:after="0" w:line="240" w:lineRule="auto"/>
                    <w:ind w:left="113" w:right="113" w:firstLine="0"/>
                    <w:jc w:val="center"/>
                    <w:rPr>
                      <w:sz w:val="16"/>
                      <w:szCs w:val="16"/>
                      <w:lang w:eastAsia="ru-RU"/>
                    </w:rPr>
                  </w:pPr>
                  <w:r>
                    <w:rPr>
                      <w:sz w:val="16"/>
                      <w:szCs w:val="16"/>
                      <w:lang w:eastAsia="ru-RU"/>
                    </w:rPr>
                    <w:t>275322,4</w:t>
                  </w:r>
                </w:p>
              </w:tc>
              <w:tc>
                <w:tcPr>
                  <w:tcW w:w="567" w:type="dxa"/>
                  <w:textDirection w:val="btLr"/>
                </w:tcPr>
                <w:p w:rsidR="0019163E" w:rsidRPr="002338C6" w:rsidRDefault="0019163E" w:rsidP="0019163E">
                  <w:pPr>
                    <w:spacing w:after="0" w:line="240" w:lineRule="auto"/>
                    <w:ind w:left="113" w:right="113" w:firstLine="0"/>
                    <w:rPr>
                      <w:sz w:val="16"/>
                      <w:szCs w:val="16"/>
                      <w:lang w:eastAsia="ru-RU"/>
                    </w:rPr>
                  </w:pPr>
                  <w:r>
                    <w:rPr>
                      <w:sz w:val="16"/>
                      <w:szCs w:val="16"/>
                      <w:lang w:eastAsia="ru-RU"/>
                    </w:rPr>
                    <w:t>275322,4</w:t>
                  </w:r>
                </w:p>
              </w:tc>
              <w:tc>
                <w:tcPr>
                  <w:tcW w:w="567" w:type="dxa"/>
                  <w:textDirection w:val="btLr"/>
                </w:tcPr>
                <w:p w:rsidR="0019163E" w:rsidRPr="002338C6" w:rsidRDefault="0019163E" w:rsidP="0019163E">
                  <w:pPr>
                    <w:spacing w:after="0" w:line="240" w:lineRule="auto"/>
                    <w:ind w:left="113" w:right="113" w:firstLine="0"/>
                    <w:jc w:val="center"/>
                    <w:rPr>
                      <w:sz w:val="16"/>
                      <w:szCs w:val="16"/>
                      <w:lang w:eastAsia="ru-RU"/>
                    </w:rPr>
                  </w:pPr>
                  <w:r>
                    <w:rPr>
                      <w:sz w:val="16"/>
                      <w:szCs w:val="16"/>
                      <w:lang w:eastAsia="ru-RU"/>
                    </w:rPr>
                    <w:t>275322,4</w:t>
                  </w:r>
                </w:p>
              </w:tc>
              <w:tc>
                <w:tcPr>
                  <w:tcW w:w="567" w:type="dxa"/>
                  <w:textDirection w:val="btLr"/>
                </w:tcPr>
                <w:p w:rsidR="0019163E" w:rsidRPr="002338C6" w:rsidRDefault="0019163E" w:rsidP="0019163E">
                  <w:pPr>
                    <w:spacing w:after="0" w:line="240" w:lineRule="auto"/>
                    <w:ind w:left="113" w:right="113" w:firstLine="0"/>
                    <w:jc w:val="center"/>
                    <w:rPr>
                      <w:sz w:val="16"/>
                      <w:szCs w:val="16"/>
                      <w:lang w:eastAsia="ru-RU"/>
                    </w:rPr>
                  </w:pPr>
                  <w:r>
                    <w:rPr>
                      <w:sz w:val="16"/>
                      <w:szCs w:val="16"/>
                      <w:lang w:eastAsia="ru-RU"/>
                    </w:rPr>
                    <w:t>275322,4</w:t>
                  </w:r>
                </w:p>
              </w:tc>
              <w:tc>
                <w:tcPr>
                  <w:tcW w:w="567" w:type="dxa"/>
                  <w:textDirection w:val="btLr"/>
                </w:tcPr>
                <w:p w:rsidR="0019163E" w:rsidRDefault="0019163E" w:rsidP="0019163E">
                  <w:pPr>
                    <w:spacing w:after="0" w:line="240" w:lineRule="auto"/>
                    <w:ind w:left="113" w:right="113" w:firstLine="0"/>
                    <w:jc w:val="center"/>
                    <w:rPr>
                      <w:sz w:val="16"/>
                      <w:szCs w:val="16"/>
                      <w:lang w:eastAsia="ru-RU"/>
                    </w:rPr>
                  </w:pPr>
                  <w:r>
                    <w:rPr>
                      <w:sz w:val="16"/>
                      <w:szCs w:val="16"/>
                      <w:lang w:eastAsia="ru-RU"/>
                    </w:rPr>
                    <w:t>275322,4</w:t>
                  </w:r>
                </w:p>
                <w:p w:rsidR="0019163E" w:rsidRPr="002338C6" w:rsidRDefault="0019163E" w:rsidP="0019163E">
                  <w:pPr>
                    <w:spacing w:after="0" w:line="240" w:lineRule="auto"/>
                    <w:ind w:left="113" w:right="113" w:firstLine="0"/>
                    <w:jc w:val="center"/>
                    <w:rPr>
                      <w:sz w:val="16"/>
                      <w:szCs w:val="16"/>
                      <w:lang w:eastAsia="ru-RU"/>
                    </w:rPr>
                  </w:pPr>
                </w:p>
              </w:tc>
              <w:tc>
                <w:tcPr>
                  <w:tcW w:w="567" w:type="dxa"/>
                  <w:tcBorders>
                    <w:right w:val="single" w:sz="4" w:space="0" w:color="auto"/>
                  </w:tcBorders>
                  <w:textDirection w:val="btLr"/>
                </w:tcPr>
                <w:p w:rsidR="0019163E" w:rsidRPr="002338C6" w:rsidRDefault="0019163E" w:rsidP="0019163E">
                  <w:pPr>
                    <w:spacing w:after="0" w:line="240" w:lineRule="auto"/>
                    <w:ind w:left="113" w:right="113" w:firstLine="0"/>
                    <w:jc w:val="center"/>
                    <w:rPr>
                      <w:sz w:val="16"/>
                      <w:szCs w:val="16"/>
                      <w:lang w:eastAsia="ru-RU"/>
                    </w:rPr>
                  </w:pPr>
                  <w:r>
                    <w:rPr>
                      <w:sz w:val="16"/>
                      <w:szCs w:val="16"/>
                      <w:lang w:eastAsia="ru-RU"/>
                    </w:rPr>
                    <w:t>275322,4</w:t>
                  </w:r>
                </w:p>
              </w:tc>
              <w:tc>
                <w:tcPr>
                  <w:tcW w:w="567" w:type="dxa"/>
                  <w:tcBorders>
                    <w:left w:val="single" w:sz="4" w:space="0" w:color="auto"/>
                    <w:right w:val="single" w:sz="4" w:space="0" w:color="auto"/>
                  </w:tcBorders>
                  <w:textDirection w:val="btLr"/>
                </w:tcPr>
                <w:p w:rsidR="0019163E" w:rsidRPr="002338C6" w:rsidRDefault="0019163E" w:rsidP="0019163E">
                  <w:pPr>
                    <w:spacing w:after="0" w:line="240" w:lineRule="auto"/>
                    <w:ind w:left="113" w:right="113" w:firstLine="0"/>
                    <w:rPr>
                      <w:sz w:val="16"/>
                      <w:szCs w:val="16"/>
                      <w:lang w:eastAsia="ru-RU"/>
                    </w:rPr>
                  </w:pPr>
                  <w:r>
                    <w:rPr>
                      <w:sz w:val="16"/>
                      <w:szCs w:val="16"/>
                      <w:lang w:eastAsia="ru-RU"/>
                    </w:rPr>
                    <w:t>275322,4</w:t>
                  </w:r>
                </w:p>
              </w:tc>
              <w:tc>
                <w:tcPr>
                  <w:tcW w:w="567" w:type="dxa"/>
                  <w:tcBorders>
                    <w:left w:val="single" w:sz="4" w:space="0" w:color="auto"/>
                    <w:right w:val="single" w:sz="4" w:space="0" w:color="auto"/>
                  </w:tcBorders>
                  <w:textDirection w:val="btLr"/>
                </w:tcPr>
                <w:p w:rsidR="0019163E" w:rsidRPr="002338C6" w:rsidRDefault="0019163E" w:rsidP="0019163E">
                  <w:pPr>
                    <w:spacing w:after="0" w:line="240" w:lineRule="auto"/>
                    <w:ind w:left="113" w:right="113" w:firstLine="0"/>
                    <w:jc w:val="center"/>
                    <w:rPr>
                      <w:sz w:val="16"/>
                      <w:szCs w:val="16"/>
                      <w:lang w:eastAsia="ru-RU"/>
                    </w:rPr>
                  </w:pPr>
                  <w:r>
                    <w:rPr>
                      <w:sz w:val="16"/>
                      <w:szCs w:val="16"/>
                      <w:lang w:eastAsia="ru-RU"/>
                    </w:rPr>
                    <w:t>275322,4</w:t>
                  </w:r>
                </w:p>
              </w:tc>
              <w:tc>
                <w:tcPr>
                  <w:tcW w:w="567" w:type="dxa"/>
                  <w:tcBorders>
                    <w:left w:val="single" w:sz="4" w:space="0" w:color="auto"/>
                    <w:right w:val="single" w:sz="4" w:space="0" w:color="auto"/>
                  </w:tcBorders>
                  <w:textDirection w:val="btLr"/>
                </w:tcPr>
                <w:p w:rsidR="0019163E" w:rsidRPr="002338C6" w:rsidRDefault="0019163E" w:rsidP="0019163E">
                  <w:pPr>
                    <w:spacing w:after="0" w:line="240" w:lineRule="auto"/>
                    <w:ind w:left="113" w:right="113" w:firstLine="0"/>
                    <w:jc w:val="center"/>
                    <w:rPr>
                      <w:sz w:val="16"/>
                      <w:szCs w:val="16"/>
                      <w:lang w:eastAsia="ru-RU"/>
                    </w:rPr>
                  </w:pPr>
                  <w:r>
                    <w:rPr>
                      <w:sz w:val="16"/>
                      <w:szCs w:val="16"/>
                      <w:lang w:eastAsia="ru-RU"/>
                    </w:rPr>
                    <w:t>275322,4</w:t>
                  </w:r>
                </w:p>
              </w:tc>
              <w:tc>
                <w:tcPr>
                  <w:tcW w:w="708" w:type="dxa"/>
                  <w:tcBorders>
                    <w:left w:val="single" w:sz="4" w:space="0" w:color="auto"/>
                    <w:right w:val="single" w:sz="4" w:space="0" w:color="auto"/>
                  </w:tcBorders>
                  <w:textDirection w:val="btLr"/>
                </w:tcPr>
                <w:p w:rsidR="0019163E" w:rsidRDefault="0019163E" w:rsidP="0019163E">
                  <w:pPr>
                    <w:spacing w:after="0" w:line="240" w:lineRule="auto"/>
                    <w:ind w:left="113" w:right="113" w:firstLine="0"/>
                    <w:jc w:val="center"/>
                    <w:rPr>
                      <w:sz w:val="16"/>
                      <w:szCs w:val="16"/>
                      <w:lang w:eastAsia="ru-RU"/>
                    </w:rPr>
                  </w:pPr>
                  <w:r>
                    <w:rPr>
                      <w:sz w:val="16"/>
                      <w:szCs w:val="16"/>
                      <w:lang w:eastAsia="ru-RU"/>
                    </w:rPr>
                    <w:t>275322,4</w:t>
                  </w:r>
                </w:p>
                <w:p w:rsidR="0019163E" w:rsidRPr="002338C6" w:rsidRDefault="0019163E" w:rsidP="0019163E">
                  <w:pPr>
                    <w:spacing w:after="0" w:line="240" w:lineRule="auto"/>
                    <w:ind w:left="113" w:right="113" w:firstLine="0"/>
                    <w:jc w:val="center"/>
                    <w:rPr>
                      <w:sz w:val="16"/>
                      <w:szCs w:val="16"/>
                      <w:lang w:eastAsia="ru-RU"/>
                    </w:rPr>
                  </w:pPr>
                </w:p>
              </w:tc>
              <w:tc>
                <w:tcPr>
                  <w:tcW w:w="567" w:type="dxa"/>
                  <w:tcBorders>
                    <w:left w:val="single" w:sz="4" w:space="0" w:color="auto"/>
                  </w:tcBorders>
                  <w:textDirection w:val="btLr"/>
                </w:tcPr>
                <w:p w:rsidR="0019163E" w:rsidRDefault="0019163E" w:rsidP="0019163E">
                  <w:pPr>
                    <w:tabs>
                      <w:tab w:val="left" w:pos="567"/>
                    </w:tabs>
                    <w:spacing w:line="240" w:lineRule="auto"/>
                    <w:ind w:left="113" w:right="113" w:firstLine="0"/>
                    <w:jc w:val="left"/>
                    <w:rPr>
                      <w:sz w:val="16"/>
                      <w:szCs w:val="16"/>
                    </w:rPr>
                  </w:pPr>
                  <w:r>
                    <w:rPr>
                      <w:sz w:val="16"/>
                      <w:szCs w:val="16"/>
                    </w:rPr>
                    <w:t>3050104,9</w:t>
                  </w:r>
                </w:p>
                <w:p w:rsidR="0019163E" w:rsidRPr="002338C6" w:rsidRDefault="0019163E" w:rsidP="0019163E">
                  <w:pPr>
                    <w:tabs>
                      <w:tab w:val="left" w:pos="567"/>
                    </w:tabs>
                    <w:spacing w:line="240" w:lineRule="auto"/>
                    <w:ind w:left="113" w:right="113" w:firstLine="0"/>
                    <w:jc w:val="left"/>
                    <w:rPr>
                      <w:sz w:val="16"/>
                      <w:szCs w:val="16"/>
                    </w:rPr>
                  </w:pPr>
                </w:p>
              </w:tc>
            </w:tr>
            <w:tr w:rsidR="0019163E" w:rsidRPr="002338C6" w:rsidTr="0019163E">
              <w:trPr>
                <w:cantSplit/>
                <w:trHeight w:val="1033"/>
              </w:trPr>
              <w:tc>
                <w:tcPr>
                  <w:tcW w:w="1271" w:type="dxa"/>
                </w:tcPr>
                <w:p w:rsidR="0019163E" w:rsidRPr="002338C6" w:rsidRDefault="0019163E" w:rsidP="0019163E">
                  <w:pPr>
                    <w:widowControl w:val="0"/>
                    <w:tabs>
                      <w:tab w:val="left" w:pos="1560"/>
                    </w:tabs>
                    <w:autoSpaceDE w:val="0"/>
                    <w:autoSpaceDN w:val="0"/>
                    <w:adjustRightInd w:val="0"/>
                    <w:spacing w:after="0" w:line="240" w:lineRule="auto"/>
                    <w:ind w:firstLine="0"/>
                    <w:rPr>
                      <w:rFonts w:eastAsia="Calibri"/>
                      <w:sz w:val="16"/>
                      <w:szCs w:val="16"/>
                      <w:lang w:eastAsia="ru-RU"/>
                    </w:rPr>
                  </w:pPr>
                  <w:r w:rsidRPr="002338C6">
                    <w:rPr>
                      <w:rFonts w:eastAsia="Calibri"/>
                      <w:sz w:val="16"/>
                      <w:szCs w:val="16"/>
                      <w:lang w:eastAsia="ru-RU"/>
                    </w:rPr>
                    <w:t>Всего</w:t>
                  </w:r>
                </w:p>
              </w:tc>
              <w:tc>
                <w:tcPr>
                  <w:tcW w:w="425" w:type="dxa"/>
                  <w:textDirection w:val="btLr"/>
                </w:tcPr>
                <w:p w:rsidR="0019163E" w:rsidRPr="002338C6" w:rsidRDefault="0019163E" w:rsidP="0019163E">
                  <w:pPr>
                    <w:spacing w:after="0" w:line="240" w:lineRule="auto"/>
                    <w:ind w:left="113" w:right="113" w:firstLine="0"/>
                    <w:jc w:val="center"/>
                    <w:rPr>
                      <w:sz w:val="16"/>
                      <w:szCs w:val="16"/>
                      <w:lang w:eastAsia="ru-RU"/>
                    </w:rPr>
                  </w:pPr>
                  <w:r>
                    <w:rPr>
                      <w:sz w:val="16"/>
                      <w:szCs w:val="16"/>
                      <w:lang w:eastAsia="ru-RU"/>
                    </w:rPr>
                    <w:t>993781,8</w:t>
                  </w:r>
                </w:p>
              </w:tc>
              <w:tc>
                <w:tcPr>
                  <w:tcW w:w="426" w:type="dxa"/>
                  <w:textDirection w:val="btLr"/>
                </w:tcPr>
                <w:p w:rsidR="0019163E" w:rsidRPr="002338C6" w:rsidRDefault="0019163E" w:rsidP="0019163E">
                  <w:pPr>
                    <w:spacing w:after="0" w:line="240" w:lineRule="auto"/>
                    <w:ind w:left="113" w:right="113" w:firstLine="0"/>
                    <w:jc w:val="center"/>
                    <w:rPr>
                      <w:sz w:val="16"/>
                      <w:szCs w:val="16"/>
                      <w:lang w:eastAsia="ru-RU"/>
                    </w:rPr>
                  </w:pPr>
                  <w:r>
                    <w:rPr>
                      <w:sz w:val="16"/>
                      <w:szCs w:val="16"/>
                      <w:lang w:eastAsia="ru-RU"/>
                    </w:rPr>
                    <w:t>971782,1</w:t>
                  </w:r>
                </w:p>
              </w:tc>
              <w:tc>
                <w:tcPr>
                  <w:tcW w:w="567" w:type="dxa"/>
                  <w:textDirection w:val="btLr"/>
                </w:tcPr>
                <w:p w:rsidR="0019163E" w:rsidRPr="002338C6" w:rsidRDefault="0019163E" w:rsidP="0019163E">
                  <w:pPr>
                    <w:spacing w:after="0" w:line="240" w:lineRule="auto"/>
                    <w:ind w:left="113" w:right="113" w:firstLine="0"/>
                    <w:rPr>
                      <w:sz w:val="16"/>
                      <w:szCs w:val="16"/>
                      <w:lang w:eastAsia="ru-RU"/>
                    </w:rPr>
                  </w:pPr>
                  <w:r>
                    <w:rPr>
                      <w:sz w:val="16"/>
                      <w:szCs w:val="16"/>
                      <w:lang w:eastAsia="ru-RU"/>
                    </w:rPr>
                    <w:t>971782,1</w:t>
                  </w:r>
                </w:p>
              </w:tc>
              <w:tc>
                <w:tcPr>
                  <w:tcW w:w="567" w:type="dxa"/>
                  <w:textDirection w:val="btLr"/>
                </w:tcPr>
                <w:p w:rsidR="0019163E" w:rsidRPr="002338C6" w:rsidRDefault="0019163E" w:rsidP="0019163E">
                  <w:pPr>
                    <w:spacing w:after="0" w:line="240" w:lineRule="auto"/>
                    <w:ind w:left="113" w:right="113" w:firstLine="0"/>
                    <w:jc w:val="center"/>
                    <w:rPr>
                      <w:sz w:val="16"/>
                      <w:szCs w:val="16"/>
                      <w:lang w:eastAsia="ru-RU"/>
                    </w:rPr>
                  </w:pPr>
                  <w:r>
                    <w:rPr>
                      <w:sz w:val="16"/>
                      <w:szCs w:val="16"/>
                      <w:lang w:eastAsia="ru-RU"/>
                    </w:rPr>
                    <w:t>971782,1</w:t>
                  </w:r>
                </w:p>
              </w:tc>
              <w:tc>
                <w:tcPr>
                  <w:tcW w:w="567" w:type="dxa"/>
                  <w:textDirection w:val="btLr"/>
                </w:tcPr>
                <w:p w:rsidR="0019163E" w:rsidRPr="002338C6" w:rsidRDefault="0019163E" w:rsidP="0019163E">
                  <w:pPr>
                    <w:spacing w:after="0" w:line="240" w:lineRule="auto"/>
                    <w:ind w:left="113" w:right="113" w:firstLine="0"/>
                    <w:rPr>
                      <w:sz w:val="16"/>
                      <w:szCs w:val="16"/>
                      <w:lang w:eastAsia="ru-RU"/>
                    </w:rPr>
                  </w:pPr>
                  <w:r>
                    <w:rPr>
                      <w:sz w:val="16"/>
                      <w:szCs w:val="16"/>
                      <w:lang w:eastAsia="ru-RU"/>
                    </w:rPr>
                    <w:t>971782,1</w:t>
                  </w:r>
                </w:p>
              </w:tc>
              <w:tc>
                <w:tcPr>
                  <w:tcW w:w="567" w:type="dxa"/>
                  <w:textDirection w:val="btLr"/>
                </w:tcPr>
                <w:p w:rsidR="0019163E" w:rsidRPr="002338C6" w:rsidRDefault="0019163E" w:rsidP="0019163E">
                  <w:pPr>
                    <w:spacing w:after="0" w:line="240" w:lineRule="auto"/>
                    <w:ind w:left="113" w:right="113" w:firstLine="0"/>
                    <w:jc w:val="center"/>
                    <w:rPr>
                      <w:sz w:val="16"/>
                      <w:szCs w:val="16"/>
                      <w:lang w:eastAsia="ru-RU"/>
                    </w:rPr>
                  </w:pPr>
                  <w:r>
                    <w:rPr>
                      <w:sz w:val="16"/>
                      <w:szCs w:val="16"/>
                      <w:lang w:eastAsia="ru-RU"/>
                    </w:rPr>
                    <w:t>971782,1</w:t>
                  </w:r>
                </w:p>
              </w:tc>
              <w:tc>
                <w:tcPr>
                  <w:tcW w:w="567" w:type="dxa"/>
                  <w:tcBorders>
                    <w:right w:val="single" w:sz="4" w:space="0" w:color="auto"/>
                  </w:tcBorders>
                  <w:textDirection w:val="btLr"/>
                </w:tcPr>
                <w:p w:rsidR="0019163E" w:rsidRPr="002338C6" w:rsidRDefault="0019163E" w:rsidP="0019163E">
                  <w:pPr>
                    <w:spacing w:after="0" w:line="240" w:lineRule="auto"/>
                    <w:ind w:left="113" w:right="113" w:firstLine="0"/>
                    <w:rPr>
                      <w:sz w:val="16"/>
                      <w:szCs w:val="16"/>
                      <w:lang w:eastAsia="ru-RU"/>
                    </w:rPr>
                  </w:pPr>
                  <w:r>
                    <w:rPr>
                      <w:sz w:val="16"/>
                      <w:szCs w:val="16"/>
                      <w:lang w:eastAsia="ru-RU"/>
                    </w:rPr>
                    <w:t>971782,1</w:t>
                  </w:r>
                </w:p>
              </w:tc>
              <w:tc>
                <w:tcPr>
                  <w:tcW w:w="567" w:type="dxa"/>
                  <w:tcBorders>
                    <w:left w:val="single" w:sz="4" w:space="0" w:color="auto"/>
                    <w:right w:val="single" w:sz="4" w:space="0" w:color="auto"/>
                  </w:tcBorders>
                  <w:textDirection w:val="btLr"/>
                </w:tcPr>
                <w:p w:rsidR="0019163E" w:rsidRPr="002338C6" w:rsidRDefault="0019163E" w:rsidP="0019163E">
                  <w:pPr>
                    <w:spacing w:after="0" w:line="240" w:lineRule="auto"/>
                    <w:ind w:left="113" w:right="113" w:firstLine="0"/>
                    <w:jc w:val="center"/>
                    <w:rPr>
                      <w:sz w:val="16"/>
                      <w:szCs w:val="16"/>
                      <w:lang w:eastAsia="ru-RU"/>
                    </w:rPr>
                  </w:pPr>
                  <w:r>
                    <w:rPr>
                      <w:sz w:val="16"/>
                      <w:szCs w:val="16"/>
                      <w:lang w:eastAsia="ru-RU"/>
                    </w:rPr>
                    <w:t>971782,1</w:t>
                  </w:r>
                </w:p>
              </w:tc>
              <w:tc>
                <w:tcPr>
                  <w:tcW w:w="567" w:type="dxa"/>
                  <w:tcBorders>
                    <w:left w:val="single" w:sz="4" w:space="0" w:color="auto"/>
                    <w:right w:val="single" w:sz="4" w:space="0" w:color="auto"/>
                  </w:tcBorders>
                  <w:textDirection w:val="btLr"/>
                </w:tcPr>
                <w:p w:rsidR="0019163E" w:rsidRPr="002338C6" w:rsidRDefault="0019163E" w:rsidP="0019163E">
                  <w:pPr>
                    <w:spacing w:after="0" w:line="240" w:lineRule="auto"/>
                    <w:ind w:left="113" w:right="113" w:firstLine="0"/>
                    <w:rPr>
                      <w:sz w:val="16"/>
                      <w:szCs w:val="16"/>
                      <w:lang w:eastAsia="ru-RU"/>
                    </w:rPr>
                  </w:pPr>
                  <w:r>
                    <w:rPr>
                      <w:sz w:val="16"/>
                      <w:szCs w:val="16"/>
                      <w:lang w:eastAsia="ru-RU"/>
                    </w:rPr>
                    <w:t>971782,1</w:t>
                  </w:r>
                </w:p>
              </w:tc>
              <w:tc>
                <w:tcPr>
                  <w:tcW w:w="567" w:type="dxa"/>
                  <w:tcBorders>
                    <w:left w:val="single" w:sz="4" w:space="0" w:color="auto"/>
                    <w:right w:val="single" w:sz="4" w:space="0" w:color="auto"/>
                  </w:tcBorders>
                  <w:textDirection w:val="btLr"/>
                </w:tcPr>
                <w:p w:rsidR="0019163E" w:rsidRPr="002338C6" w:rsidRDefault="0019163E" w:rsidP="0019163E">
                  <w:pPr>
                    <w:spacing w:after="0" w:line="240" w:lineRule="auto"/>
                    <w:ind w:left="113" w:right="113" w:firstLine="0"/>
                    <w:jc w:val="center"/>
                    <w:rPr>
                      <w:sz w:val="16"/>
                      <w:szCs w:val="16"/>
                      <w:lang w:eastAsia="ru-RU"/>
                    </w:rPr>
                  </w:pPr>
                  <w:r>
                    <w:rPr>
                      <w:sz w:val="16"/>
                      <w:szCs w:val="16"/>
                      <w:lang w:eastAsia="ru-RU"/>
                    </w:rPr>
                    <w:t>971782,1</w:t>
                  </w:r>
                </w:p>
              </w:tc>
              <w:tc>
                <w:tcPr>
                  <w:tcW w:w="708" w:type="dxa"/>
                  <w:tcBorders>
                    <w:left w:val="single" w:sz="4" w:space="0" w:color="auto"/>
                    <w:right w:val="single" w:sz="4" w:space="0" w:color="auto"/>
                  </w:tcBorders>
                  <w:textDirection w:val="btLr"/>
                </w:tcPr>
                <w:p w:rsidR="0019163E" w:rsidRPr="002338C6" w:rsidRDefault="0019163E" w:rsidP="0019163E">
                  <w:pPr>
                    <w:spacing w:after="0" w:line="240" w:lineRule="auto"/>
                    <w:ind w:left="113" w:right="113" w:firstLine="0"/>
                    <w:rPr>
                      <w:sz w:val="16"/>
                      <w:szCs w:val="16"/>
                      <w:lang w:eastAsia="ru-RU"/>
                    </w:rPr>
                  </w:pPr>
                  <w:r>
                    <w:rPr>
                      <w:sz w:val="16"/>
                      <w:szCs w:val="16"/>
                      <w:lang w:eastAsia="ru-RU"/>
                    </w:rPr>
                    <w:t>971782,1</w:t>
                  </w:r>
                </w:p>
              </w:tc>
              <w:tc>
                <w:tcPr>
                  <w:tcW w:w="567" w:type="dxa"/>
                  <w:tcBorders>
                    <w:left w:val="single" w:sz="4" w:space="0" w:color="auto"/>
                  </w:tcBorders>
                  <w:textDirection w:val="btLr"/>
                </w:tcPr>
                <w:p w:rsidR="0019163E" w:rsidRPr="002338C6" w:rsidRDefault="0019163E" w:rsidP="0019163E">
                  <w:pPr>
                    <w:tabs>
                      <w:tab w:val="left" w:pos="567"/>
                    </w:tabs>
                    <w:spacing w:line="240" w:lineRule="auto"/>
                    <w:ind w:left="113" w:right="113" w:firstLine="0"/>
                    <w:jc w:val="left"/>
                    <w:rPr>
                      <w:sz w:val="16"/>
                      <w:szCs w:val="16"/>
                    </w:rPr>
                  </w:pPr>
                  <w:r>
                    <w:rPr>
                      <w:sz w:val="16"/>
                      <w:szCs w:val="16"/>
                    </w:rPr>
                    <w:t>10711602,8</w:t>
                  </w:r>
                </w:p>
              </w:tc>
            </w:tr>
          </w:tbl>
          <w:p w:rsidR="002338C6" w:rsidRPr="00400E1F" w:rsidRDefault="002338C6" w:rsidP="0019163E">
            <w:pPr>
              <w:pStyle w:val="ConsPlusCell"/>
              <w:tabs>
                <w:tab w:val="left" w:pos="1560"/>
              </w:tabs>
              <w:jc w:val="both"/>
              <w:rPr>
                <w:rFonts w:ascii="Times New Roman" w:hAnsi="Times New Roman" w:cs="Times New Roman"/>
                <w:sz w:val="24"/>
                <w:szCs w:val="24"/>
              </w:rPr>
            </w:pPr>
            <w:r w:rsidRPr="00CA7139">
              <w:rPr>
                <w:rFonts w:ascii="Times New Roman" w:eastAsia="Times New Roman" w:hAnsi="Times New Roman" w:cs="Times New Roman"/>
                <w:sz w:val="24"/>
                <w:szCs w:val="24"/>
              </w:rPr>
              <w:t>Общий объем финансирования программы –</w:t>
            </w:r>
            <w:r w:rsidR="002F7613">
              <w:rPr>
                <w:rFonts w:ascii="Times New Roman" w:eastAsia="Times New Roman" w:hAnsi="Times New Roman" w:cs="Times New Roman"/>
                <w:sz w:val="24"/>
                <w:szCs w:val="24"/>
              </w:rPr>
              <w:t xml:space="preserve"> </w:t>
            </w:r>
            <w:r w:rsidR="0019163E">
              <w:rPr>
                <w:rFonts w:ascii="Times New Roman" w:eastAsia="Times New Roman" w:hAnsi="Times New Roman" w:cs="Times New Roman"/>
                <w:sz w:val="24"/>
                <w:szCs w:val="24"/>
              </w:rPr>
              <w:t>10711602,</w:t>
            </w:r>
            <w:r w:rsidR="008B019A">
              <w:rPr>
                <w:rFonts w:ascii="Times New Roman" w:eastAsia="Times New Roman" w:hAnsi="Times New Roman" w:cs="Times New Roman"/>
                <w:sz w:val="24"/>
                <w:szCs w:val="24"/>
              </w:rPr>
              <w:t>8 тысячи</w:t>
            </w:r>
            <w:r w:rsidRPr="00CA7139">
              <w:rPr>
                <w:rFonts w:ascii="Times New Roman" w:eastAsia="Times New Roman" w:hAnsi="Times New Roman" w:cs="Times New Roman"/>
                <w:sz w:val="24"/>
                <w:szCs w:val="24"/>
              </w:rPr>
              <w:t xml:space="preserve"> рублей</w:t>
            </w:r>
          </w:p>
        </w:tc>
      </w:tr>
      <w:tr w:rsidR="002338C6" w:rsidRPr="007E532F" w:rsidTr="002338C6">
        <w:trPr>
          <w:trHeight w:val="132"/>
        </w:trPr>
        <w:tc>
          <w:tcPr>
            <w:tcW w:w="2093" w:type="dxa"/>
            <w:vAlign w:val="center"/>
          </w:tcPr>
          <w:p w:rsidR="002338C6" w:rsidRPr="007E532F" w:rsidRDefault="002338C6" w:rsidP="002338C6">
            <w:pPr>
              <w:widowControl w:val="0"/>
              <w:tabs>
                <w:tab w:val="left" w:pos="1560"/>
              </w:tabs>
              <w:spacing w:after="0" w:line="276" w:lineRule="auto"/>
              <w:ind w:firstLine="0"/>
              <w:jc w:val="left"/>
              <w:rPr>
                <w:b/>
                <w:szCs w:val="24"/>
              </w:rPr>
            </w:pPr>
            <w:r w:rsidRPr="007E532F">
              <w:rPr>
                <w:b/>
                <w:szCs w:val="24"/>
              </w:rPr>
              <w:lastRenderedPageBreak/>
              <w:t xml:space="preserve">Ожидаемые </w:t>
            </w:r>
            <w:r w:rsidR="008B019A" w:rsidRPr="007E532F">
              <w:rPr>
                <w:b/>
                <w:szCs w:val="24"/>
              </w:rPr>
              <w:t>конечные результаты</w:t>
            </w:r>
            <w:r w:rsidRPr="007E532F">
              <w:rPr>
                <w:b/>
                <w:szCs w:val="24"/>
              </w:rPr>
              <w:t xml:space="preserve"> реализации муниципальной программы</w:t>
            </w:r>
          </w:p>
        </w:tc>
        <w:tc>
          <w:tcPr>
            <w:tcW w:w="8080" w:type="dxa"/>
            <w:vAlign w:val="center"/>
          </w:tcPr>
          <w:p w:rsidR="008B019A" w:rsidRDefault="008B019A" w:rsidP="008B019A">
            <w:pPr>
              <w:widowControl w:val="0"/>
              <w:spacing w:after="0" w:line="240" w:lineRule="auto"/>
              <w:ind w:firstLine="0"/>
              <w:outlineLvl w:val="4"/>
              <w:rPr>
                <w:szCs w:val="24"/>
              </w:rPr>
            </w:pPr>
            <w:r>
              <w:rPr>
                <w:szCs w:val="24"/>
              </w:rPr>
              <w:t xml:space="preserve">1.Увеличение доли </w:t>
            </w:r>
            <w:r w:rsidRPr="00CC2AB4">
              <w:rPr>
                <w:szCs w:val="24"/>
              </w:rPr>
              <w:t>воспитанников МКДОУ и их родителей (законных представителей), удовлетворенных качеством и доступностью дошкольным образованием</w:t>
            </w:r>
            <w:r w:rsidR="005E143C">
              <w:rPr>
                <w:szCs w:val="24"/>
              </w:rPr>
              <w:t xml:space="preserve"> к 2034 году до 99%</w:t>
            </w:r>
            <w:r>
              <w:rPr>
                <w:szCs w:val="24"/>
              </w:rPr>
              <w:t>.</w:t>
            </w:r>
          </w:p>
          <w:p w:rsidR="008B019A" w:rsidRDefault="008B019A" w:rsidP="008B019A">
            <w:pPr>
              <w:widowControl w:val="0"/>
              <w:spacing w:after="0" w:line="240" w:lineRule="auto"/>
              <w:ind w:firstLine="0"/>
              <w:outlineLvl w:val="4"/>
              <w:rPr>
                <w:szCs w:val="24"/>
              </w:rPr>
            </w:pPr>
            <w:r>
              <w:rPr>
                <w:color w:val="000000"/>
                <w:szCs w:val="24"/>
              </w:rPr>
              <w:t>2.</w:t>
            </w:r>
            <w:r w:rsidR="005E143C">
              <w:rPr>
                <w:color w:val="000000"/>
                <w:szCs w:val="24"/>
              </w:rPr>
              <w:t>У</w:t>
            </w:r>
            <w:r>
              <w:rPr>
                <w:color w:val="000000"/>
                <w:szCs w:val="24"/>
              </w:rPr>
              <w:t>величение д</w:t>
            </w:r>
            <w:r w:rsidRPr="007E532F">
              <w:rPr>
                <w:color w:val="000000"/>
                <w:szCs w:val="24"/>
              </w:rPr>
              <w:t>ол</w:t>
            </w:r>
            <w:r>
              <w:rPr>
                <w:color w:val="000000"/>
                <w:szCs w:val="24"/>
              </w:rPr>
              <w:t>и</w:t>
            </w:r>
            <w:r w:rsidRPr="007E532F">
              <w:rPr>
                <w:color w:val="000000"/>
                <w:szCs w:val="24"/>
              </w:rPr>
              <w:t xml:space="preserve"> </w:t>
            </w:r>
            <w:r>
              <w:rPr>
                <w:color w:val="000000"/>
                <w:szCs w:val="24"/>
              </w:rPr>
              <w:t xml:space="preserve">дошкольных </w:t>
            </w:r>
            <w:r w:rsidRPr="007E532F">
              <w:rPr>
                <w:color w:val="000000"/>
                <w:szCs w:val="24"/>
              </w:rPr>
              <w:t>образовательных организаций, оборудованных современным технологическим оборудованием к общему числу общеобразовательных организаций</w:t>
            </w:r>
            <w:r w:rsidR="005E143C">
              <w:rPr>
                <w:color w:val="000000"/>
                <w:szCs w:val="24"/>
              </w:rPr>
              <w:t xml:space="preserve"> к 2034 году до 60%.</w:t>
            </w:r>
          </w:p>
          <w:p w:rsidR="008B019A" w:rsidRPr="007E532F" w:rsidRDefault="008B019A" w:rsidP="008B019A">
            <w:pPr>
              <w:widowControl w:val="0"/>
              <w:spacing w:after="0" w:line="240" w:lineRule="auto"/>
              <w:ind w:firstLine="0"/>
              <w:outlineLvl w:val="4"/>
              <w:rPr>
                <w:color w:val="000000"/>
                <w:szCs w:val="24"/>
                <w:shd w:val="clear" w:color="auto" w:fill="FFFFFF"/>
              </w:rPr>
            </w:pPr>
            <w:r>
              <w:rPr>
                <w:color w:val="000000"/>
                <w:szCs w:val="24"/>
                <w:shd w:val="clear" w:color="auto" w:fill="FFFFFF"/>
              </w:rPr>
              <w:t>3.</w:t>
            </w:r>
            <w:r w:rsidR="005E143C">
              <w:rPr>
                <w:color w:val="000000"/>
                <w:szCs w:val="24"/>
                <w:shd w:val="clear" w:color="auto" w:fill="FFFFFF"/>
              </w:rPr>
              <w:t>У</w:t>
            </w:r>
            <w:r>
              <w:rPr>
                <w:color w:val="000000"/>
                <w:szCs w:val="24"/>
                <w:shd w:val="clear" w:color="auto" w:fill="FFFFFF"/>
              </w:rPr>
              <w:t>величение д</w:t>
            </w:r>
            <w:r w:rsidRPr="007E532F">
              <w:rPr>
                <w:color w:val="000000"/>
                <w:szCs w:val="24"/>
                <w:shd w:val="clear" w:color="auto" w:fill="FFFFFF"/>
              </w:rPr>
              <w:t>ол</w:t>
            </w:r>
            <w:r>
              <w:rPr>
                <w:color w:val="000000"/>
                <w:szCs w:val="24"/>
                <w:shd w:val="clear" w:color="auto" w:fill="FFFFFF"/>
              </w:rPr>
              <w:t>и</w:t>
            </w:r>
            <w:r w:rsidRPr="007E532F">
              <w:rPr>
                <w:color w:val="000000"/>
                <w:szCs w:val="24"/>
                <w:shd w:val="clear" w:color="auto" w:fill="FFFFFF"/>
              </w:rPr>
              <w:t xml:space="preserve"> школьников, участвующих в мероприятиях различной направленности</w:t>
            </w:r>
            <w:r>
              <w:rPr>
                <w:color w:val="000000"/>
                <w:szCs w:val="24"/>
                <w:shd w:val="clear" w:color="auto" w:fill="FFFFFF"/>
              </w:rPr>
              <w:t xml:space="preserve"> </w:t>
            </w:r>
            <w:r w:rsidRPr="00D5707B">
              <w:rPr>
                <w:color w:val="000000"/>
                <w:szCs w:val="24"/>
                <w:shd w:val="clear" w:color="auto" w:fill="FFFFFF"/>
              </w:rPr>
              <w:t>за пределами Киренского района от общего числа школьников</w:t>
            </w:r>
            <w:r w:rsidR="005E143C">
              <w:rPr>
                <w:color w:val="000000"/>
                <w:szCs w:val="24"/>
                <w:shd w:val="clear" w:color="auto" w:fill="FFFFFF"/>
              </w:rPr>
              <w:t xml:space="preserve"> к 2034 году 2,7%</w:t>
            </w:r>
            <w:r w:rsidRPr="007E532F">
              <w:rPr>
                <w:color w:val="000000"/>
                <w:szCs w:val="24"/>
                <w:shd w:val="clear" w:color="auto" w:fill="FFFFFF"/>
              </w:rPr>
              <w:t>.</w:t>
            </w:r>
          </w:p>
          <w:p w:rsidR="008B019A" w:rsidRPr="007E532F" w:rsidRDefault="008B019A" w:rsidP="008B019A">
            <w:pPr>
              <w:widowControl w:val="0"/>
              <w:spacing w:after="0" w:line="240" w:lineRule="auto"/>
              <w:ind w:firstLine="0"/>
              <w:outlineLvl w:val="4"/>
              <w:rPr>
                <w:color w:val="000000"/>
                <w:szCs w:val="24"/>
              </w:rPr>
            </w:pPr>
            <w:r>
              <w:rPr>
                <w:color w:val="000000"/>
                <w:szCs w:val="24"/>
                <w:shd w:val="clear" w:color="auto" w:fill="FFFFFF"/>
              </w:rPr>
              <w:t>4</w:t>
            </w:r>
            <w:r w:rsidRPr="007E532F">
              <w:rPr>
                <w:color w:val="000000"/>
                <w:szCs w:val="24"/>
                <w:shd w:val="clear" w:color="auto" w:fill="FFFFFF"/>
              </w:rPr>
              <w:t>.</w:t>
            </w:r>
            <w:r w:rsidR="005E143C">
              <w:rPr>
                <w:color w:val="000000"/>
                <w:szCs w:val="24"/>
                <w:shd w:val="clear" w:color="auto" w:fill="FFFFFF"/>
              </w:rPr>
              <w:t>У</w:t>
            </w:r>
            <w:r>
              <w:rPr>
                <w:color w:val="000000"/>
                <w:szCs w:val="24"/>
                <w:shd w:val="clear" w:color="auto" w:fill="FFFFFF"/>
              </w:rPr>
              <w:t>величение д</w:t>
            </w:r>
            <w:r w:rsidRPr="007E532F">
              <w:rPr>
                <w:color w:val="000000"/>
                <w:szCs w:val="24"/>
              </w:rPr>
              <w:t>ол</w:t>
            </w:r>
            <w:r>
              <w:rPr>
                <w:color w:val="000000"/>
                <w:szCs w:val="24"/>
              </w:rPr>
              <w:t>и</w:t>
            </w:r>
            <w:r w:rsidRPr="007E532F">
              <w:rPr>
                <w:color w:val="000000"/>
                <w:szCs w:val="24"/>
              </w:rPr>
              <w:t xml:space="preserve"> общеобразовательных организаций, оборудованных современным технологическим оборудованием к общему числу общеобразовательных организаций</w:t>
            </w:r>
            <w:r w:rsidR="005E143C">
              <w:rPr>
                <w:color w:val="000000"/>
                <w:szCs w:val="24"/>
              </w:rPr>
              <w:t xml:space="preserve"> к 2034 году до 91%</w:t>
            </w:r>
            <w:r w:rsidRPr="007E532F">
              <w:rPr>
                <w:color w:val="000000"/>
                <w:szCs w:val="24"/>
              </w:rPr>
              <w:t>.</w:t>
            </w:r>
          </w:p>
          <w:p w:rsidR="008B019A" w:rsidRDefault="008B019A" w:rsidP="008B019A">
            <w:pPr>
              <w:widowControl w:val="0"/>
              <w:spacing w:after="0" w:line="240" w:lineRule="auto"/>
              <w:ind w:firstLine="0"/>
              <w:outlineLvl w:val="4"/>
              <w:rPr>
                <w:rFonts w:eastAsia="Calibri"/>
                <w:szCs w:val="24"/>
              </w:rPr>
            </w:pPr>
            <w:r>
              <w:rPr>
                <w:color w:val="000000"/>
                <w:szCs w:val="24"/>
                <w:shd w:val="clear" w:color="auto" w:fill="FFFFFF"/>
              </w:rPr>
              <w:t>5</w:t>
            </w:r>
            <w:r w:rsidRPr="007E532F">
              <w:rPr>
                <w:color w:val="000000"/>
                <w:szCs w:val="24"/>
                <w:shd w:val="clear" w:color="auto" w:fill="FFFFFF"/>
              </w:rPr>
              <w:t>.</w:t>
            </w:r>
            <w:r w:rsidR="005E143C">
              <w:rPr>
                <w:color w:val="000000"/>
                <w:szCs w:val="24"/>
                <w:shd w:val="clear" w:color="auto" w:fill="FFFFFF"/>
              </w:rPr>
              <w:t>У</w:t>
            </w:r>
            <w:r>
              <w:rPr>
                <w:color w:val="000000"/>
                <w:szCs w:val="24"/>
                <w:shd w:val="clear" w:color="auto" w:fill="FFFFFF"/>
              </w:rPr>
              <w:t>величение</w:t>
            </w:r>
            <w:r w:rsidRPr="007E532F">
              <w:rPr>
                <w:rFonts w:eastAsia="Calibri"/>
                <w:szCs w:val="24"/>
              </w:rPr>
              <w:t xml:space="preserve"> </w:t>
            </w:r>
            <w:r>
              <w:rPr>
                <w:rFonts w:eastAsia="Calibri"/>
                <w:szCs w:val="24"/>
              </w:rPr>
              <w:t>д</w:t>
            </w:r>
            <w:r w:rsidRPr="007E532F">
              <w:rPr>
                <w:rFonts w:eastAsia="Calibri"/>
                <w:szCs w:val="24"/>
              </w:rPr>
              <w:t>ол</w:t>
            </w:r>
            <w:r>
              <w:rPr>
                <w:rFonts w:eastAsia="Calibri"/>
                <w:szCs w:val="24"/>
              </w:rPr>
              <w:t>и</w:t>
            </w:r>
            <w:r w:rsidRPr="007E532F">
              <w:rPr>
                <w:rFonts w:eastAsia="Calibri"/>
                <w:szCs w:val="24"/>
              </w:rPr>
              <w:t xml:space="preserve"> учащихся МАУ ДО ДЮЦ «Гармония», осваивающих дополнительные предпрофильные общеобразовательные программы от общего числа учащихся МАУ ДО ДЮЦ «Гармония» </w:t>
            </w:r>
            <w:r w:rsidR="005E143C">
              <w:rPr>
                <w:rFonts w:eastAsia="Calibri"/>
                <w:szCs w:val="24"/>
              </w:rPr>
              <w:t xml:space="preserve"> к 2034 году до 72%</w:t>
            </w:r>
          </w:p>
          <w:p w:rsidR="008B019A" w:rsidRPr="007E532F" w:rsidRDefault="008B019A" w:rsidP="008B019A">
            <w:pPr>
              <w:widowControl w:val="0"/>
              <w:spacing w:after="0" w:line="240" w:lineRule="auto"/>
              <w:ind w:firstLine="0"/>
              <w:outlineLvl w:val="4"/>
              <w:rPr>
                <w:rFonts w:eastAsia="Calibri"/>
                <w:szCs w:val="24"/>
              </w:rPr>
            </w:pPr>
            <w:r>
              <w:rPr>
                <w:rFonts w:eastAsia="Calibri"/>
                <w:szCs w:val="24"/>
              </w:rPr>
              <w:t>6.</w:t>
            </w:r>
            <w:r w:rsidR="005E143C">
              <w:rPr>
                <w:rFonts w:eastAsia="Calibri"/>
                <w:szCs w:val="24"/>
              </w:rPr>
              <w:t>У</w:t>
            </w:r>
            <w:r>
              <w:rPr>
                <w:color w:val="000000"/>
                <w:szCs w:val="24"/>
                <w:shd w:val="clear" w:color="auto" w:fill="FFFFFF"/>
              </w:rPr>
              <w:t>величение</w:t>
            </w:r>
            <w:r w:rsidRPr="00CC2AB4">
              <w:rPr>
                <w:rFonts w:eastAsia="Calibri"/>
                <w:szCs w:val="24"/>
              </w:rPr>
              <w:t xml:space="preserve"> </w:t>
            </w:r>
            <w:r>
              <w:rPr>
                <w:rFonts w:eastAsia="Calibri"/>
                <w:szCs w:val="24"/>
              </w:rPr>
              <w:t>д</w:t>
            </w:r>
            <w:r w:rsidRPr="00CC2AB4">
              <w:rPr>
                <w:rFonts w:eastAsia="Calibri"/>
                <w:szCs w:val="24"/>
              </w:rPr>
              <w:t>ол</w:t>
            </w:r>
            <w:r>
              <w:rPr>
                <w:rFonts w:eastAsia="Calibri"/>
                <w:szCs w:val="24"/>
              </w:rPr>
              <w:t>и</w:t>
            </w:r>
            <w:r w:rsidRPr="00CC2AB4">
              <w:rPr>
                <w:rFonts w:eastAsia="Calibri"/>
                <w:szCs w:val="24"/>
              </w:rPr>
              <w:t xml:space="preserve"> детей в возрасте от 5 до 18 лет, имеющих право на получение дополнительного образования в общей численности детей в возрасте от 5 до 18 лет</w:t>
            </w:r>
            <w:r w:rsidR="005E143C">
              <w:rPr>
                <w:rFonts w:eastAsia="Calibri"/>
                <w:szCs w:val="24"/>
              </w:rPr>
              <w:t xml:space="preserve"> к 2034 году до 73,5%.</w:t>
            </w:r>
          </w:p>
          <w:p w:rsidR="008B019A" w:rsidRPr="007E532F" w:rsidRDefault="008B019A" w:rsidP="008B019A">
            <w:pPr>
              <w:widowControl w:val="0"/>
              <w:spacing w:after="0" w:line="240" w:lineRule="auto"/>
              <w:ind w:firstLine="0"/>
              <w:outlineLvl w:val="4"/>
              <w:rPr>
                <w:color w:val="000000"/>
                <w:szCs w:val="24"/>
              </w:rPr>
            </w:pPr>
            <w:r>
              <w:rPr>
                <w:szCs w:val="24"/>
              </w:rPr>
              <w:t>7</w:t>
            </w:r>
            <w:r w:rsidRPr="007E532F">
              <w:rPr>
                <w:szCs w:val="24"/>
              </w:rPr>
              <w:t>.</w:t>
            </w:r>
            <w:r w:rsidR="005E143C">
              <w:rPr>
                <w:szCs w:val="24"/>
              </w:rPr>
              <w:t>У</w:t>
            </w:r>
            <w:r>
              <w:rPr>
                <w:color w:val="000000"/>
                <w:szCs w:val="24"/>
                <w:shd w:val="clear" w:color="auto" w:fill="FFFFFF"/>
              </w:rPr>
              <w:t>величение</w:t>
            </w:r>
            <w:r>
              <w:rPr>
                <w:szCs w:val="24"/>
              </w:rPr>
              <w:t xml:space="preserve"> доли</w:t>
            </w:r>
            <w:r w:rsidRPr="007E532F">
              <w:rPr>
                <w:color w:val="000000"/>
                <w:szCs w:val="24"/>
              </w:rPr>
              <w:t xml:space="preserve"> </w:t>
            </w:r>
            <w:r>
              <w:rPr>
                <w:color w:val="000000"/>
                <w:szCs w:val="24"/>
              </w:rPr>
              <w:t>образовательных организаций после проведения капитального ремонта к общему числу ОО</w:t>
            </w:r>
            <w:r w:rsidR="005E143C">
              <w:rPr>
                <w:color w:val="000000"/>
                <w:szCs w:val="24"/>
              </w:rPr>
              <w:t xml:space="preserve"> к 2034 году до 91%</w:t>
            </w:r>
            <w:r w:rsidRPr="007E532F">
              <w:rPr>
                <w:color w:val="000000"/>
                <w:szCs w:val="24"/>
              </w:rPr>
              <w:t>.</w:t>
            </w:r>
          </w:p>
          <w:p w:rsidR="008B019A" w:rsidRDefault="008B019A" w:rsidP="008B019A">
            <w:pPr>
              <w:spacing w:after="0" w:line="240" w:lineRule="auto"/>
              <w:ind w:firstLine="0"/>
              <w:rPr>
                <w:szCs w:val="24"/>
              </w:rPr>
            </w:pPr>
            <w:r>
              <w:rPr>
                <w:color w:val="000000"/>
                <w:szCs w:val="24"/>
              </w:rPr>
              <w:t>8</w:t>
            </w:r>
            <w:r w:rsidRPr="007E532F">
              <w:rPr>
                <w:color w:val="000000"/>
                <w:szCs w:val="24"/>
              </w:rPr>
              <w:t xml:space="preserve">. </w:t>
            </w:r>
            <w:r w:rsidR="005E143C">
              <w:rPr>
                <w:color w:val="000000"/>
                <w:szCs w:val="24"/>
                <w:shd w:val="clear" w:color="auto" w:fill="FFFFFF"/>
              </w:rPr>
              <w:t>У</w:t>
            </w:r>
            <w:r>
              <w:rPr>
                <w:color w:val="000000"/>
                <w:szCs w:val="24"/>
                <w:shd w:val="clear" w:color="auto" w:fill="FFFFFF"/>
              </w:rPr>
              <w:t>величение</w:t>
            </w:r>
            <w:r w:rsidRPr="007E532F">
              <w:rPr>
                <w:szCs w:val="24"/>
              </w:rPr>
              <w:t xml:space="preserve"> </w:t>
            </w:r>
            <w:r>
              <w:rPr>
                <w:szCs w:val="24"/>
              </w:rPr>
              <w:t>д</w:t>
            </w:r>
            <w:r w:rsidRPr="007E532F">
              <w:rPr>
                <w:szCs w:val="24"/>
              </w:rPr>
              <w:t>ол</w:t>
            </w:r>
            <w:r>
              <w:rPr>
                <w:szCs w:val="24"/>
              </w:rPr>
              <w:t>и</w:t>
            </w:r>
            <w:r w:rsidRPr="007E532F">
              <w:rPr>
                <w:szCs w:val="24"/>
              </w:rPr>
              <w:t xml:space="preserve"> детей, отдохнувших и оздоровленных в летний период к общему числу школьников</w:t>
            </w:r>
            <w:r w:rsidR="005E143C">
              <w:rPr>
                <w:szCs w:val="24"/>
              </w:rPr>
              <w:t xml:space="preserve"> к 2034 году до 68%</w:t>
            </w:r>
            <w:r w:rsidRPr="007E532F">
              <w:rPr>
                <w:szCs w:val="24"/>
              </w:rPr>
              <w:t>.</w:t>
            </w:r>
          </w:p>
          <w:p w:rsidR="008B019A" w:rsidRDefault="008B019A" w:rsidP="008B019A">
            <w:pPr>
              <w:spacing w:after="0" w:line="240" w:lineRule="auto"/>
              <w:ind w:firstLine="0"/>
              <w:rPr>
                <w:szCs w:val="24"/>
              </w:rPr>
            </w:pPr>
            <w:r>
              <w:rPr>
                <w:color w:val="000000"/>
                <w:szCs w:val="24"/>
              </w:rPr>
              <w:t>9.</w:t>
            </w:r>
            <w:r w:rsidR="005E143C">
              <w:rPr>
                <w:szCs w:val="24"/>
              </w:rPr>
              <w:t>У</w:t>
            </w:r>
            <w:r>
              <w:rPr>
                <w:color w:val="000000"/>
                <w:szCs w:val="24"/>
                <w:shd w:val="clear" w:color="auto" w:fill="FFFFFF"/>
              </w:rPr>
              <w:t>величение</w:t>
            </w:r>
            <w:r w:rsidRPr="00CC2AB4">
              <w:rPr>
                <w:szCs w:val="24"/>
              </w:rPr>
              <w:t xml:space="preserve"> дол</w:t>
            </w:r>
            <w:r>
              <w:rPr>
                <w:szCs w:val="24"/>
              </w:rPr>
              <w:t>и</w:t>
            </w:r>
            <w:r w:rsidRPr="00CC2AB4">
              <w:rPr>
                <w:szCs w:val="24"/>
              </w:rPr>
              <w:t xml:space="preserve"> родителей (законных представителей), удовлетворенных созданием условий для получения доступного и качественного образования детей</w:t>
            </w:r>
            <w:r w:rsidR="005E143C">
              <w:rPr>
                <w:szCs w:val="24"/>
              </w:rPr>
              <w:t xml:space="preserve"> к 2034 году до 90%</w:t>
            </w:r>
          </w:p>
          <w:p w:rsidR="002338C6" w:rsidRPr="007E532F" w:rsidRDefault="008B019A" w:rsidP="008B019A">
            <w:pPr>
              <w:spacing w:after="0" w:line="240" w:lineRule="auto"/>
              <w:ind w:firstLine="0"/>
              <w:rPr>
                <w:szCs w:val="24"/>
              </w:rPr>
            </w:pPr>
            <w:r>
              <w:rPr>
                <w:szCs w:val="24"/>
              </w:rPr>
              <w:t>10.</w:t>
            </w:r>
            <w:r w:rsidR="005E143C">
              <w:rPr>
                <w:szCs w:val="24"/>
              </w:rPr>
              <w:t>У</w:t>
            </w:r>
            <w:r>
              <w:rPr>
                <w:color w:val="000000"/>
                <w:szCs w:val="24"/>
                <w:shd w:val="clear" w:color="auto" w:fill="FFFFFF"/>
              </w:rPr>
              <w:t>величение</w:t>
            </w:r>
            <w:r w:rsidRPr="004963C7">
              <w:rPr>
                <w:szCs w:val="24"/>
              </w:rPr>
              <w:t xml:space="preserve"> </w:t>
            </w:r>
            <w:r>
              <w:rPr>
                <w:szCs w:val="24"/>
              </w:rPr>
              <w:t>п</w:t>
            </w:r>
            <w:r w:rsidRPr="004963C7">
              <w:rPr>
                <w:szCs w:val="24"/>
              </w:rPr>
              <w:t>роцент</w:t>
            </w:r>
            <w:r>
              <w:rPr>
                <w:szCs w:val="24"/>
              </w:rPr>
              <w:t>а</w:t>
            </w:r>
            <w:r w:rsidRPr="004963C7">
              <w:rPr>
                <w:szCs w:val="24"/>
              </w:rPr>
              <w:t xml:space="preserve"> укомплектованности образовательных организаций педагогическими кадрами</w:t>
            </w:r>
            <w:r w:rsidR="005E143C">
              <w:rPr>
                <w:szCs w:val="24"/>
              </w:rPr>
              <w:t xml:space="preserve"> к 2034 году до 88%.</w:t>
            </w:r>
          </w:p>
        </w:tc>
      </w:tr>
    </w:tbl>
    <w:p w:rsidR="007E3458" w:rsidRDefault="007E3458" w:rsidP="007E3458">
      <w:pPr>
        <w:widowControl w:val="0"/>
        <w:tabs>
          <w:tab w:val="left" w:pos="1560"/>
        </w:tabs>
        <w:autoSpaceDE w:val="0"/>
        <w:autoSpaceDN w:val="0"/>
        <w:adjustRightInd w:val="0"/>
        <w:spacing w:after="0" w:line="240" w:lineRule="auto"/>
        <w:jc w:val="center"/>
        <w:rPr>
          <w:b/>
          <w:szCs w:val="24"/>
        </w:rPr>
      </w:pPr>
    </w:p>
    <w:p w:rsidR="005E143C" w:rsidRDefault="005E143C" w:rsidP="007E3458">
      <w:pPr>
        <w:widowControl w:val="0"/>
        <w:tabs>
          <w:tab w:val="left" w:pos="1560"/>
        </w:tabs>
        <w:autoSpaceDE w:val="0"/>
        <w:autoSpaceDN w:val="0"/>
        <w:adjustRightInd w:val="0"/>
        <w:spacing w:after="0" w:line="240" w:lineRule="auto"/>
        <w:jc w:val="center"/>
        <w:rPr>
          <w:b/>
          <w:szCs w:val="24"/>
        </w:rPr>
      </w:pPr>
    </w:p>
    <w:p w:rsidR="007E3458" w:rsidRPr="007E532F" w:rsidRDefault="007E3458" w:rsidP="007E3458">
      <w:pPr>
        <w:tabs>
          <w:tab w:val="left" w:pos="1560"/>
        </w:tabs>
        <w:spacing w:after="0" w:line="240" w:lineRule="auto"/>
        <w:ind w:firstLine="0"/>
        <w:jc w:val="center"/>
        <w:rPr>
          <w:b/>
          <w:szCs w:val="24"/>
        </w:rPr>
      </w:pPr>
      <w:r w:rsidRPr="007E532F">
        <w:rPr>
          <w:b/>
          <w:szCs w:val="24"/>
        </w:rPr>
        <w:t>Раздел 1.</w:t>
      </w:r>
    </w:p>
    <w:p w:rsidR="007E3458" w:rsidRPr="007E532F" w:rsidRDefault="007E3458" w:rsidP="002338C6">
      <w:pPr>
        <w:tabs>
          <w:tab w:val="left" w:pos="1560"/>
        </w:tabs>
        <w:spacing w:after="0" w:line="240" w:lineRule="auto"/>
        <w:ind w:left="284" w:firstLine="0"/>
        <w:jc w:val="center"/>
        <w:rPr>
          <w:b/>
          <w:szCs w:val="24"/>
        </w:rPr>
      </w:pPr>
      <w:r w:rsidRPr="007E532F">
        <w:rPr>
          <w:b/>
          <w:szCs w:val="24"/>
        </w:rPr>
        <w:t>Характеристика текущего состояния сферы реализации муниципальной программы</w:t>
      </w:r>
    </w:p>
    <w:p w:rsidR="007E3458" w:rsidRDefault="007E3458" w:rsidP="002338C6">
      <w:pPr>
        <w:tabs>
          <w:tab w:val="left" w:pos="1560"/>
        </w:tabs>
        <w:spacing w:after="0" w:line="240" w:lineRule="auto"/>
        <w:ind w:left="284" w:firstLine="0"/>
        <w:jc w:val="center"/>
        <w:rPr>
          <w:b/>
          <w:szCs w:val="24"/>
        </w:rPr>
      </w:pPr>
      <w:r w:rsidRPr="007E532F">
        <w:rPr>
          <w:b/>
          <w:szCs w:val="24"/>
        </w:rPr>
        <w:t>Сеть муниципальных образовательных учреждений.</w:t>
      </w:r>
    </w:p>
    <w:p w:rsidR="007E3458" w:rsidRPr="007E532F" w:rsidRDefault="007E3458" w:rsidP="002338C6">
      <w:pPr>
        <w:tabs>
          <w:tab w:val="left" w:pos="1560"/>
        </w:tabs>
        <w:spacing w:after="0" w:line="240" w:lineRule="auto"/>
        <w:ind w:left="284" w:firstLine="0"/>
        <w:jc w:val="center"/>
        <w:rPr>
          <w:b/>
          <w:szCs w:val="24"/>
        </w:rPr>
      </w:pPr>
    </w:p>
    <w:p w:rsidR="007E3458" w:rsidRPr="007E532F" w:rsidRDefault="002F7613" w:rsidP="00F258E7">
      <w:pPr>
        <w:pStyle w:val="ab"/>
        <w:tabs>
          <w:tab w:val="left" w:pos="567"/>
        </w:tabs>
        <w:jc w:val="both"/>
        <w:rPr>
          <w:rFonts w:ascii="Times New Roman" w:hAnsi="Times New Roman"/>
          <w:sz w:val="24"/>
          <w:szCs w:val="24"/>
        </w:rPr>
      </w:pPr>
      <w:r>
        <w:rPr>
          <w:rFonts w:ascii="Times New Roman" w:hAnsi="Times New Roman"/>
          <w:sz w:val="24"/>
          <w:szCs w:val="24"/>
        </w:rPr>
        <w:t xml:space="preserve">   </w:t>
      </w:r>
      <w:r w:rsidR="00F258E7">
        <w:rPr>
          <w:rFonts w:ascii="Times New Roman" w:hAnsi="Times New Roman"/>
          <w:sz w:val="24"/>
          <w:szCs w:val="24"/>
        </w:rPr>
        <w:tab/>
      </w:r>
      <w:r>
        <w:rPr>
          <w:rFonts w:ascii="Times New Roman" w:hAnsi="Times New Roman"/>
          <w:sz w:val="24"/>
          <w:szCs w:val="24"/>
        </w:rPr>
        <w:t>По состоянию на 01.09.2023</w:t>
      </w:r>
      <w:r w:rsidR="007E3458" w:rsidRPr="007E532F">
        <w:rPr>
          <w:rFonts w:ascii="Times New Roman" w:hAnsi="Times New Roman"/>
          <w:sz w:val="24"/>
          <w:szCs w:val="24"/>
        </w:rPr>
        <w:t xml:space="preserve"> года функционируют следующие образовательные учреждения:</w:t>
      </w:r>
    </w:p>
    <w:p w:rsidR="002F7613" w:rsidRDefault="00F258E7" w:rsidP="00F258E7">
      <w:pPr>
        <w:pStyle w:val="ab"/>
        <w:tabs>
          <w:tab w:val="left" w:pos="1560"/>
        </w:tabs>
        <w:jc w:val="both"/>
        <w:rPr>
          <w:rFonts w:ascii="Times New Roman" w:hAnsi="Times New Roman"/>
          <w:sz w:val="24"/>
          <w:szCs w:val="24"/>
        </w:rPr>
      </w:pPr>
      <w:r>
        <w:rPr>
          <w:rFonts w:ascii="Times New Roman" w:hAnsi="Times New Roman"/>
          <w:sz w:val="24"/>
          <w:szCs w:val="24"/>
        </w:rPr>
        <w:t>12</w:t>
      </w:r>
      <w:r w:rsidR="002F7613">
        <w:rPr>
          <w:rFonts w:ascii="Times New Roman" w:hAnsi="Times New Roman"/>
          <w:sz w:val="24"/>
          <w:szCs w:val="24"/>
        </w:rPr>
        <w:t>– дошкольных учреждений;</w:t>
      </w:r>
    </w:p>
    <w:p w:rsidR="007E3458" w:rsidRPr="007E532F" w:rsidRDefault="002F7613" w:rsidP="00504D4F">
      <w:pPr>
        <w:pStyle w:val="ab"/>
        <w:tabs>
          <w:tab w:val="left" w:pos="1560"/>
        </w:tabs>
        <w:jc w:val="both"/>
        <w:rPr>
          <w:rFonts w:ascii="Times New Roman" w:hAnsi="Times New Roman"/>
          <w:sz w:val="24"/>
          <w:szCs w:val="24"/>
        </w:rPr>
      </w:pPr>
      <w:r>
        <w:rPr>
          <w:rFonts w:ascii="Times New Roman" w:hAnsi="Times New Roman"/>
          <w:sz w:val="24"/>
          <w:szCs w:val="24"/>
        </w:rPr>
        <w:t>10 – с</w:t>
      </w:r>
      <w:r w:rsidR="007E3458" w:rsidRPr="007E532F">
        <w:rPr>
          <w:rFonts w:ascii="Times New Roman" w:hAnsi="Times New Roman"/>
          <w:sz w:val="24"/>
          <w:szCs w:val="24"/>
        </w:rPr>
        <w:t>редних общеобразовательных учреждений;</w:t>
      </w:r>
    </w:p>
    <w:p w:rsidR="007E3458" w:rsidRPr="007E532F" w:rsidRDefault="002F7613" w:rsidP="00504D4F">
      <w:pPr>
        <w:pStyle w:val="ab"/>
        <w:tabs>
          <w:tab w:val="left" w:pos="1560"/>
        </w:tabs>
        <w:jc w:val="both"/>
        <w:rPr>
          <w:rFonts w:ascii="Times New Roman" w:hAnsi="Times New Roman"/>
          <w:sz w:val="24"/>
          <w:szCs w:val="24"/>
        </w:rPr>
      </w:pPr>
      <w:r>
        <w:rPr>
          <w:rFonts w:ascii="Times New Roman" w:hAnsi="Times New Roman"/>
          <w:sz w:val="24"/>
          <w:szCs w:val="24"/>
        </w:rPr>
        <w:t xml:space="preserve">3 </w:t>
      </w:r>
      <w:r w:rsidR="007E3458" w:rsidRPr="007E532F">
        <w:rPr>
          <w:rFonts w:ascii="Times New Roman" w:hAnsi="Times New Roman"/>
          <w:sz w:val="24"/>
          <w:szCs w:val="24"/>
        </w:rPr>
        <w:t>– основная общеобразовательная школа;</w:t>
      </w:r>
    </w:p>
    <w:p w:rsidR="007E3458" w:rsidRPr="007E532F" w:rsidRDefault="002F7613" w:rsidP="00504D4F">
      <w:pPr>
        <w:pStyle w:val="ab"/>
        <w:tabs>
          <w:tab w:val="left" w:pos="1560"/>
        </w:tabs>
        <w:jc w:val="both"/>
        <w:rPr>
          <w:rFonts w:ascii="Times New Roman" w:hAnsi="Times New Roman"/>
          <w:sz w:val="24"/>
          <w:szCs w:val="24"/>
        </w:rPr>
      </w:pPr>
      <w:r>
        <w:rPr>
          <w:rFonts w:ascii="Times New Roman" w:hAnsi="Times New Roman"/>
          <w:sz w:val="24"/>
          <w:szCs w:val="24"/>
        </w:rPr>
        <w:t xml:space="preserve">1 </w:t>
      </w:r>
      <w:r w:rsidR="007E3458" w:rsidRPr="007E532F">
        <w:rPr>
          <w:rFonts w:ascii="Times New Roman" w:hAnsi="Times New Roman"/>
          <w:sz w:val="24"/>
          <w:szCs w:val="24"/>
        </w:rPr>
        <w:t>– начальная общеобразовательная школа;</w:t>
      </w:r>
    </w:p>
    <w:p w:rsidR="007E3458" w:rsidRDefault="002338C6" w:rsidP="00504D4F">
      <w:pPr>
        <w:pStyle w:val="ab"/>
        <w:tabs>
          <w:tab w:val="left" w:pos="1560"/>
        </w:tabs>
        <w:jc w:val="both"/>
        <w:rPr>
          <w:rFonts w:ascii="Times New Roman" w:hAnsi="Times New Roman"/>
          <w:sz w:val="24"/>
          <w:szCs w:val="24"/>
        </w:rPr>
      </w:pPr>
      <w:r>
        <w:rPr>
          <w:rFonts w:ascii="Times New Roman" w:hAnsi="Times New Roman"/>
          <w:sz w:val="24"/>
          <w:szCs w:val="24"/>
        </w:rPr>
        <w:t>1</w:t>
      </w:r>
      <w:r w:rsidR="007E3458">
        <w:rPr>
          <w:rFonts w:ascii="Times New Roman" w:hAnsi="Times New Roman"/>
          <w:sz w:val="24"/>
          <w:szCs w:val="24"/>
        </w:rPr>
        <w:t xml:space="preserve"> </w:t>
      </w:r>
      <w:r w:rsidR="007E3458" w:rsidRPr="007E532F">
        <w:rPr>
          <w:rFonts w:ascii="Times New Roman" w:hAnsi="Times New Roman"/>
          <w:sz w:val="24"/>
          <w:szCs w:val="24"/>
        </w:rPr>
        <w:t>– учреждение</w:t>
      </w:r>
      <w:r w:rsidR="00963840">
        <w:rPr>
          <w:rFonts w:ascii="Times New Roman" w:hAnsi="Times New Roman"/>
          <w:sz w:val="24"/>
          <w:szCs w:val="24"/>
        </w:rPr>
        <w:t xml:space="preserve"> дополнительного образования МАУ ДО</w:t>
      </w:r>
      <w:r w:rsidR="00B76B8B">
        <w:rPr>
          <w:rFonts w:ascii="Times New Roman" w:hAnsi="Times New Roman"/>
          <w:sz w:val="24"/>
          <w:szCs w:val="24"/>
        </w:rPr>
        <w:t xml:space="preserve"> ДЮЦ «Гармония».</w:t>
      </w:r>
    </w:p>
    <w:p w:rsidR="007E3458" w:rsidRPr="007E532F" w:rsidRDefault="003C4633" w:rsidP="00EC75C6">
      <w:pPr>
        <w:pStyle w:val="ab"/>
        <w:tabs>
          <w:tab w:val="left" w:pos="567"/>
        </w:tabs>
        <w:jc w:val="both"/>
        <w:rPr>
          <w:rFonts w:ascii="Times New Roman" w:hAnsi="Times New Roman"/>
          <w:sz w:val="24"/>
          <w:szCs w:val="24"/>
        </w:rPr>
      </w:pPr>
      <w:r>
        <w:rPr>
          <w:rFonts w:ascii="Times New Roman" w:hAnsi="Times New Roman"/>
          <w:sz w:val="24"/>
          <w:szCs w:val="24"/>
        </w:rPr>
        <w:tab/>
      </w:r>
    </w:p>
    <w:p w:rsidR="007E3458" w:rsidRDefault="007E3458" w:rsidP="00504D4F">
      <w:pPr>
        <w:tabs>
          <w:tab w:val="left" w:pos="1560"/>
        </w:tabs>
        <w:spacing w:after="0" w:line="240" w:lineRule="auto"/>
        <w:ind w:firstLine="0"/>
        <w:jc w:val="center"/>
        <w:rPr>
          <w:b/>
          <w:szCs w:val="24"/>
        </w:rPr>
      </w:pPr>
      <w:r w:rsidRPr="007E532F">
        <w:rPr>
          <w:b/>
          <w:szCs w:val="24"/>
        </w:rPr>
        <w:lastRenderedPageBreak/>
        <w:t>Кадровое обеспечение</w:t>
      </w:r>
    </w:p>
    <w:p w:rsidR="007E3458" w:rsidRPr="007E532F" w:rsidRDefault="007E3458" w:rsidP="00504D4F">
      <w:pPr>
        <w:tabs>
          <w:tab w:val="left" w:pos="1560"/>
        </w:tabs>
        <w:spacing w:after="0" w:line="240" w:lineRule="auto"/>
        <w:ind w:firstLine="0"/>
        <w:jc w:val="center"/>
        <w:rPr>
          <w:b/>
          <w:szCs w:val="24"/>
        </w:rPr>
      </w:pPr>
    </w:p>
    <w:p w:rsidR="007E3458" w:rsidRPr="004963C7" w:rsidRDefault="007E3458" w:rsidP="002F7CDF">
      <w:pPr>
        <w:pStyle w:val="21"/>
        <w:tabs>
          <w:tab w:val="left" w:pos="709"/>
        </w:tabs>
        <w:rPr>
          <w:rFonts w:ascii="Times New Roman" w:hAnsi="Times New Roman" w:cs="Times New Roman"/>
          <w:sz w:val="24"/>
        </w:rPr>
      </w:pPr>
      <w:r w:rsidRPr="007E532F">
        <w:rPr>
          <w:rFonts w:ascii="Times New Roman" w:hAnsi="Times New Roman" w:cs="Times New Roman"/>
          <w:sz w:val="24"/>
        </w:rPr>
        <w:t xml:space="preserve">         </w:t>
      </w:r>
      <w:r w:rsidR="002F7CDF">
        <w:rPr>
          <w:rFonts w:ascii="Times New Roman" w:hAnsi="Times New Roman" w:cs="Times New Roman"/>
          <w:sz w:val="24"/>
        </w:rPr>
        <w:tab/>
      </w:r>
      <w:r w:rsidRPr="004963C7">
        <w:rPr>
          <w:rFonts w:ascii="Times New Roman" w:hAnsi="Times New Roman" w:cs="Times New Roman"/>
          <w:sz w:val="24"/>
        </w:rPr>
        <w:t xml:space="preserve">В настоящее время в образовательных учреждениях Киренского муниципального </w:t>
      </w:r>
      <w:r w:rsidR="008B019A" w:rsidRPr="004963C7">
        <w:rPr>
          <w:rFonts w:ascii="Times New Roman" w:hAnsi="Times New Roman" w:cs="Times New Roman"/>
          <w:sz w:val="24"/>
        </w:rPr>
        <w:t>образования работает</w:t>
      </w:r>
      <w:r w:rsidRPr="004963C7">
        <w:rPr>
          <w:rFonts w:ascii="Times New Roman" w:hAnsi="Times New Roman" w:cs="Times New Roman"/>
          <w:sz w:val="24"/>
        </w:rPr>
        <w:t xml:space="preserve"> 8</w:t>
      </w:r>
      <w:r w:rsidR="002F7613">
        <w:rPr>
          <w:rFonts w:ascii="Times New Roman" w:hAnsi="Times New Roman" w:cs="Times New Roman"/>
          <w:sz w:val="24"/>
        </w:rPr>
        <w:t>66</w:t>
      </w:r>
      <w:r w:rsidRPr="004963C7">
        <w:rPr>
          <w:rFonts w:ascii="Times New Roman" w:hAnsi="Times New Roman" w:cs="Times New Roman"/>
          <w:sz w:val="24"/>
        </w:rPr>
        <w:t xml:space="preserve"> человек, из </w:t>
      </w:r>
      <w:r w:rsidR="008B019A" w:rsidRPr="004963C7">
        <w:rPr>
          <w:rFonts w:ascii="Times New Roman" w:hAnsi="Times New Roman" w:cs="Times New Roman"/>
          <w:sz w:val="24"/>
        </w:rPr>
        <w:t>них руководящих</w:t>
      </w:r>
      <w:r w:rsidRPr="004963C7">
        <w:rPr>
          <w:rFonts w:ascii="Times New Roman" w:hAnsi="Times New Roman" w:cs="Times New Roman"/>
          <w:sz w:val="24"/>
        </w:rPr>
        <w:t xml:space="preserve"> работников - 4</w:t>
      </w:r>
      <w:r w:rsidR="002F7613">
        <w:rPr>
          <w:rFonts w:ascii="Times New Roman" w:hAnsi="Times New Roman" w:cs="Times New Roman"/>
          <w:sz w:val="24"/>
        </w:rPr>
        <w:t>3</w:t>
      </w:r>
      <w:r w:rsidRPr="004963C7">
        <w:rPr>
          <w:rFonts w:ascii="Times New Roman" w:hAnsi="Times New Roman" w:cs="Times New Roman"/>
          <w:sz w:val="24"/>
        </w:rPr>
        <w:t xml:space="preserve"> человек, педагогическую деятельность осуществляет </w:t>
      </w:r>
      <w:r w:rsidR="002F7613">
        <w:rPr>
          <w:rFonts w:ascii="Times New Roman" w:hAnsi="Times New Roman" w:cs="Times New Roman"/>
          <w:sz w:val="24"/>
        </w:rPr>
        <w:t>3</w:t>
      </w:r>
      <w:r w:rsidR="00777AFF">
        <w:rPr>
          <w:rFonts w:ascii="Times New Roman" w:hAnsi="Times New Roman" w:cs="Times New Roman"/>
          <w:sz w:val="24"/>
        </w:rPr>
        <w:t>75</w:t>
      </w:r>
      <w:r w:rsidRPr="004963C7">
        <w:rPr>
          <w:rFonts w:ascii="Times New Roman" w:hAnsi="Times New Roman" w:cs="Times New Roman"/>
          <w:sz w:val="24"/>
        </w:rPr>
        <w:t xml:space="preserve"> педагогов.  В дошкольных образовательных организациях работают 12</w:t>
      </w:r>
      <w:r w:rsidR="002F7613">
        <w:rPr>
          <w:rFonts w:ascii="Times New Roman" w:hAnsi="Times New Roman" w:cs="Times New Roman"/>
          <w:sz w:val="24"/>
        </w:rPr>
        <w:t>0</w:t>
      </w:r>
      <w:r w:rsidR="00216538">
        <w:rPr>
          <w:rFonts w:ascii="Times New Roman" w:hAnsi="Times New Roman" w:cs="Times New Roman"/>
          <w:sz w:val="24"/>
        </w:rPr>
        <w:t xml:space="preserve"> педагогических</w:t>
      </w:r>
      <w:r w:rsidRPr="004963C7">
        <w:rPr>
          <w:rFonts w:ascii="Times New Roman" w:hAnsi="Times New Roman" w:cs="Times New Roman"/>
          <w:sz w:val="24"/>
        </w:rPr>
        <w:t xml:space="preserve"> работник</w:t>
      </w:r>
      <w:r w:rsidR="00216538">
        <w:rPr>
          <w:rFonts w:ascii="Times New Roman" w:hAnsi="Times New Roman" w:cs="Times New Roman"/>
          <w:sz w:val="24"/>
        </w:rPr>
        <w:t>ов</w:t>
      </w:r>
      <w:r w:rsidRPr="004963C7">
        <w:rPr>
          <w:rFonts w:ascii="Times New Roman" w:hAnsi="Times New Roman" w:cs="Times New Roman"/>
          <w:sz w:val="24"/>
        </w:rPr>
        <w:t>, в школах - 232, в организациях дополнительного образования - 23 педагога.</w:t>
      </w:r>
    </w:p>
    <w:p w:rsidR="00FB1D8D" w:rsidRDefault="007E3458" w:rsidP="00504D4F">
      <w:pPr>
        <w:pStyle w:val="21"/>
        <w:tabs>
          <w:tab w:val="left" w:pos="720"/>
          <w:tab w:val="left" w:pos="1560"/>
        </w:tabs>
        <w:rPr>
          <w:rFonts w:ascii="Times New Roman" w:hAnsi="Times New Roman" w:cs="Times New Roman"/>
          <w:sz w:val="24"/>
        </w:rPr>
      </w:pPr>
      <w:r w:rsidRPr="004963C7">
        <w:rPr>
          <w:rFonts w:ascii="Times New Roman" w:hAnsi="Times New Roman" w:cs="Times New Roman"/>
          <w:sz w:val="24"/>
        </w:rPr>
        <w:t xml:space="preserve">       </w:t>
      </w:r>
      <w:r w:rsidR="002F7CDF">
        <w:rPr>
          <w:rFonts w:ascii="Times New Roman" w:hAnsi="Times New Roman" w:cs="Times New Roman"/>
          <w:sz w:val="24"/>
        </w:rPr>
        <w:tab/>
      </w:r>
      <w:r w:rsidRPr="004963C7">
        <w:rPr>
          <w:rFonts w:ascii="Times New Roman" w:hAnsi="Times New Roman" w:cs="Times New Roman"/>
          <w:sz w:val="24"/>
        </w:rPr>
        <w:t xml:space="preserve">Обеспеченность педагогическими кадрами в школах района составляет </w:t>
      </w:r>
      <w:r w:rsidR="00FB1D8D">
        <w:rPr>
          <w:rFonts w:ascii="Times New Roman" w:hAnsi="Times New Roman" w:cs="Times New Roman"/>
          <w:sz w:val="24"/>
        </w:rPr>
        <w:t>96</w:t>
      </w:r>
      <w:r w:rsidRPr="004963C7">
        <w:rPr>
          <w:rFonts w:ascii="Times New Roman" w:hAnsi="Times New Roman" w:cs="Times New Roman"/>
          <w:sz w:val="24"/>
        </w:rPr>
        <w:t>%.</w:t>
      </w:r>
      <w:r w:rsidRPr="004963C7">
        <w:rPr>
          <w:rFonts w:ascii="Times New Roman" w:hAnsi="Times New Roman" w:cs="Times New Roman"/>
          <w:sz w:val="24"/>
        </w:rPr>
        <w:tab/>
      </w:r>
      <w:r w:rsidR="00FB1D8D" w:rsidRPr="00FB1D8D">
        <w:rPr>
          <w:rFonts w:ascii="Times New Roman" w:hAnsi="Times New Roman" w:cs="Times New Roman"/>
          <w:sz w:val="24"/>
        </w:rPr>
        <w:t xml:space="preserve">Имеются 14 </w:t>
      </w:r>
      <w:r w:rsidR="008B019A" w:rsidRPr="00FB1D8D">
        <w:rPr>
          <w:rFonts w:ascii="Times New Roman" w:hAnsi="Times New Roman" w:cs="Times New Roman"/>
          <w:sz w:val="24"/>
        </w:rPr>
        <w:t>вакансий педагогов в</w:t>
      </w:r>
      <w:r w:rsidR="00FB1D8D" w:rsidRPr="00FB1D8D">
        <w:rPr>
          <w:rFonts w:ascii="Times New Roman" w:hAnsi="Times New Roman" w:cs="Times New Roman"/>
          <w:sz w:val="24"/>
        </w:rPr>
        <w:t xml:space="preserve"> 5 образовательных организациях, в том числе по </w:t>
      </w:r>
      <w:r w:rsidR="008B019A" w:rsidRPr="00FB1D8D">
        <w:rPr>
          <w:rFonts w:ascii="Times New Roman" w:hAnsi="Times New Roman" w:cs="Times New Roman"/>
          <w:sz w:val="24"/>
        </w:rPr>
        <w:t>основным учебным предметам</w:t>
      </w:r>
      <w:r w:rsidR="00FB1D8D" w:rsidRPr="00FB1D8D">
        <w:rPr>
          <w:rFonts w:ascii="Times New Roman" w:hAnsi="Times New Roman" w:cs="Times New Roman"/>
          <w:sz w:val="24"/>
        </w:rPr>
        <w:t>, таким как математика, русский язык и литература, химия, английский язык, история, информатика и другие.  В целях непрерывного осуществления образовательного процесса вакансии закрыты путем распределения педагогической нагрузки между педагогами учреждений. В дошкольных образовательных организациях вакансии педагогических работников отсутствуют.</w:t>
      </w:r>
    </w:p>
    <w:p w:rsidR="007E3458" w:rsidRDefault="00FB1D8D" w:rsidP="00504D4F">
      <w:pPr>
        <w:pStyle w:val="21"/>
        <w:tabs>
          <w:tab w:val="left" w:pos="720"/>
          <w:tab w:val="left" w:pos="1560"/>
        </w:tabs>
        <w:rPr>
          <w:rFonts w:ascii="Times New Roman" w:hAnsi="Times New Roman" w:cs="Times New Roman"/>
          <w:sz w:val="24"/>
        </w:rPr>
      </w:pPr>
      <w:r>
        <w:rPr>
          <w:rFonts w:ascii="Times New Roman" w:hAnsi="Times New Roman" w:cs="Times New Roman"/>
          <w:sz w:val="24"/>
        </w:rPr>
        <w:tab/>
      </w:r>
      <w:r w:rsidR="007E3458" w:rsidRPr="004963C7">
        <w:rPr>
          <w:rFonts w:ascii="Times New Roman" w:hAnsi="Times New Roman" w:cs="Times New Roman"/>
          <w:sz w:val="24"/>
        </w:rPr>
        <w:t>Анализ кадровой ситуации показывает ощутимую нехватку педагогических работников в сфере начального, основного, среднего и дополнительного общего образования.</w:t>
      </w:r>
    </w:p>
    <w:p w:rsidR="00FB1D8D" w:rsidRDefault="00FB1D8D" w:rsidP="00504D4F">
      <w:pPr>
        <w:pStyle w:val="21"/>
        <w:tabs>
          <w:tab w:val="left" w:pos="720"/>
          <w:tab w:val="left" w:pos="1560"/>
        </w:tabs>
        <w:rPr>
          <w:rFonts w:ascii="Times New Roman" w:hAnsi="Times New Roman" w:cs="Times New Roman"/>
          <w:sz w:val="24"/>
        </w:rPr>
      </w:pPr>
      <w:r>
        <w:rPr>
          <w:rFonts w:ascii="Times New Roman" w:hAnsi="Times New Roman" w:cs="Times New Roman"/>
          <w:sz w:val="24"/>
        </w:rPr>
        <w:tab/>
      </w:r>
      <w:r w:rsidRPr="00FB1D8D">
        <w:rPr>
          <w:rFonts w:ascii="Times New Roman" w:hAnsi="Times New Roman" w:cs="Times New Roman"/>
          <w:sz w:val="24"/>
        </w:rPr>
        <w:t xml:space="preserve">С целью кадрового обеспечения учреждений образования и </w:t>
      </w:r>
      <w:r w:rsidR="008B019A" w:rsidRPr="00FB1D8D">
        <w:rPr>
          <w:rFonts w:ascii="Times New Roman" w:hAnsi="Times New Roman" w:cs="Times New Roman"/>
          <w:sz w:val="24"/>
        </w:rPr>
        <w:t>закрепления педагогических</w:t>
      </w:r>
      <w:r w:rsidRPr="00FB1D8D">
        <w:rPr>
          <w:rFonts w:ascii="Times New Roman" w:hAnsi="Times New Roman" w:cs="Times New Roman"/>
          <w:sz w:val="24"/>
        </w:rPr>
        <w:t xml:space="preserve"> работников на территории района</w:t>
      </w:r>
      <w:r w:rsidR="002F7CDF">
        <w:rPr>
          <w:rFonts w:ascii="Times New Roman" w:hAnsi="Times New Roman" w:cs="Times New Roman"/>
          <w:sz w:val="24"/>
        </w:rPr>
        <w:t>,</w:t>
      </w:r>
      <w:r w:rsidRPr="00FB1D8D">
        <w:rPr>
          <w:rFonts w:ascii="Times New Roman" w:hAnsi="Times New Roman" w:cs="Times New Roman"/>
          <w:sz w:val="24"/>
        </w:rPr>
        <w:t xml:space="preserve"> постановлением администрации Киренского </w:t>
      </w:r>
      <w:r w:rsidR="002F7CDF">
        <w:rPr>
          <w:rFonts w:ascii="Times New Roman" w:hAnsi="Times New Roman" w:cs="Times New Roman"/>
          <w:sz w:val="24"/>
        </w:rPr>
        <w:t xml:space="preserve">муниципального района </w:t>
      </w:r>
      <w:r w:rsidRPr="00FB1D8D">
        <w:rPr>
          <w:rFonts w:ascii="Times New Roman" w:hAnsi="Times New Roman" w:cs="Times New Roman"/>
          <w:sz w:val="24"/>
        </w:rPr>
        <w:t xml:space="preserve">утверждено Положение </w:t>
      </w:r>
      <w:r w:rsidR="008B019A" w:rsidRPr="00FB1D8D">
        <w:rPr>
          <w:rFonts w:ascii="Times New Roman" w:hAnsi="Times New Roman" w:cs="Times New Roman"/>
          <w:sz w:val="24"/>
        </w:rPr>
        <w:t>о предоставлении</w:t>
      </w:r>
      <w:r w:rsidRPr="00FB1D8D">
        <w:rPr>
          <w:rFonts w:ascii="Times New Roman" w:hAnsi="Times New Roman" w:cs="Times New Roman"/>
          <w:sz w:val="24"/>
        </w:rPr>
        <w:t xml:space="preserve"> денежной выплаты молодым и приглашенным специалистам, прибывшим на работу в учреждения образования. </w:t>
      </w:r>
      <w:r w:rsidR="002F7CDF">
        <w:rPr>
          <w:rFonts w:ascii="Times New Roman" w:hAnsi="Times New Roman" w:cs="Times New Roman"/>
          <w:sz w:val="24"/>
        </w:rPr>
        <w:t>Выплачивается д</w:t>
      </w:r>
      <w:r w:rsidRPr="00FB1D8D">
        <w:rPr>
          <w:rFonts w:ascii="Times New Roman" w:hAnsi="Times New Roman" w:cs="Times New Roman"/>
          <w:sz w:val="24"/>
        </w:rPr>
        <w:t>енежная выплата молодым и приглашенным специалистам, имеющим высшее образование в размере 115 000 рублей каждый год в течение пяти лет</w:t>
      </w:r>
      <w:r w:rsidR="002F7CDF">
        <w:rPr>
          <w:rFonts w:ascii="Times New Roman" w:hAnsi="Times New Roman" w:cs="Times New Roman"/>
          <w:sz w:val="24"/>
        </w:rPr>
        <w:t xml:space="preserve">, </w:t>
      </w:r>
      <w:r w:rsidR="008B019A" w:rsidRPr="00FB1D8D">
        <w:rPr>
          <w:rFonts w:ascii="Times New Roman" w:hAnsi="Times New Roman" w:cs="Times New Roman"/>
          <w:sz w:val="24"/>
        </w:rPr>
        <w:t>молодым и</w:t>
      </w:r>
      <w:r w:rsidRPr="00FB1D8D">
        <w:rPr>
          <w:rFonts w:ascii="Times New Roman" w:hAnsi="Times New Roman" w:cs="Times New Roman"/>
          <w:sz w:val="24"/>
        </w:rPr>
        <w:t xml:space="preserve"> приглашенным специалистам, имеющим среднее специальное образование в размере 57 500 рублей каждый год в течение пяти лет.</w:t>
      </w:r>
    </w:p>
    <w:p w:rsidR="00FB1D8D" w:rsidRDefault="00FB1D8D" w:rsidP="00504D4F">
      <w:pPr>
        <w:pStyle w:val="21"/>
        <w:tabs>
          <w:tab w:val="left" w:pos="720"/>
          <w:tab w:val="left" w:pos="1560"/>
        </w:tabs>
        <w:rPr>
          <w:rFonts w:ascii="Times New Roman" w:hAnsi="Times New Roman" w:cs="Times New Roman"/>
          <w:sz w:val="24"/>
        </w:rPr>
      </w:pPr>
      <w:r>
        <w:rPr>
          <w:rFonts w:ascii="Times New Roman" w:hAnsi="Times New Roman" w:cs="Times New Roman"/>
          <w:sz w:val="24"/>
        </w:rPr>
        <w:tab/>
      </w:r>
      <w:r w:rsidRPr="00FB1D8D">
        <w:rPr>
          <w:rFonts w:ascii="Times New Roman" w:hAnsi="Times New Roman" w:cs="Times New Roman"/>
          <w:sz w:val="24"/>
        </w:rPr>
        <w:t xml:space="preserve">В 2022 году денежные выплаты получили два молодых </w:t>
      </w:r>
      <w:r w:rsidR="008B019A" w:rsidRPr="00FB1D8D">
        <w:rPr>
          <w:rFonts w:ascii="Times New Roman" w:hAnsi="Times New Roman" w:cs="Times New Roman"/>
          <w:sz w:val="24"/>
        </w:rPr>
        <w:t>специалиста, выпускники</w:t>
      </w:r>
      <w:r w:rsidRPr="00FB1D8D">
        <w:rPr>
          <w:rFonts w:ascii="Times New Roman" w:hAnsi="Times New Roman" w:cs="Times New Roman"/>
          <w:sz w:val="24"/>
        </w:rPr>
        <w:t xml:space="preserve"> Киренского профессионального педагогического колледжа -  работники дошкольных образовательных организаций  Киренского муниципального района.</w:t>
      </w:r>
    </w:p>
    <w:p w:rsidR="00FB1D8D" w:rsidRPr="00FB1D8D" w:rsidRDefault="00FB1D8D" w:rsidP="00504D4F">
      <w:pPr>
        <w:pStyle w:val="21"/>
        <w:tabs>
          <w:tab w:val="left" w:pos="720"/>
          <w:tab w:val="left" w:pos="1560"/>
        </w:tabs>
        <w:rPr>
          <w:rFonts w:ascii="Times New Roman" w:hAnsi="Times New Roman" w:cs="Times New Roman"/>
          <w:sz w:val="24"/>
        </w:rPr>
      </w:pPr>
      <w:r>
        <w:rPr>
          <w:rFonts w:ascii="Times New Roman" w:hAnsi="Times New Roman" w:cs="Times New Roman"/>
          <w:sz w:val="24"/>
        </w:rPr>
        <w:tab/>
      </w:r>
      <w:r w:rsidRPr="00FB1D8D">
        <w:rPr>
          <w:rFonts w:ascii="Times New Roman" w:hAnsi="Times New Roman" w:cs="Times New Roman"/>
          <w:sz w:val="24"/>
        </w:rPr>
        <w:t>Кроме того администрацией Киренского муниципального района утвержден порядок предоставления мер материального стимулирования гражданам, обучающимся по программам среднего профессионального или высшего профессионального педагогического образования по очной форме обучения на основании заключенных договоров о целевом обучении, основной задачей которого является обеспечение муниципальных образовательных организаций муниципального образования Киренский район, имеющих дефицит кадрового обеспечения квалифицированными специалистами.</w:t>
      </w:r>
    </w:p>
    <w:p w:rsidR="00FB1D8D" w:rsidRPr="00FB1D8D" w:rsidRDefault="00FB1D8D" w:rsidP="00504D4F">
      <w:pPr>
        <w:pStyle w:val="21"/>
        <w:tabs>
          <w:tab w:val="left" w:pos="720"/>
          <w:tab w:val="left" w:pos="1560"/>
        </w:tabs>
        <w:rPr>
          <w:rFonts w:ascii="Times New Roman" w:hAnsi="Times New Roman" w:cs="Times New Roman"/>
          <w:sz w:val="24"/>
        </w:rPr>
      </w:pPr>
      <w:r>
        <w:rPr>
          <w:rFonts w:ascii="Times New Roman" w:hAnsi="Times New Roman" w:cs="Times New Roman"/>
          <w:sz w:val="24"/>
        </w:rPr>
        <w:tab/>
      </w:r>
      <w:r w:rsidRPr="00FB1D8D">
        <w:rPr>
          <w:rFonts w:ascii="Times New Roman" w:hAnsi="Times New Roman" w:cs="Times New Roman"/>
          <w:sz w:val="24"/>
        </w:rPr>
        <w:t>Гражданам, заключившим Договор, на период обучения по образовательным программам среднего профессионального или высшего профессионального педагогического образования по очной форме обучения на основании заключенных договоров о целевом обучении предоставляются следующие меры поддержки, которые выплачиваются 1 раз в год после сдачи итоговой сессии:</w:t>
      </w:r>
    </w:p>
    <w:p w:rsidR="00FB1D8D" w:rsidRPr="00FB1D8D" w:rsidRDefault="00FB1D8D" w:rsidP="00504D4F">
      <w:pPr>
        <w:pStyle w:val="21"/>
        <w:tabs>
          <w:tab w:val="left" w:pos="720"/>
          <w:tab w:val="left" w:pos="1560"/>
        </w:tabs>
        <w:rPr>
          <w:rFonts w:ascii="Times New Roman" w:hAnsi="Times New Roman" w:cs="Times New Roman"/>
          <w:sz w:val="24"/>
        </w:rPr>
      </w:pPr>
      <w:r w:rsidRPr="00FB1D8D">
        <w:rPr>
          <w:rFonts w:ascii="Times New Roman" w:hAnsi="Times New Roman" w:cs="Times New Roman"/>
          <w:sz w:val="24"/>
        </w:rPr>
        <w:t>- стипендия (очное обучение) в размере 5000,00 (пять тысяч) рублей в месяц учебного года (9 месяцев);</w:t>
      </w:r>
    </w:p>
    <w:p w:rsidR="00FB1D8D" w:rsidRPr="00FB1D8D" w:rsidRDefault="00FB1D8D" w:rsidP="00504D4F">
      <w:pPr>
        <w:pStyle w:val="21"/>
        <w:tabs>
          <w:tab w:val="left" w:pos="720"/>
          <w:tab w:val="left" w:pos="1560"/>
        </w:tabs>
        <w:rPr>
          <w:rFonts w:ascii="Times New Roman" w:hAnsi="Times New Roman" w:cs="Times New Roman"/>
          <w:sz w:val="24"/>
        </w:rPr>
      </w:pPr>
      <w:r w:rsidRPr="00FB1D8D">
        <w:rPr>
          <w:rFonts w:ascii="Times New Roman" w:hAnsi="Times New Roman" w:cs="Times New Roman"/>
          <w:sz w:val="24"/>
        </w:rPr>
        <w:t>-  оплата проезда к месту учебы и обратно 1 раз в год;</w:t>
      </w:r>
    </w:p>
    <w:p w:rsidR="00FB1D8D" w:rsidRDefault="00FB1D8D" w:rsidP="00504D4F">
      <w:pPr>
        <w:pStyle w:val="21"/>
        <w:tabs>
          <w:tab w:val="left" w:pos="720"/>
          <w:tab w:val="left" w:pos="1560"/>
        </w:tabs>
        <w:rPr>
          <w:rFonts w:ascii="Times New Roman" w:hAnsi="Times New Roman" w:cs="Times New Roman"/>
          <w:sz w:val="24"/>
        </w:rPr>
      </w:pPr>
      <w:r w:rsidRPr="00FB1D8D">
        <w:rPr>
          <w:rFonts w:ascii="Times New Roman" w:hAnsi="Times New Roman" w:cs="Times New Roman"/>
          <w:sz w:val="24"/>
        </w:rPr>
        <w:t>- премия по результатам итоговой аттестации в размере 10000,00 (десять тысяч) рублей при условии получения студентом оценки «4» и «5».</w:t>
      </w:r>
    </w:p>
    <w:p w:rsidR="00FB1D8D" w:rsidRPr="004963C7" w:rsidRDefault="00FB1D8D" w:rsidP="00504D4F">
      <w:pPr>
        <w:pStyle w:val="21"/>
        <w:tabs>
          <w:tab w:val="left" w:pos="720"/>
          <w:tab w:val="left" w:pos="1560"/>
        </w:tabs>
        <w:rPr>
          <w:rFonts w:ascii="Times New Roman" w:hAnsi="Times New Roman" w:cs="Times New Roman"/>
          <w:sz w:val="24"/>
        </w:rPr>
      </w:pPr>
      <w:r>
        <w:rPr>
          <w:rFonts w:ascii="Times New Roman" w:hAnsi="Times New Roman" w:cs="Times New Roman"/>
          <w:sz w:val="24"/>
        </w:rPr>
        <w:tab/>
      </w:r>
      <w:r w:rsidRPr="00FB1D8D">
        <w:rPr>
          <w:rFonts w:ascii="Times New Roman" w:hAnsi="Times New Roman" w:cs="Times New Roman"/>
          <w:sz w:val="24"/>
        </w:rPr>
        <w:t>Образовательные организации Киренского муниципального района активно участвуют в областной программе «Земский учитель», направленной на обеспечение педагогическими кадрами организаций, находящихся в сельских населённых пунктах, рабочих посёлках, посёлках городского типа, городах с населением до 50 тысяч человек.</w:t>
      </w:r>
    </w:p>
    <w:p w:rsidR="00FB1D8D" w:rsidRDefault="00FB1D8D" w:rsidP="00504D4F">
      <w:pPr>
        <w:spacing w:after="0" w:line="240" w:lineRule="auto"/>
        <w:ind w:firstLine="0"/>
        <w:jc w:val="center"/>
        <w:rPr>
          <w:b/>
          <w:color w:val="000000"/>
          <w:szCs w:val="24"/>
        </w:rPr>
      </w:pPr>
    </w:p>
    <w:p w:rsidR="007E3458" w:rsidRDefault="007E3458" w:rsidP="00504D4F">
      <w:pPr>
        <w:spacing w:after="0" w:line="240" w:lineRule="auto"/>
        <w:ind w:firstLine="0"/>
        <w:jc w:val="center"/>
        <w:rPr>
          <w:b/>
          <w:color w:val="000000"/>
          <w:szCs w:val="24"/>
        </w:rPr>
      </w:pPr>
      <w:r w:rsidRPr="007E532F">
        <w:rPr>
          <w:b/>
          <w:color w:val="000000"/>
          <w:szCs w:val="24"/>
        </w:rPr>
        <w:t>Дошкольное образование</w:t>
      </w:r>
    </w:p>
    <w:p w:rsidR="007E3458" w:rsidRPr="007E532F" w:rsidRDefault="007E3458" w:rsidP="00504D4F">
      <w:pPr>
        <w:spacing w:after="0" w:line="240" w:lineRule="auto"/>
        <w:ind w:firstLine="0"/>
        <w:jc w:val="center"/>
        <w:rPr>
          <w:b/>
          <w:color w:val="000000"/>
          <w:szCs w:val="24"/>
        </w:rPr>
      </w:pPr>
    </w:p>
    <w:p w:rsidR="00EE20F4" w:rsidRDefault="00EE20F4" w:rsidP="00504D4F">
      <w:pPr>
        <w:spacing w:after="0" w:line="240" w:lineRule="auto"/>
        <w:ind w:firstLine="708"/>
        <w:rPr>
          <w:color w:val="000000"/>
          <w:szCs w:val="24"/>
        </w:rPr>
      </w:pPr>
      <w:r w:rsidRPr="00EE20F4">
        <w:rPr>
          <w:color w:val="000000"/>
          <w:szCs w:val="24"/>
        </w:rPr>
        <w:t>В 2023 году в Киренском муниципальном районе функционирует 12 дошкольных образовательных учреждений, их посещ</w:t>
      </w:r>
      <w:r>
        <w:rPr>
          <w:color w:val="000000"/>
          <w:szCs w:val="24"/>
        </w:rPr>
        <w:t>ает</w:t>
      </w:r>
      <w:r w:rsidRPr="00EE20F4">
        <w:rPr>
          <w:color w:val="000000"/>
          <w:szCs w:val="24"/>
        </w:rPr>
        <w:t xml:space="preserve"> 987 детей, также семь дошкольных групп при школах, </w:t>
      </w:r>
      <w:r w:rsidRPr="00EE20F4">
        <w:rPr>
          <w:color w:val="000000"/>
          <w:szCs w:val="24"/>
        </w:rPr>
        <w:lastRenderedPageBreak/>
        <w:t>численность в данных учреждениях составляет 98 детей, что составляет 71% от общей численности детей в возрасте от 1 года до 7 лет, проживающих в Киренском районе.</w:t>
      </w:r>
    </w:p>
    <w:p w:rsidR="009828E2" w:rsidRDefault="009828E2" w:rsidP="00504D4F">
      <w:pPr>
        <w:spacing w:after="0" w:line="240" w:lineRule="auto"/>
        <w:ind w:firstLine="708"/>
        <w:rPr>
          <w:color w:val="000000"/>
          <w:szCs w:val="24"/>
        </w:rPr>
      </w:pPr>
      <w:r>
        <w:rPr>
          <w:color w:val="000000"/>
          <w:szCs w:val="24"/>
        </w:rPr>
        <w:t>Охват детей дошкольным образованием от потребности населения на территории Киренского района составляет 100%, очередность отсутствует.</w:t>
      </w:r>
    </w:p>
    <w:p w:rsidR="00EE20F4" w:rsidRPr="00EE20F4" w:rsidRDefault="00EE20F4" w:rsidP="00504D4F">
      <w:pPr>
        <w:spacing w:after="0" w:line="240" w:lineRule="auto"/>
        <w:ind w:firstLine="708"/>
        <w:rPr>
          <w:color w:val="000000"/>
          <w:szCs w:val="24"/>
        </w:rPr>
      </w:pPr>
      <w:r w:rsidRPr="00EE20F4">
        <w:rPr>
          <w:color w:val="000000"/>
          <w:szCs w:val="24"/>
        </w:rPr>
        <w:t>Ввиду увеличения численности детей дошкольного возраста с особыми образовательными потребностями в настоящее время остро стоит проблема кадрового дефицита узконаправленных специалистов в дошкольных образовательных учреждениях (учитель – дефектолог, учитель – логопед, педагог – психолог, тифлопедагог, сурдопедагог).</w:t>
      </w:r>
    </w:p>
    <w:p w:rsidR="00EE20F4" w:rsidRDefault="00EE20F4" w:rsidP="00504D4F">
      <w:pPr>
        <w:spacing w:after="0" w:line="240" w:lineRule="auto"/>
        <w:ind w:firstLine="708"/>
        <w:rPr>
          <w:color w:val="000000"/>
          <w:szCs w:val="24"/>
        </w:rPr>
      </w:pPr>
      <w:r w:rsidRPr="00EE20F4">
        <w:rPr>
          <w:color w:val="000000"/>
          <w:szCs w:val="24"/>
        </w:rPr>
        <w:t>В связи с введением федеральных образовательных программ дошкольного образования требуется полное обновление учебно-методического комплекса, а также развивающей предметно – пространственной среды ДОУ, в соответствии с рекомендациями Министерства Просвещения РФ.</w:t>
      </w:r>
    </w:p>
    <w:p w:rsidR="0019163E" w:rsidRDefault="0019163E" w:rsidP="00504D4F">
      <w:pPr>
        <w:spacing w:after="0" w:line="240" w:lineRule="auto"/>
        <w:ind w:firstLine="0"/>
        <w:jc w:val="center"/>
        <w:rPr>
          <w:b/>
          <w:color w:val="000000"/>
          <w:szCs w:val="24"/>
        </w:rPr>
      </w:pPr>
    </w:p>
    <w:p w:rsidR="007E3458" w:rsidRDefault="007E3458" w:rsidP="00504D4F">
      <w:pPr>
        <w:spacing w:after="0" w:line="240" w:lineRule="auto"/>
        <w:ind w:firstLine="0"/>
        <w:jc w:val="center"/>
        <w:rPr>
          <w:b/>
          <w:color w:val="000000"/>
          <w:szCs w:val="24"/>
        </w:rPr>
      </w:pPr>
      <w:r w:rsidRPr="007E532F">
        <w:rPr>
          <w:b/>
          <w:color w:val="000000"/>
          <w:szCs w:val="24"/>
        </w:rPr>
        <w:t>Общее образование</w:t>
      </w:r>
    </w:p>
    <w:p w:rsidR="007E3458" w:rsidRPr="007E532F" w:rsidRDefault="007E3458" w:rsidP="00504D4F">
      <w:pPr>
        <w:spacing w:after="0" w:line="240" w:lineRule="auto"/>
        <w:ind w:firstLine="0"/>
        <w:jc w:val="center"/>
        <w:rPr>
          <w:b/>
          <w:color w:val="000000"/>
          <w:szCs w:val="24"/>
        </w:rPr>
      </w:pPr>
    </w:p>
    <w:p w:rsidR="007E3458" w:rsidRPr="007E532F" w:rsidRDefault="007E3458" w:rsidP="00504D4F">
      <w:pPr>
        <w:spacing w:after="0" w:line="240" w:lineRule="auto"/>
        <w:ind w:firstLine="708"/>
        <w:jc w:val="left"/>
        <w:rPr>
          <w:szCs w:val="24"/>
        </w:rPr>
      </w:pPr>
      <w:r w:rsidRPr="007E532F">
        <w:rPr>
          <w:szCs w:val="24"/>
        </w:rPr>
        <w:t>В Киренском районе общая численность</w:t>
      </w:r>
      <w:r w:rsidR="00777AFF">
        <w:rPr>
          <w:szCs w:val="24"/>
        </w:rPr>
        <w:t xml:space="preserve"> обучающихся на 01 сентября 202</w:t>
      </w:r>
      <w:r w:rsidR="00A24CDE">
        <w:rPr>
          <w:szCs w:val="24"/>
        </w:rPr>
        <w:t>2</w:t>
      </w:r>
      <w:r>
        <w:rPr>
          <w:szCs w:val="24"/>
        </w:rPr>
        <w:t xml:space="preserve"> года </w:t>
      </w:r>
      <w:r w:rsidR="00FB1D8D">
        <w:rPr>
          <w:szCs w:val="24"/>
        </w:rPr>
        <w:t xml:space="preserve">составляла </w:t>
      </w:r>
      <w:r w:rsidR="00A24CDE">
        <w:rPr>
          <w:szCs w:val="24"/>
        </w:rPr>
        <w:t>2355</w:t>
      </w:r>
      <w:r w:rsidRPr="007E532F">
        <w:rPr>
          <w:szCs w:val="24"/>
        </w:rPr>
        <w:t xml:space="preserve"> человек</w:t>
      </w:r>
      <w:r>
        <w:rPr>
          <w:szCs w:val="24"/>
        </w:rPr>
        <w:t>а</w:t>
      </w:r>
      <w:r w:rsidRPr="007E532F">
        <w:rPr>
          <w:szCs w:val="24"/>
        </w:rPr>
        <w:t>.</w:t>
      </w:r>
    </w:p>
    <w:p w:rsidR="00FB1D8D" w:rsidRDefault="00FB1D8D" w:rsidP="00504D4F">
      <w:pPr>
        <w:pStyle w:val="ab"/>
        <w:jc w:val="center"/>
        <w:rPr>
          <w:rFonts w:ascii="Times New Roman" w:hAnsi="Times New Roman"/>
          <w:b/>
          <w:sz w:val="24"/>
          <w:szCs w:val="24"/>
        </w:rPr>
      </w:pPr>
    </w:p>
    <w:p w:rsidR="007E3458" w:rsidRDefault="007E3458" w:rsidP="00504D4F">
      <w:pPr>
        <w:pStyle w:val="ab"/>
        <w:jc w:val="center"/>
        <w:rPr>
          <w:rFonts w:ascii="Times New Roman" w:hAnsi="Times New Roman"/>
          <w:b/>
          <w:sz w:val="24"/>
          <w:szCs w:val="24"/>
        </w:rPr>
      </w:pPr>
      <w:r w:rsidRPr="007E532F">
        <w:rPr>
          <w:rFonts w:ascii="Times New Roman" w:hAnsi="Times New Roman"/>
          <w:b/>
          <w:sz w:val="24"/>
          <w:szCs w:val="24"/>
        </w:rPr>
        <w:t>Динамика численности обучающихся в общеобразовательных учреждениях.</w:t>
      </w:r>
    </w:p>
    <w:p w:rsidR="007E3458" w:rsidRPr="007E532F" w:rsidRDefault="007E3458" w:rsidP="00504D4F">
      <w:pPr>
        <w:pStyle w:val="ab"/>
        <w:jc w:val="both"/>
        <w:rPr>
          <w:rFonts w:ascii="Times New Roman" w:hAnsi="Times New Roman"/>
          <w:b/>
          <w:sz w:val="24"/>
          <w:szCs w:val="24"/>
        </w:rPr>
      </w:pPr>
    </w:p>
    <w:tbl>
      <w:tblPr>
        <w:tblW w:w="0" w:type="auto"/>
        <w:tblInd w:w="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88"/>
        <w:gridCol w:w="6174"/>
      </w:tblGrid>
      <w:tr w:rsidR="007E3458" w:rsidRPr="007E532F" w:rsidTr="00026323">
        <w:trPr>
          <w:trHeight w:val="72"/>
        </w:trPr>
        <w:tc>
          <w:tcPr>
            <w:tcW w:w="2288" w:type="dxa"/>
          </w:tcPr>
          <w:p w:rsidR="007E3458" w:rsidRPr="007E532F" w:rsidRDefault="007E3458" w:rsidP="00504D4F">
            <w:pPr>
              <w:spacing w:after="0" w:line="240" w:lineRule="auto"/>
              <w:ind w:firstLine="0"/>
              <w:rPr>
                <w:rFonts w:eastAsia="Calibri"/>
                <w:b/>
                <w:szCs w:val="24"/>
              </w:rPr>
            </w:pPr>
            <w:r w:rsidRPr="007E532F">
              <w:rPr>
                <w:rFonts w:eastAsia="Calibri"/>
                <w:b/>
                <w:szCs w:val="24"/>
              </w:rPr>
              <w:t>год</w:t>
            </w:r>
          </w:p>
        </w:tc>
        <w:tc>
          <w:tcPr>
            <w:tcW w:w="6174" w:type="dxa"/>
          </w:tcPr>
          <w:p w:rsidR="007E3458" w:rsidRPr="007E532F" w:rsidRDefault="007E3458" w:rsidP="00504D4F">
            <w:pPr>
              <w:spacing w:after="0" w:line="240" w:lineRule="auto"/>
              <w:ind w:firstLine="0"/>
              <w:jc w:val="center"/>
              <w:rPr>
                <w:rFonts w:eastAsia="Calibri"/>
                <w:b/>
                <w:szCs w:val="24"/>
              </w:rPr>
            </w:pPr>
            <w:r w:rsidRPr="007E532F">
              <w:rPr>
                <w:rFonts w:eastAsia="Calibri"/>
                <w:b/>
                <w:szCs w:val="24"/>
              </w:rPr>
              <w:t xml:space="preserve">Количество обучающихся </w:t>
            </w:r>
            <w:r w:rsidR="008B019A" w:rsidRPr="007E532F">
              <w:rPr>
                <w:rFonts w:eastAsia="Calibri"/>
                <w:b/>
                <w:szCs w:val="24"/>
              </w:rPr>
              <w:t>на 01</w:t>
            </w:r>
            <w:r w:rsidRPr="007E532F">
              <w:rPr>
                <w:rFonts w:eastAsia="Calibri"/>
                <w:b/>
                <w:szCs w:val="24"/>
              </w:rPr>
              <w:t xml:space="preserve"> сентября</w:t>
            </w:r>
          </w:p>
        </w:tc>
      </w:tr>
      <w:tr w:rsidR="007E3458" w:rsidRPr="007E532F" w:rsidTr="00026323">
        <w:trPr>
          <w:trHeight w:val="72"/>
        </w:trPr>
        <w:tc>
          <w:tcPr>
            <w:tcW w:w="2288" w:type="dxa"/>
          </w:tcPr>
          <w:p w:rsidR="007E3458" w:rsidRPr="007E532F" w:rsidRDefault="007E3458" w:rsidP="00504D4F">
            <w:pPr>
              <w:spacing w:after="0" w:line="240" w:lineRule="auto"/>
              <w:ind w:firstLine="0"/>
              <w:rPr>
                <w:rFonts w:eastAsia="Calibri"/>
                <w:szCs w:val="24"/>
              </w:rPr>
            </w:pPr>
            <w:r w:rsidRPr="007E532F">
              <w:rPr>
                <w:rFonts w:eastAsia="Calibri"/>
                <w:szCs w:val="24"/>
              </w:rPr>
              <w:t>20</w:t>
            </w:r>
            <w:r w:rsidR="00777AFF">
              <w:rPr>
                <w:rFonts w:eastAsia="Calibri"/>
                <w:szCs w:val="24"/>
              </w:rPr>
              <w:t>20</w:t>
            </w:r>
          </w:p>
        </w:tc>
        <w:tc>
          <w:tcPr>
            <w:tcW w:w="6174" w:type="dxa"/>
          </w:tcPr>
          <w:p w:rsidR="007E3458" w:rsidRPr="007E532F" w:rsidRDefault="00A24CDE" w:rsidP="00504D4F">
            <w:pPr>
              <w:spacing w:after="0" w:line="240" w:lineRule="auto"/>
              <w:ind w:firstLine="0"/>
              <w:jc w:val="center"/>
              <w:rPr>
                <w:rFonts w:eastAsia="Calibri"/>
                <w:szCs w:val="24"/>
              </w:rPr>
            </w:pPr>
            <w:r>
              <w:rPr>
                <w:rFonts w:eastAsia="Calibri"/>
                <w:szCs w:val="24"/>
              </w:rPr>
              <w:t>2485</w:t>
            </w:r>
          </w:p>
        </w:tc>
      </w:tr>
      <w:tr w:rsidR="007E3458" w:rsidRPr="007E532F" w:rsidTr="00026323">
        <w:trPr>
          <w:trHeight w:val="132"/>
        </w:trPr>
        <w:tc>
          <w:tcPr>
            <w:tcW w:w="2288" w:type="dxa"/>
          </w:tcPr>
          <w:p w:rsidR="007E3458" w:rsidRPr="007E532F" w:rsidRDefault="007E3458" w:rsidP="00504D4F">
            <w:pPr>
              <w:spacing w:after="0" w:line="240" w:lineRule="auto"/>
              <w:ind w:firstLine="0"/>
              <w:rPr>
                <w:rFonts w:eastAsia="Calibri"/>
                <w:szCs w:val="24"/>
              </w:rPr>
            </w:pPr>
            <w:r w:rsidRPr="007E532F">
              <w:rPr>
                <w:rFonts w:eastAsia="Calibri"/>
                <w:szCs w:val="24"/>
              </w:rPr>
              <w:t>20</w:t>
            </w:r>
            <w:r w:rsidR="00777AFF">
              <w:rPr>
                <w:rFonts w:eastAsia="Calibri"/>
                <w:szCs w:val="24"/>
              </w:rPr>
              <w:t>21</w:t>
            </w:r>
          </w:p>
        </w:tc>
        <w:tc>
          <w:tcPr>
            <w:tcW w:w="6174" w:type="dxa"/>
          </w:tcPr>
          <w:p w:rsidR="007E3458" w:rsidRPr="007E532F" w:rsidRDefault="00A24CDE" w:rsidP="00504D4F">
            <w:pPr>
              <w:spacing w:after="0" w:line="240" w:lineRule="auto"/>
              <w:ind w:firstLine="0"/>
              <w:jc w:val="center"/>
              <w:rPr>
                <w:rFonts w:eastAsia="Calibri"/>
                <w:szCs w:val="24"/>
              </w:rPr>
            </w:pPr>
            <w:r>
              <w:rPr>
                <w:rFonts w:eastAsia="Calibri"/>
                <w:szCs w:val="24"/>
              </w:rPr>
              <w:t>2413</w:t>
            </w:r>
          </w:p>
        </w:tc>
      </w:tr>
      <w:tr w:rsidR="007E3458" w:rsidRPr="007E532F" w:rsidTr="00026323">
        <w:trPr>
          <w:trHeight w:val="72"/>
        </w:trPr>
        <w:tc>
          <w:tcPr>
            <w:tcW w:w="2288" w:type="dxa"/>
          </w:tcPr>
          <w:p w:rsidR="007E3458" w:rsidRPr="007E532F" w:rsidRDefault="007E3458" w:rsidP="00504D4F">
            <w:pPr>
              <w:spacing w:after="0" w:line="240" w:lineRule="auto"/>
              <w:ind w:firstLine="0"/>
              <w:rPr>
                <w:rFonts w:eastAsia="Calibri"/>
                <w:szCs w:val="24"/>
              </w:rPr>
            </w:pPr>
            <w:r w:rsidRPr="007E532F">
              <w:rPr>
                <w:rFonts w:eastAsia="Calibri"/>
                <w:szCs w:val="24"/>
              </w:rPr>
              <w:t>20</w:t>
            </w:r>
            <w:r w:rsidR="00777AFF">
              <w:rPr>
                <w:rFonts w:eastAsia="Calibri"/>
                <w:szCs w:val="24"/>
              </w:rPr>
              <w:t>22</w:t>
            </w:r>
          </w:p>
        </w:tc>
        <w:tc>
          <w:tcPr>
            <w:tcW w:w="6174" w:type="dxa"/>
          </w:tcPr>
          <w:p w:rsidR="007E3458" w:rsidRPr="007E532F" w:rsidRDefault="00A24CDE" w:rsidP="00504D4F">
            <w:pPr>
              <w:spacing w:after="0" w:line="240" w:lineRule="auto"/>
              <w:ind w:firstLine="0"/>
              <w:jc w:val="center"/>
              <w:rPr>
                <w:rFonts w:eastAsia="Calibri"/>
                <w:szCs w:val="24"/>
              </w:rPr>
            </w:pPr>
            <w:r>
              <w:rPr>
                <w:rFonts w:eastAsia="Calibri"/>
                <w:szCs w:val="24"/>
              </w:rPr>
              <w:t>2355</w:t>
            </w:r>
          </w:p>
        </w:tc>
      </w:tr>
    </w:tbl>
    <w:p w:rsidR="007E3458" w:rsidRDefault="007E3458" w:rsidP="00504D4F">
      <w:pPr>
        <w:spacing w:after="0" w:line="240" w:lineRule="auto"/>
        <w:ind w:firstLine="0"/>
        <w:rPr>
          <w:szCs w:val="24"/>
        </w:rPr>
      </w:pPr>
      <w:r w:rsidRPr="007E532F">
        <w:rPr>
          <w:szCs w:val="24"/>
        </w:rPr>
        <w:t xml:space="preserve">       </w:t>
      </w:r>
    </w:p>
    <w:p w:rsidR="007E3458" w:rsidRDefault="007E3458" w:rsidP="00504D4F">
      <w:pPr>
        <w:spacing w:after="0" w:line="240" w:lineRule="auto"/>
        <w:ind w:firstLine="708"/>
        <w:rPr>
          <w:color w:val="FF0000"/>
          <w:szCs w:val="24"/>
        </w:rPr>
      </w:pPr>
      <w:r w:rsidRPr="000138D3">
        <w:rPr>
          <w:szCs w:val="24"/>
        </w:rPr>
        <w:t>Динамика численности обучающихся в Киренском районе отрицательная. Это связано с демографической ситуацией в районе: происходит отток населения преимущественно из села, низкая численность обучающихся на первой ступени обучения. Ежегодно количество обучаю</w:t>
      </w:r>
      <w:r w:rsidR="00A24CDE">
        <w:rPr>
          <w:szCs w:val="24"/>
        </w:rPr>
        <w:t>щихся уменьшается, примерно на 5</w:t>
      </w:r>
      <w:r w:rsidRPr="000138D3">
        <w:rPr>
          <w:szCs w:val="24"/>
        </w:rPr>
        <w:t xml:space="preserve">0 – </w:t>
      </w:r>
      <w:r w:rsidR="00A24CDE">
        <w:rPr>
          <w:szCs w:val="24"/>
        </w:rPr>
        <w:t>60</w:t>
      </w:r>
      <w:r w:rsidRPr="000138D3">
        <w:rPr>
          <w:szCs w:val="24"/>
        </w:rPr>
        <w:t xml:space="preserve"> человек.  </w:t>
      </w:r>
    </w:p>
    <w:p w:rsidR="007E3458" w:rsidRPr="00301E29" w:rsidRDefault="007E3458" w:rsidP="00504D4F">
      <w:pPr>
        <w:spacing w:after="0" w:line="240" w:lineRule="auto"/>
        <w:ind w:firstLine="0"/>
        <w:rPr>
          <w:color w:val="FF0000"/>
          <w:szCs w:val="24"/>
        </w:rPr>
      </w:pPr>
    </w:p>
    <w:p w:rsidR="007E3458" w:rsidRDefault="007E3458" w:rsidP="00504D4F">
      <w:pPr>
        <w:spacing w:after="0" w:line="240" w:lineRule="auto"/>
        <w:ind w:firstLine="0"/>
        <w:jc w:val="center"/>
        <w:rPr>
          <w:b/>
          <w:szCs w:val="24"/>
        </w:rPr>
      </w:pPr>
      <w:r w:rsidRPr="007E532F">
        <w:rPr>
          <w:b/>
          <w:szCs w:val="24"/>
        </w:rPr>
        <w:t>Средние показатели успеваемости, качества образования.</w:t>
      </w:r>
    </w:p>
    <w:p w:rsidR="007E3458" w:rsidRPr="007E532F" w:rsidRDefault="007E3458" w:rsidP="00504D4F">
      <w:pPr>
        <w:spacing w:after="0" w:line="240" w:lineRule="auto"/>
        <w:ind w:firstLine="0"/>
        <w:jc w:val="center"/>
        <w:rPr>
          <w:b/>
          <w:szCs w:val="24"/>
        </w:rPr>
      </w:pPr>
    </w:p>
    <w:tbl>
      <w:tblPr>
        <w:tblpPr w:leftFromText="180" w:rightFromText="180" w:vertAnchor="text" w:horzAnchor="margin" w:tblpXSpec="right" w:tblpY="198"/>
        <w:tblW w:w="9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3433"/>
        <w:gridCol w:w="3583"/>
      </w:tblGrid>
      <w:tr w:rsidR="007E3458" w:rsidRPr="007E532F" w:rsidTr="00026323">
        <w:trPr>
          <w:trHeight w:val="130"/>
        </w:trPr>
        <w:tc>
          <w:tcPr>
            <w:tcW w:w="2802" w:type="dxa"/>
          </w:tcPr>
          <w:p w:rsidR="007E3458" w:rsidRPr="007E532F" w:rsidRDefault="007E3458" w:rsidP="00504D4F">
            <w:pPr>
              <w:spacing w:after="0" w:line="240" w:lineRule="auto"/>
              <w:ind w:firstLine="0"/>
              <w:jc w:val="center"/>
              <w:rPr>
                <w:rFonts w:eastAsia="Calibri"/>
                <w:b/>
                <w:szCs w:val="24"/>
              </w:rPr>
            </w:pPr>
            <w:r w:rsidRPr="007E532F">
              <w:rPr>
                <w:rFonts w:eastAsia="Calibri"/>
                <w:b/>
                <w:szCs w:val="24"/>
              </w:rPr>
              <w:t>Год</w:t>
            </w:r>
          </w:p>
        </w:tc>
        <w:tc>
          <w:tcPr>
            <w:tcW w:w="3433" w:type="dxa"/>
          </w:tcPr>
          <w:p w:rsidR="007E3458" w:rsidRPr="007E532F" w:rsidRDefault="007E3458" w:rsidP="00504D4F">
            <w:pPr>
              <w:spacing w:after="0" w:line="240" w:lineRule="auto"/>
              <w:ind w:firstLine="0"/>
              <w:jc w:val="center"/>
              <w:rPr>
                <w:rFonts w:eastAsia="Calibri"/>
                <w:b/>
                <w:szCs w:val="24"/>
              </w:rPr>
            </w:pPr>
            <w:r w:rsidRPr="007E532F">
              <w:rPr>
                <w:rFonts w:eastAsia="Calibri"/>
                <w:b/>
                <w:szCs w:val="24"/>
              </w:rPr>
              <w:t>успеваемость</w:t>
            </w:r>
          </w:p>
        </w:tc>
        <w:tc>
          <w:tcPr>
            <w:tcW w:w="3583" w:type="dxa"/>
          </w:tcPr>
          <w:p w:rsidR="007E3458" w:rsidRPr="007E532F" w:rsidRDefault="007E3458" w:rsidP="00504D4F">
            <w:pPr>
              <w:spacing w:after="0" w:line="240" w:lineRule="auto"/>
              <w:ind w:firstLine="0"/>
              <w:jc w:val="center"/>
              <w:rPr>
                <w:rFonts w:eastAsia="Calibri"/>
                <w:b/>
                <w:szCs w:val="24"/>
              </w:rPr>
            </w:pPr>
            <w:r w:rsidRPr="007E532F">
              <w:rPr>
                <w:rFonts w:eastAsia="Calibri"/>
                <w:b/>
                <w:szCs w:val="24"/>
              </w:rPr>
              <w:t>качество</w:t>
            </w:r>
          </w:p>
        </w:tc>
      </w:tr>
      <w:tr w:rsidR="007E3458" w:rsidRPr="007E532F" w:rsidTr="00026323">
        <w:trPr>
          <w:trHeight w:val="233"/>
        </w:trPr>
        <w:tc>
          <w:tcPr>
            <w:tcW w:w="2802" w:type="dxa"/>
          </w:tcPr>
          <w:p w:rsidR="007E3458" w:rsidRPr="007E532F" w:rsidRDefault="00777AFF" w:rsidP="00504D4F">
            <w:pPr>
              <w:spacing w:after="0" w:line="240" w:lineRule="auto"/>
              <w:ind w:firstLine="0"/>
              <w:jc w:val="center"/>
              <w:rPr>
                <w:rFonts w:eastAsia="Calibri"/>
                <w:szCs w:val="24"/>
              </w:rPr>
            </w:pPr>
            <w:r>
              <w:rPr>
                <w:rFonts w:eastAsia="Calibri"/>
                <w:szCs w:val="24"/>
              </w:rPr>
              <w:t>202</w:t>
            </w:r>
            <w:r w:rsidR="007E3458" w:rsidRPr="007E532F">
              <w:rPr>
                <w:rFonts w:eastAsia="Calibri"/>
                <w:szCs w:val="24"/>
              </w:rPr>
              <w:t>0-20</w:t>
            </w:r>
            <w:r>
              <w:rPr>
                <w:rFonts w:eastAsia="Calibri"/>
                <w:szCs w:val="24"/>
              </w:rPr>
              <w:t>2</w:t>
            </w:r>
            <w:r w:rsidR="007E3458" w:rsidRPr="007E532F">
              <w:rPr>
                <w:rFonts w:eastAsia="Calibri"/>
                <w:szCs w:val="24"/>
              </w:rPr>
              <w:t>1</w:t>
            </w:r>
          </w:p>
        </w:tc>
        <w:tc>
          <w:tcPr>
            <w:tcW w:w="3433" w:type="dxa"/>
          </w:tcPr>
          <w:p w:rsidR="007770EB" w:rsidRPr="007E532F" w:rsidRDefault="007770EB" w:rsidP="00504D4F">
            <w:pPr>
              <w:spacing w:after="0" w:line="240" w:lineRule="auto"/>
              <w:ind w:firstLine="0"/>
              <w:jc w:val="center"/>
              <w:rPr>
                <w:rFonts w:eastAsia="Calibri"/>
                <w:szCs w:val="24"/>
              </w:rPr>
            </w:pPr>
            <w:r>
              <w:rPr>
                <w:rFonts w:eastAsia="Calibri"/>
                <w:szCs w:val="24"/>
              </w:rPr>
              <w:t>98,0</w:t>
            </w:r>
          </w:p>
        </w:tc>
        <w:tc>
          <w:tcPr>
            <w:tcW w:w="3583" w:type="dxa"/>
          </w:tcPr>
          <w:p w:rsidR="007E3458" w:rsidRPr="007E532F" w:rsidRDefault="007770EB" w:rsidP="00504D4F">
            <w:pPr>
              <w:spacing w:after="0" w:line="240" w:lineRule="auto"/>
              <w:ind w:firstLine="0"/>
              <w:jc w:val="center"/>
              <w:rPr>
                <w:rFonts w:eastAsia="Calibri"/>
                <w:szCs w:val="24"/>
              </w:rPr>
            </w:pPr>
            <w:r>
              <w:rPr>
                <w:rFonts w:eastAsia="Calibri"/>
                <w:szCs w:val="24"/>
              </w:rPr>
              <w:t>50,5</w:t>
            </w:r>
          </w:p>
        </w:tc>
      </w:tr>
      <w:tr w:rsidR="007E3458" w:rsidRPr="007E532F" w:rsidTr="00026323">
        <w:trPr>
          <w:trHeight w:val="90"/>
        </w:trPr>
        <w:tc>
          <w:tcPr>
            <w:tcW w:w="2802" w:type="dxa"/>
          </w:tcPr>
          <w:p w:rsidR="007E3458" w:rsidRPr="007E532F" w:rsidRDefault="00777AFF" w:rsidP="00504D4F">
            <w:pPr>
              <w:spacing w:after="0" w:line="240" w:lineRule="auto"/>
              <w:ind w:firstLine="0"/>
              <w:jc w:val="center"/>
              <w:rPr>
                <w:rFonts w:eastAsia="Calibri"/>
                <w:szCs w:val="24"/>
              </w:rPr>
            </w:pPr>
            <w:r>
              <w:rPr>
                <w:rFonts w:eastAsia="Calibri"/>
                <w:szCs w:val="24"/>
              </w:rPr>
              <w:t>202</w:t>
            </w:r>
            <w:r w:rsidR="007E3458" w:rsidRPr="007E532F">
              <w:rPr>
                <w:rFonts w:eastAsia="Calibri"/>
                <w:szCs w:val="24"/>
              </w:rPr>
              <w:t>1-20</w:t>
            </w:r>
            <w:r>
              <w:rPr>
                <w:rFonts w:eastAsia="Calibri"/>
                <w:szCs w:val="24"/>
              </w:rPr>
              <w:t>2</w:t>
            </w:r>
            <w:r w:rsidR="007E3458" w:rsidRPr="007E532F">
              <w:rPr>
                <w:rFonts w:eastAsia="Calibri"/>
                <w:szCs w:val="24"/>
              </w:rPr>
              <w:t>2</w:t>
            </w:r>
          </w:p>
        </w:tc>
        <w:tc>
          <w:tcPr>
            <w:tcW w:w="3433" w:type="dxa"/>
          </w:tcPr>
          <w:p w:rsidR="007E3458" w:rsidRPr="007E532F" w:rsidRDefault="007770EB" w:rsidP="00504D4F">
            <w:pPr>
              <w:pStyle w:val="ac"/>
              <w:jc w:val="center"/>
              <w:rPr>
                <w:b w:val="0"/>
                <w:szCs w:val="24"/>
              </w:rPr>
            </w:pPr>
            <w:r>
              <w:rPr>
                <w:b w:val="0"/>
                <w:szCs w:val="24"/>
              </w:rPr>
              <w:t>98,2</w:t>
            </w:r>
          </w:p>
        </w:tc>
        <w:tc>
          <w:tcPr>
            <w:tcW w:w="3583" w:type="dxa"/>
          </w:tcPr>
          <w:p w:rsidR="007E3458" w:rsidRPr="007E532F" w:rsidRDefault="007770EB" w:rsidP="00504D4F">
            <w:pPr>
              <w:pStyle w:val="ac"/>
              <w:jc w:val="center"/>
              <w:rPr>
                <w:b w:val="0"/>
                <w:szCs w:val="24"/>
              </w:rPr>
            </w:pPr>
            <w:r>
              <w:rPr>
                <w:b w:val="0"/>
                <w:szCs w:val="24"/>
              </w:rPr>
              <w:t>47,6</w:t>
            </w:r>
          </w:p>
        </w:tc>
      </w:tr>
      <w:tr w:rsidR="007E3458" w:rsidRPr="007E532F" w:rsidTr="00026323">
        <w:trPr>
          <w:trHeight w:val="68"/>
        </w:trPr>
        <w:tc>
          <w:tcPr>
            <w:tcW w:w="2802" w:type="dxa"/>
          </w:tcPr>
          <w:p w:rsidR="007E3458" w:rsidRPr="007E532F" w:rsidRDefault="00777AFF" w:rsidP="00504D4F">
            <w:pPr>
              <w:spacing w:after="0" w:line="240" w:lineRule="auto"/>
              <w:ind w:firstLine="0"/>
              <w:jc w:val="center"/>
              <w:rPr>
                <w:rFonts w:eastAsia="Calibri"/>
                <w:szCs w:val="24"/>
              </w:rPr>
            </w:pPr>
            <w:r>
              <w:rPr>
                <w:rFonts w:eastAsia="Calibri"/>
                <w:szCs w:val="24"/>
              </w:rPr>
              <w:t>202</w:t>
            </w:r>
            <w:r w:rsidR="007E3458" w:rsidRPr="007E532F">
              <w:rPr>
                <w:rFonts w:eastAsia="Calibri"/>
                <w:szCs w:val="24"/>
              </w:rPr>
              <w:t>2-20</w:t>
            </w:r>
            <w:r>
              <w:rPr>
                <w:rFonts w:eastAsia="Calibri"/>
                <w:szCs w:val="24"/>
              </w:rPr>
              <w:t>2</w:t>
            </w:r>
            <w:r w:rsidR="007E3458" w:rsidRPr="007E532F">
              <w:rPr>
                <w:rFonts w:eastAsia="Calibri"/>
                <w:szCs w:val="24"/>
              </w:rPr>
              <w:t>3</w:t>
            </w:r>
          </w:p>
        </w:tc>
        <w:tc>
          <w:tcPr>
            <w:tcW w:w="3433" w:type="dxa"/>
            <w:shd w:val="clear" w:color="auto" w:fill="auto"/>
          </w:tcPr>
          <w:p w:rsidR="007E3458" w:rsidRPr="007E532F" w:rsidRDefault="007770EB" w:rsidP="00504D4F">
            <w:pPr>
              <w:pStyle w:val="ac"/>
              <w:jc w:val="center"/>
              <w:rPr>
                <w:b w:val="0"/>
                <w:szCs w:val="24"/>
              </w:rPr>
            </w:pPr>
            <w:r>
              <w:rPr>
                <w:b w:val="0"/>
                <w:szCs w:val="24"/>
              </w:rPr>
              <w:t>98,8</w:t>
            </w:r>
          </w:p>
        </w:tc>
        <w:tc>
          <w:tcPr>
            <w:tcW w:w="3583" w:type="dxa"/>
            <w:shd w:val="clear" w:color="auto" w:fill="auto"/>
          </w:tcPr>
          <w:p w:rsidR="007E3458" w:rsidRPr="007E532F" w:rsidRDefault="007770EB" w:rsidP="00504D4F">
            <w:pPr>
              <w:pStyle w:val="ac"/>
              <w:jc w:val="center"/>
              <w:rPr>
                <w:b w:val="0"/>
                <w:szCs w:val="24"/>
              </w:rPr>
            </w:pPr>
            <w:r>
              <w:rPr>
                <w:b w:val="0"/>
                <w:szCs w:val="24"/>
              </w:rPr>
              <w:t>49,9</w:t>
            </w:r>
          </w:p>
        </w:tc>
      </w:tr>
    </w:tbl>
    <w:p w:rsidR="007E3458" w:rsidRDefault="007E3458" w:rsidP="00504D4F">
      <w:pPr>
        <w:spacing w:after="0" w:line="240" w:lineRule="auto"/>
        <w:ind w:firstLine="0"/>
        <w:rPr>
          <w:szCs w:val="24"/>
        </w:rPr>
      </w:pPr>
      <w:r w:rsidRPr="007E532F">
        <w:rPr>
          <w:szCs w:val="24"/>
        </w:rPr>
        <w:t xml:space="preserve">    </w:t>
      </w:r>
    </w:p>
    <w:p w:rsidR="007E3458" w:rsidRDefault="007E3458" w:rsidP="00504D4F">
      <w:pPr>
        <w:spacing w:after="0" w:line="240" w:lineRule="auto"/>
        <w:ind w:firstLine="0"/>
        <w:rPr>
          <w:szCs w:val="24"/>
        </w:rPr>
      </w:pPr>
      <w:r w:rsidRPr="007E532F">
        <w:rPr>
          <w:szCs w:val="24"/>
        </w:rPr>
        <w:t xml:space="preserve"> </w:t>
      </w:r>
      <w:r w:rsidR="00FB1D8D">
        <w:rPr>
          <w:szCs w:val="24"/>
        </w:rPr>
        <w:tab/>
      </w:r>
      <w:r w:rsidR="007770EB" w:rsidRPr="007770EB">
        <w:rPr>
          <w:szCs w:val="24"/>
        </w:rPr>
        <w:t xml:space="preserve">Показатели успеваемости и качества по району за последние три года достаточно стабильны: успеваемость по району составляет 98,0 – 98,8%, показатель </w:t>
      </w:r>
      <w:r w:rsidR="008B019A" w:rsidRPr="007770EB">
        <w:rPr>
          <w:szCs w:val="24"/>
        </w:rPr>
        <w:t>качества 50</w:t>
      </w:r>
      <w:r w:rsidR="007770EB" w:rsidRPr="007770EB">
        <w:rPr>
          <w:szCs w:val="24"/>
        </w:rPr>
        <w:t>,5 - 47,6%.</w:t>
      </w:r>
    </w:p>
    <w:p w:rsidR="007770EB" w:rsidRPr="007E532F" w:rsidRDefault="007770EB" w:rsidP="00504D4F">
      <w:pPr>
        <w:spacing w:after="0" w:line="240" w:lineRule="auto"/>
        <w:ind w:firstLine="0"/>
        <w:rPr>
          <w:szCs w:val="24"/>
        </w:rPr>
      </w:pPr>
    </w:p>
    <w:p w:rsidR="007E3458" w:rsidRDefault="007E3458" w:rsidP="00504D4F">
      <w:pPr>
        <w:spacing w:after="0" w:line="240" w:lineRule="auto"/>
        <w:ind w:firstLine="0"/>
        <w:jc w:val="center"/>
        <w:rPr>
          <w:szCs w:val="24"/>
        </w:rPr>
      </w:pPr>
      <w:r w:rsidRPr="007E532F">
        <w:rPr>
          <w:b/>
          <w:szCs w:val="24"/>
        </w:rPr>
        <w:t>Результаты государственной (итоговой) аттестации текущего года</w:t>
      </w:r>
      <w:r w:rsidRPr="007E532F">
        <w:rPr>
          <w:szCs w:val="24"/>
        </w:rPr>
        <w:t>.</w:t>
      </w:r>
    </w:p>
    <w:p w:rsidR="007E3458" w:rsidRPr="007E532F" w:rsidRDefault="007E3458" w:rsidP="00504D4F">
      <w:pPr>
        <w:spacing w:after="0" w:line="240" w:lineRule="auto"/>
        <w:ind w:firstLine="0"/>
        <w:jc w:val="center"/>
        <w:rPr>
          <w:szCs w:val="24"/>
        </w:rPr>
      </w:pPr>
    </w:p>
    <w:p w:rsidR="00DE0324" w:rsidRDefault="00DE0324" w:rsidP="00504D4F">
      <w:pPr>
        <w:spacing w:after="0" w:line="240" w:lineRule="auto"/>
        <w:ind w:firstLine="708"/>
        <w:rPr>
          <w:szCs w:val="24"/>
        </w:rPr>
      </w:pPr>
      <w:r w:rsidRPr="00DE0324">
        <w:rPr>
          <w:szCs w:val="24"/>
        </w:rPr>
        <w:t xml:space="preserve">В соответствии с Федеральным законом от 29 декабря 2012 г. № 273-ФЗ "Об образовании в Российской Федерации" и Порядком проведения государственной итоговой аттестации по образовательным программам среднего общего образования в 2022 году соблюдены все условия организации и проведения в полном объеме единого государственного экзамена. В 2021 - 2022 учебном году в Киренском районе 107 обучающихся были допущены к сдаче ЕГЭ и 207 к сдаче ОГЭ. Проведение государственной итоговой аттестации в 2022 году организовано в едином ППЭ МКОУ «СОШ № 1 г. Киренска» с учетом рекомендаций и требований Роспотребнадзора. Для проведения процедуры ГИА задействованы более 45 работников для работы в ППЭ, прошли регистрацию 8 общественных наблюдателей. Все аудитории оснащены системой </w:t>
      </w:r>
      <w:r w:rsidRPr="00DE0324">
        <w:rPr>
          <w:szCs w:val="24"/>
        </w:rPr>
        <w:lastRenderedPageBreak/>
        <w:t>видеонаблюдения, были подключены программно-аппаратные комплексы к сети Интернет с целью распечатки и сканирования КИМ.</w:t>
      </w:r>
    </w:p>
    <w:p w:rsidR="00DE0324" w:rsidRDefault="00DE0324" w:rsidP="00504D4F">
      <w:pPr>
        <w:spacing w:after="0" w:line="276" w:lineRule="auto"/>
        <w:ind w:firstLine="0"/>
        <w:rPr>
          <w:b/>
        </w:rPr>
      </w:pPr>
    </w:p>
    <w:p w:rsidR="00DE0324" w:rsidRPr="00367E37" w:rsidRDefault="00DE0324" w:rsidP="00504D4F">
      <w:pPr>
        <w:spacing w:after="0" w:line="276" w:lineRule="auto"/>
        <w:ind w:firstLine="0"/>
        <w:jc w:val="center"/>
        <w:rPr>
          <w:b/>
        </w:rPr>
      </w:pPr>
      <w:r w:rsidRPr="00367E37">
        <w:rPr>
          <w:b/>
        </w:rPr>
        <w:t xml:space="preserve">Сравнительные </w:t>
      </w:r>
      <w:r w:rsidR="008B019A" w:rsidRPr="00367E37">
        <w:rPr>
          <w:b/>
        </w:rPr>
        <w:t>показ</w:t>
      </w:r>
      <w:r w:rsidR="008B019A">
        <w:rPr>
          <w:b/>
        </w:rPr>
        <w:t>атели среднего</w:t>
      </w:r>
      <w:r>
        <w:rPr>
          <w:b/>
        </w:rPr>
        <w:t xml:space="preserve"> тестового балла </w:t>
      </w:r>
      <w:r w:rsidRPr="00367E37">
        <w:rPr>
          <w:b/>
        </w:rPr>
        <w:t>по предметам учебного плана</w:t>
      </w:r>
    </w:p>
    <w:tbl>
      <w:tblPr>
        <w:tblpPr w:leftFromText="180" w:rightFromText="180" w:vertAnchor="text" w:horzAnchor="margin" w:tblpY="159"/>
        <w:tblW w:w="10045" w:type="dxa"/>
        <w:shd w:val="clear" w:color="auto" w:fill="FFFFFF" w:themeFill="background1"/>
        <w:tblLayout w:type="fixed"/>
        <w:tblCellMar>
          <w:left w:w="0" w:type="dxa"/>
          <w:right w:w="0" w:type="dxa"/>
        </w:tblCellMar>
        <w:tblLook w:val="04A0"/>
      </w:tblPr>
      <w:tblGrid>
        <w:gridCol w:w="7151"/>
        <w:gridCol w:w="1417"/>
        <w:gridCol w:w="1477"/>
      </w:tblGrid>
      <w:tr w:rsidR="00DE0324" w:rsidRPr="0019163E" w:rsidTr="0019163E">
        <w:trPr>
          <w:trHeight w:val="677"/>
        </w:trPr>
        <w:tc>
          <w:tcPr>
            <w:tcW w:w="71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3" w:type="dxa"/>
              <w:bottom w:w="0" w:type="dxa"/>
              <w:right w:w="63" w:type="dxa"/>
            </w:tcMar>
            <w:hideMark/>
          </w:tcPr>
          <w:p w:rsidR="00DE0324" w:rsidRPr="0019163E" w:rsidRDefault="00DE0324" w:rsidP="00504D4F">
            <w:pPr>
              <w:spacing w:after="0" w:line="240" w:lineRule="auto"/>
              <w:ind w:firstLine="142"/>
              <w:rPr>
                <w:b/>
              </w:rPr>
            </w:pPr>
            <w:r w:rsidRPr="0019163E">
              <w:rPr>
                <w:b/>
              </w:rPr>
              <w:t>Общеобразовательный предмет</w:t>
            </w:r>
          </w:p>
          <w:p w:rsidR="00DE0324" w:rsidRPr="0019163E" w:rsidRDefault="000A6475" w:rsidP="00504D4F">
            <w:pPr>
              <w:spacing w:after="0" w:line="240" w:lineRule="auto"/>
              <w:ind w:firstLine="142"/>
            </w:pPr>
            <w: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7" type="#_x0000_t66" style="position:absolute;left:0;text-align:left;margin-left:181.25pt;margin-top:3.05pt;width:36.6pt;height:7.15pt;z-index:251661312" fillcolor="#0d0d0d" strokecolor="#0d0d0d"/>
              </w:pict>
            </w:r>
            <w: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72.15pt;margin-top:3.05pt;width:33pt;height:7.15pt;z-index:251660288" fillcolor="red"/>
              </w:pict>
            </w:r>
            <w:r w:rsidR="00DE0324" w:rsidRPr="0019163E">
              <w:t xml:space="preserve">(повышение               понижение </w:t>
            </w:r>
          </w:p>
          <w:p w:rsidR="00DE0324" w:rsidRPr="0019163E" w:rsidRDefault="00DE0324" w:rsidP="00504D4F">
            <w:pPr>
              <w:spacing w:after="0" w:line="240" w:lineRule="auto"/>
              <w:ind w:firstLine="142"/>
            </w:pPr>
            <w:r w:rsidRPr="0019163E">
              <w:t>среднего тестового балла по району в сравнении с 2021 годом)</w:t>
            </w:r>
          </w:p>
        </w:tc>
        <w:tc>
          <w:tcPr>
            <w:tcW w:w="1417" w:type="dxa"/>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63" w:type="dxa"/>
              <w:bottom w:w="0" w:type="dxa"/>
              <w:right w:w="63" w:type="dxa"/>
            </w:tcMar>
            <w:vAlign w:val="center"/>
            <w:hideMark/>
          </w:tcPr>
          <w:p w:rsidR="00DE0324" w:rsidRPr="0019163E" w:rsidRDefault="00DE0324" w:rsidP="00504D4F">
            <w:pPr>
              <w:spacing w:after="0" w:line="240" w:lineRule="auto"/>
              <w:ind w:firstLine="142"/>
              <w:jc w:val="center"/>
              <w:rPr>
                <w:b/>
              </w:rPr>
            </w:pPr>
            <w:r w:rsidRPr="0019163E">
              <w:rPr>
                <w:b/>
              </w:rPr>
              <w:t>2022 год</w:t>
            </w:r>
          </w:p>
        </w:tc>
        <w:tc>
          <w:tcPr>
            <w:tcW w:w="1477" w:type="dxa"/>
            <w:tcBorders>
              <w:top w:val="single" w:sz="8" w:space="0" w:color="000000"/>
              <w:left w:val="single" w:sz="4" w:space="0" w:color="auto"/>
              <w:bottom w:val="single" w:sz="8" w:space="0" w:color="000000"/>
              <w:right w:val="single" w:sz="4" w:space="0" w:color="auto"/>
            </w:tcBorders>
            <w:shd w:val="clear" w:color="auto" w:fill="FFFFFF" w:themeFill="background1"/>
            <w:vAlign w:val="center"/>
          </w:tcPr>
          <w:p w:rsidR="00DE0324" w:rsidRPr="0019163E" w:rsidRDefault="00DE0324" w:rsidP="00504D4F">
            <w:pPr>
              <w:spacing w:after="0" w:line="240" w:lineRule="auto"/>
              <w:ind w:firstLine="142"/>
              <w:jc w:val="center"/>
              <w:rPr>
                <w:b/>
              </w:rPr>
            </w:pPr>
            <w:r w:rsidRPr="0019163E">
              <w:rPr>
                <w:b/>
              </w:rPr>
              <w:t>2021 год</w:t>
            </w:r>
          </w:p>
        </w:tc>
      </w:tr>
      <w:tr w:rsidR="00DE0324" w:rsidRPr="0019163E" w:rsidTr="0019163E">
        <w:trPr>
          <w:trHeight w:val="83"/>
        </w:trPr>
        <w:tc>
          <w:tcPr>
            <w:tcW w:w="71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3" w:type="dxa"/>
              <w:bottom w:w="0" w:type="dxa"/>
              <w:right w:w="63" w:type="dxa"/>
            </w:tcMar>
            <w:hideMark/>
          </w:tcPr>
          <w:p w:rsidR="00DE0324" w:rsidRPr="0019163E" w:rsidRDefault="000A6475" w:rsidP="00504D4F">
            <w:pPr>
              <w:spacing w:after="0" w:line="240" w:lineRule="auto"/>
              <w:ind w:firstLine="142"/>
            </w:pPr>
            <w:r>
              <w:pict>
                <v:shape id="_x0000_s1028" type="#_x0000_t66" style="position:absolute;left:0;text-align:left;margin-left:179.6pt;margin-top:1.75pt;width:45.55pt;height:7.15pt;z-index:251662336;mso-position-horizontal-relative:text;mso-position-vertical-relative:text" fillcolor="#0d0d0d" strokecolor="#0d0d0d"/>
              </w:pict>
            </w:r>
            <w:r w:rsidR="00DE0324" w:rsidRPr="0019163E">
              <w:t xml:space="preserve">Русский язык </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3" w:type="dxa"/>
              <w:bottom w:w="0" w:type="dxa"/>
              <w:right w:w="63" w:type="dxa"/>
            </w:tcMar>
            <w:hideMark/>
          </w:tcPr>
          <w:p w:rsidR="00DE0324" w:rsidRPr="0019163E" w:rsidRDefault="00DE0324" w:rsidP="00504D4F">
            <w:pPr>
              <w:spacing w:after="0" w:line="240" w:lineRule="auto"/>
              <w:ind w:firstLine="142"/>
              <w:jc w:val="center"/>
              <w:rPr>
                <w:b/>
              </w:rPr>
            </w:pPr>
            <w:r w:rsidRPr="0019163E">
              <w:rPr>
                <w:b/>
              </w:rPr>
              <w:t>60,4</w:t>
            </w:r>
          </w:p>
        </w:tc>
        <w:tc>
          <w:tcPr>
            <w:tcW w:w="1477" w:type="dxa"/>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63" w:type="dxa"/>
              <w:bottom w:w="0" w:type="dxa"/>
              <w:right w:w="63" w:type="dxa"/>
            </w:tcMar>
            <w:hideMark/>
          </w:tcPr>
          <w:p w:rsidR="00DE0324" w:rsidRPr="0019163E" w:rsidRDefault="00DE0324" w:rsidP="00504D4F">
            <w:pPr>
              <w:spacing w:after="0" w:line="240" w:lineRule="auto"/>
              <w:ind w:firstLine="142"/>
              <w:jc w:val="center"/>
              <w:rPr>
                <w:b/>
              </w:rPr>
            </w:pPr>
            <w:r w:rsidRPr="0019163E">
              <w:rPr>
                <w:b/>
              </w:rPr>
              <w:t>63,1</w:t>
            </w:r>
          </w:p>
        </w:tc>
      </w:tr>
      <w:tr w:rsidR="00DE0324" w:rsidRPr="0019163E" w:rsidTr="0019163E">
        <w:trPr>
          <w:trHeight w:val="158"/>
        </w:trPr>
        <w:tc>
          <w:tcPr>
            <w:tcW w:w="71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3" w:type="dxa"/>
              <w:bottom w:w="0" w:type="dxa"/>
              <w:right w:w="63" w:type="dxa"/>
            </w:tcMar>
            <w:hideMark/>
          </w:tcPr>
          <w:p w:rsidR="00DE0324" w:rsidRPr="0019163E" w:rsidRDefault="000A6475" w:rsidP="00504D4F">
            <w:pPr>
              <w:spacing w:after="0" w:line="240" w:lineRule="auto"/>
              <w:ind w:firstLine="142"/>
            </w:pPr>
            <w:r>
              <w:pict>
                <v:shape id="_x0000_s1029" type="#_x0000_t66" style="position:absolute;left:0;text-align:left;margin-left:179.6pt;margin-top:2.95pt;width:45.55pt;height:7.15pt;z-index:251663360;mso-position-horizontal-relative:text;mso-position-vertical-relative:text" fillcolor="#0d0d0d" strokecolor="#0d0d0d"/>
              </w:pict>
            </w:r>
            <w:r w:rsidR="00DE0324" w:rsidRPr="0019163E">
              <w:t>Математика (профильная)</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3" w:type="dxa"/>
              <w:bottom w:w="0" w:type="dxa"/>
              <w:right w:w="63" w:type="dxa"/>
            </w:tcMar>
            <w:hideMark/>
          </w:tcPr>
          <w:p w:rsidR="00DE0324" w:rsidRPr="0019163E" w:rsidRDefault="00DE0324" w:rsidP="00504D4F">
            <w:pPr>
              <w:spacing w:after="0" w:line="240" w:lineRule="auto"/>
              <w:ind w:firstLine="142"/>
              <w:jc w:val="center"/>
              <w:rPr>
                <w:b/>
              </w:rPr>
            </w:pPr>
            <w:r w:rsidRPr="0019163E">
              <w:rPr>
                <w:b/>
              </w:rPr>
              <w:t>42,3</w:t>
            </w:r>
          </w:p>
        </w:tc>
        <w:tc>
          <w:tcPr>
            <w:tcW w:w="1477" w:type="dxa"/>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63" w:type="dxa"/>
              <w:bottom w:w="0" w:type="dxa"/>
              <w:right w:w="63" w:type="dxa"/>
            </w:tcMar>
            <w:hideMark/>
          </w:tcPr>
          <w:p w:rsidR="00DE0324" w:rsidRPr="0019163E" w:rsidRDefault="00DE0324" w:rsidP="00504D4F">
            <w:pPr>
              <w:spacing w:after="0" w:line="240" w:lineRule="auto"/>
              <w:ind w:firstLine="142"/>
              <w:jc w:val="center"/>
              <w:rPr>
                <w:b/>
              </w:rPr>
            </w:pPr>
            <w:r w:rsidRPr="0019163E">
              <w:rPr>
                <w:b/>
              </w:rPr>
              <w:t>51,5</w:t>
            </w:r>
          </w:p>
        </w:tc>
      </w:tr>
      <w:tr w:rsidR="00DE0324" w:rsidRPr="0019163E" w:rsidTr="0019163E">
        <w:trPr>
          <w:trHeight w:val="173"/>
        </w:trPr>
        <w:tc>
          <w:tcPr>
            <w:tcW w:w="71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3" w:type="dxa"/>
              <w:bottom w:w="0" w:type="dxa"/>
              <w:right w:w="63" w:type="dxa"/>
            </w:tcMar>
            <w:hideMark/>
          </w:tcPr>
          <w:p w:rsidR="00DE0324" w:rsidRPr="0019163E" w:rsidRDefault="000A6475" w:rsidP="00504D4F">
            <w:pPr>
              <w:spacing w:after="0" w:line="240" w:lineRule="auto"/>
              <w:ind w:firstLine="142"/>
            </w:pPr>
            <w:r>
              <w:pict>
                <v:shape id="_x0000_s1030" type="#_x0000_t66" style="position:absolute;left:0;text-align:left;margin-left:179.6pt;margin-top:3.65pt;width:45.55pt;height:7.15pt;z-index:251664384;mso-position-horizontal-relative:text;mso-position-vertical-relative:text" fillcolor="#0d0d0d" strokecolor="#0d0d0d"/>
              </w:pict>
            </w:r>
            <w:r w:rsidR="00DE0324" w:rsidRPr="0019163E">
              <w:t xml:space="preserve">Физика </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3" w:type="dxa"/>
              <w:bottom w:w="0" w:type="dxa"/>
              <w:right w:w="63" w:type="dxa"/>
            </w:tcMar>
            <w:hideMark/>
          </w:tcPr>
          <w:p w:rsidR="00DE0324" w:rsidRPr="0019163E" w:rsidRDefault="00DE0324" w:rsidP="00504D4F">
            <w:pPr>
              <w:spacing w:after="0" w:line="240" w:lineRule="auto"/>
              <w:ind w:firstLine="142"/>
              <w:jc w:val="center"/>
              <w:rPr>
                <w:b/>
              </w:rPr>
            </w:pPr>
            <w:r w:rsidRPr="0019163E">
              <w:rPr>
                <w:b/>
              </w:rPr>
              <w:t>40,8</w:t>
            </w:r>
          </w:p>
        </w:tc>
        <w:tc>
          <w:tcPr>
            <w:tcW w:w="1477" w:type="dxa"/>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63" w:type="dxa"/>
              <w:bottom w:w="0" w:type="dxa"/>
              <w:right w:w="63" w:type="dxa"/>
            </w:tcMar>
            <w:hideMark/>
          </w:tcPr>
          <w:p w:rsidR="00DE0324" w:rsidRPr="0019163E" w:rsidRDefault="00DE0324" w:rsidP="00504D4F">
            <w:pPr>
              <w:spacing w:after="0" w:line="240" w:lineRule="auto"/>
              <w:ind w:firstLine="142"/>
              <w:jc w:val="center"/>
              <w:rPr>
                <w:b/>
              </w:rPr>
            </w:pPr>
            <w:r w:rsidRPr="0019163E">
              <w:rPr>
                <w:b/>
              </w:rPr>
              <w:t>49,4</w:t>
            </w:r>
          </w:p>
        </w:tc>
      </w:tr>
      <w:tr w:rsidR="00DE0324" w:rsidRPr="0019163E" w:rsidTr="0019163E">
        <w:trPr>
          <w:trHeight w:val="150"/>
        </w:trPr>
        <w:tc>
          <w:tcPr>
            <w:tcW w:w="71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3" w:type="dxa"/>
              <w:bottom w:w="0" w:type="dxa"/>
              <w:right w:w="63" w:type="dxa"/>
            </w:tcMar>
            <w:hideMark/>
          </w:tcPr>
          <w:p w:rsidR="00DE0324" w:rsidRPr="0019163E" w:rsidRDefault="000A6475" w:rsidP="00504D4F">
            <w:pPr>
              <w:spacing w:after="0" w:line="240" w:lineRule="auto"/>
              <w:ind w:firstLine="142"/>
            </w:pPr>
            <w:r>
              <w:pict>
                <v:shape id="_x0000_s1031" type="#_x0000_t13" style="position:absolute;left:0;text-align:left;margin-left:179.6pt;margin-top:4.05pt;width:49.5pt;height:7.15pt;z-index:251665408;mso-position-horizontal-relative:text;mso-position-vertical-relative:text" fillcolor="red"/>
              </w:pict>
            </w:r>
            <w:r w:rsidR="00DE0324" w:rsidRPr="0019163E">
              <w:t xml:space="preserve">Химия </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3" w:type="dxa"/>
              <w:bottom w:w="0" w:type="dxa"/>
              <w:right w:w="63" w:type="dxa"/>
            </w:tcMar>
            <w:hideMark/>
          </w:tcPr>
          <w:p w:rsidR="00DE0324" w:rsidRPr="0019163E" w:rsidRDefault="00DE0324" w:rsidP="00504D4F">
            <w:pPr>
              <w:spacing w:after="0" w:line="240" w:lineRule="auto"/>
              <w:ind w:firstLine="142"/>
              <w:jc w:val="center"/>
              <w:rPr>
                <w:b/>
              </w:rPr>
            </w:pPr>
            <w:r w:rsidRPr="0019163E">
              <w:rPr>
                <w:b/>
              </w:rPr>
              <w:t>40,6</w:t>
            </w:r>
          </w:p>
        </w:tc>
        <w:tc>
          <w:tcPr>
            <w:tcW w:w="1477" w:type="dxa"/>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63" w:type="dxa"/>
              <w:bottom w:w="0" w:type="dxa"/>
              <w:right w:w="63" w:type="dxa"/>
            </w:tcMar>
            <w:hideMark/>
          </w:tcPr>
          <w:p w:rsidR="00DE0324" w:rsidRPr="0019163E" w:rsidRDefault="00DE0324" w:rsidP="00504D4F">
            <w:pPr>
              <w:spacing w:after="0" w:line="240" w:lineRule="auto"/>
              <w:ind w:firstLine="142"/>
              <w:jc w:val="center"/>
              <w:rPr>
                <w:b/>
              </w:rPr>
            </w:pPr>
            <w:r w:rsidRPr="0019163E">
              <w:rPr>
                <w:b/>
              </w:rPr>
              <w:t>31,0</w:t>
            </w:r>
          </w:p>
        </w:tc>
      </w:tr>
      <w:tr w:rsidR="00DE0324" w:rsidRPr="0019163E" w:rsidTr="0019163E">
        <w:trPr>
          <w:trHeight w:val="249"/>
        </w:trPr>
        <w:tc>
          <w:tcPr>
            <w:tcW w:w="71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3" w:type="dxa"/>
              <w:bottom w:w="0" w:type="dxa"/>
              <w:right w:w="63" w:type="dxa"/>
            </w:tcMar>
            <w:hideMark/>
          </w:tcPr>
          <w:p w:rsidR="00DE0324" w:rsidRPr="0019163E" w:rsidRDefault="000A6475" w:rsidP="00504D4F">
            <w:pPr>
              <w:spacing w:after="0" w:line="240" w:lineRule="auto"/>
              <w:ind w:firstLine="142"/>
            </w:pPr>
            <w:r>
              <w:pict>
                <v:shape id="_x0000_s1032" type="#_x0000_t66" style="position:absolute;left:0;text-align:left;margin-left:183.55pt;margin-top:3.5pt;width:45.55pt;height:7.15pt;z-index:251666432;mso-position-horizontal-relative:text;mso-position-vertical-relative:text" fillcolor="#0d0d0d" strokecolor="#0d0d0d"/>
              </w:pict>
            </w:r>
            <w:r w:rsidR="00DE0324" w:rsidRPr="0019163E">
              <w:t xml:space="preserve">Информатика и ИКТ </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3" w:type="dxa"/>
              <w:bottom w:w="0" w:type="dxa"/>
              <w:right w:w="63" w:type="dxa"/>
            </w:tcMar>
            <w:hideMark/>
          </w:tcPr>
          <w:p w:rsidR="00DE0324" w:rsidRPr="0019163E" w:rsidRDefault="00DE0324" w:rsidP="00504D4F">
            <w:pPr>
              <w:spacing w:after="0" w:line="240" w:lineRule="auto"/>
              <w:ind w:firstLine="142"/>
              <w:jc w:val="center"/>
              <w:rPr>
                <w:b/>
              </w:rPr>
            </w:pPr>
            <w:r w:rsidRPr="0019163E">
              <w:rPr>
                <w:b/>
              </w:rPr>
              <w:t>42,5</w:t>
            </w:r>
          </w:p>
        </w:tc>
        <w:tc>
          <w:tcPr>
            <w:tcW w:w="1477" w:type="dxa"/>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63" w:type="dxa"/>
              <w:bottom w:w="0" w:type="dxa"/>
              <w:right w:w="63" w:type="dxa"/>
            </w:tcMar>
            <w:hideMark/>
          </w:tcPr>
          <w:p w:rsidR="00DE0324" w:rsidRPr="0019163E" w:rsidRDefault="00DE0324" w:rsidP="00504D4F">
            <w:pPr>
              <w:spacing w:after="0" w:line="240" w:lineRule="auto"/>
              <w:ind w:firstLine="142"/>
              <w:jc w:val="center"/>
              <w:rPr>
                <w:b/>
              </w:rPr>
            </w:pPr>
            <w:r w:rsidRPr="0019163E">
              <w:rPr>
                <w:b/>
              </w:rPr>
              <w:t>59,2</w:t>
            </w:r>
          </w:p>
        </w:tc>
      </w:tr>
      <w:tr w:rsidR="00DE0324" w:rsidRPr="0019163E" w:rsidTr="0019163E">
        <w:trPr>
          <w:trHeight w:val="177"/>
        </w:trPr>
        <w:tc>
          <w:tcPr>
            <w:tcW w:w="71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3" w:type="dxa"/>
              <w:bottom w:w="0" w:type="dxa"/>
              <w:right w:w="63" w:type="dxa"/>
            </w:tcMar>
            <w:hideMark/>
          </w:tcPr>
          <w:p w:rsidR="00DE0324" w:rsidRPr="0019163E" w:rsidRDefault="00DE0324" w:rsidP="00504D4F">
            <w:pPr>
              <w:spacing w:after="0" w:line="240" w:lineRule="auto"/>
              <w:ind w:firstLine="142"/>
            </w:pPr>
            <w:r w:rsidRPr="0019163E">
              <w:t xml:space="preserve">Биология                                          </w:t>
            </w:r>
            <w:r w:rsidRPr="0019163E">
              <w:rPr>
                <w:noProof/>
                <w:lang w:eastAsia="ru-RU"/>
              </w:rPr>
              <w:drawing>
                <wp:inline distT="0" distB="0" distL="0" distR="0">
                  <wp:extent cx="619125" cy="1333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9125" cy="133350"/>
                          </a:xfrm>
                          <a:prstGeom prst="rect">
                            <a:avLst/>
                          </a:prstGeom>
                          <a:noFill/>
                        </pic:spPr>
                      </pic:pic>
                    </a:graphicData>
                  </a:graphic>
                </wp:inline>
              </w:drawing>
            </w:r>
            <w:r w:rsidRPr="0019163E">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3" w:type="dxa"/>
              <w:bottom w:w="0" w:type="dxa"/>
              <w:right w:w="63" w:type="dxa"/>
            </w:tcMar>
            <w:hideMark/>
          </w:tcPr>
          <w:p w:rsidR="00DE0324" w:rsidRPr="0019163E" w:rsidRDefault="00DE0324" w:rsidP="00504D4F">
            <w:pPr>
              <w:spacing w:after="0" w:line="240" w:lineRule="auto"/>
              <w:ind w:firstLine="142"/>
              <w:jc w:val="center"/>
              <w:rPr>
                <w:b/>
              </w:rPr>
            </w:pPr>
            <w:r w:rsidRPr="0019163E">
              <w:rPr>
                <w:b/>
              </w:rPr>
              <w:t>44,2</w:t>
            </w:r>
          </w:p>
        </w:tc>
        <w:tc>
          <w:tcPr>
            <w:tcW w:w="1477" w:type="dxa"/>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63" w:type="dxa"/>
              <w:bottom w:w="0" w:type="dxa"/>
              <w:right w:w="63" w:type="dxa"/>
            </w:tcMar>
            <w:hideMark/>
          </w:tcPr>
          <w:p w:rsidR="00DE0324" w:rsidRPr="0019163E" w:rsidRDefault="00DE0324" w:rsidP="00504D4F">
            <w:pPr>
              <w:spacing w:after="0" w:line="240" w:lineRule="auto"/>
              <w:ind w:firstLine="142"/>
              <w:jc w:val="center"/>
              <w:rPr>
                <w:b/>
              </w:rPr>
            </w:pPr>
            <w:r w:rsidRPr="0019163E">
              <w:rPr>
                <w:b/>
              </w:rPr>
              <w:t>44,5</w:t>
            </w:r>
          </w:p>
        </w:tc>
      </w:tr>
      <w:tr w:rsidR="00DE0324" w:rsidRPr="0019163E" w:rsidTr="0019163E">
        <w:trPr>
          <w:trHeight w:val="334"/>
        </w:trPr>
        <w:tc>
          <w:tcPr>
            <w:tcW w:w="71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3" w:type="dxa"/>
              <w:bottom w:w="0" w:type="dxa"/>
              <w:right w:w="63" w:type="dxa"/>
            </w:tcMar>
            <w:hideMark/>
          </w:tcPr>
          <w:p w:rsidR="00DE0324" w:rsidRPr="0019163E" w:rsidRDefault="00DE0324" w:rsidP="00504D4F">
            <w:pPr>
              <w:spacing w:after="0" w:line="240" w:lineRule="auto"/>
              <w:ind w:firstLine="142"/>
            </w:pPr>
            <w:r w:rsidRPr="0019163E">
              <w:t xml:space="preserve">История                                          </w:t>
            </w:r>
            <w:r w:rsidRPr="0019163E">
              <w:rPr>
                <w:noProof/>
                <w:lang w:eastAsia="ru-RU"/>
              </w:rPr>
              <w:drawing>
                <wp:inline distT="0" distB="0" distL="0" distR="0">
                  <wp:extent cx="619125" cy="1333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9125" cy="133350"/>
                          </a:xfrm>
                          <a:prstGeom prst="rect">
                            <a:avLst/>
                          </a:prstGeom>
                          <a:noFill/>
                        </pic:spPr>
                      </pic:pic>
                    </a:graphicData>
                  </a:graphic>
                </wp:inline>
              </w:drawing>
            </w:r>
            <w:r w:rsidRPr="0019163E">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3" w:type="dxa"/>
              <w:bottom w:w="0" w:type="dxa"/>
              <w:right w:w="63" w:type="dxa"/>
            </w:tcMar>
            <w:hideMark/>
          </w:tcPr>
          <w:p w:rsidR="00DE0324" w:rsidRPr="0019163E" w:rsidRDefault="00DE0324" w:rsidP="00504D4F">
            <w:pPr>
              <w:spacing w:after="0" w:line="240" w:lineRule="auto"/>
              <w:ind w:firstLine="142"/>
              <w:jc w:val="center"/>
              <w:rPr>
                <w:b/>
              </w:rPr>
            </w:pPr>
            <w:r w:rsidRPr="0019163E">
              <w:rPr>
                <w:b/>
              </w:rPr>
              <w:t>49,4</w:t>
            </w:r>
          </w:p>
        </w:tc>
        <w:tc>
          <w:tcPr>
            <w:tcW w:w="1477" w:type="dxa"/>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63" w:type="dxa"/>
              <w:bottom w:w="0" w:type="dxa"/>
              <w:right w:w="63" w:type="dxa"/>
            </w:tcMar>
            <w:hideMark/>
          </w:tcPr>
          <w:p w:rsidR="00DE0324" w:rsidRPr="0019163E" w:rsidRDefault="00DE0324" w:rsidP="00504D4F">
            <w:pPr>
              <w:spacing w:after="0" w:line="240" w:lineRule="auto"/>
              <w:ind w:firstLine="142"/>
              <w:jc w:val="center"/>
              <w:rPr>
                <w:b/>
              </w:rPr>
            </w:pPr>
            <w:r w:rsidRPr="0019163E">
              <w:rPr>
                <w:b/>
              </w:rPr>
              <w:t>49,7</w:t>
            </w:r>
          </w:p>
        </w:tc>
      </w:tr>
      <w:tr w:rsidR="00DE0324" w:rsidRPr="0019163E" w:rsidTr="0019163E">
        <w:trPr>
          <w:trHeight w:val="38"/>
        </w:trPr>
        <w:tc>
          <w:tcPr>
            <w:tcW w:w="71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3" w:type="dxa"/>
              <w:bottom w:w="0" w:type="dxa"/>
              <w:right w:w="63" w:type="dxa"/>
            </w:tcMar>
            <w:hideMark/>
          </w:tcPr>
          <w:p w:rsidR="00DE0324" w:rsidRPr="0019163E" w:rsidRDefault="000A6475" w:rsidP="00504D4F">
            <w:pPr>
              <w:spacing w:after="0" w:line="240" w:lineRule="auto"/>
              <w:ind w:firstLine="142"/>
            </w:pPr>
            <w:r>
              <w:pict>
                <v:shape id="_x0000_s1033" type="#_x0000_t66" style="position:absolute;left:0;text-align:left;margin-left:181.25pt;margin-top:3.15pt;width:45.55pt;height:7.15pt;z-index:251667456;mso-position-horizontal-relative:text;mso-position-vertical-relative:text" fillcolor="#0d0d0d" strokecolor="#0d0d0d"/>
              </w:pict>
            </w:r>
            <w:r w:rsidR="00DE0324" w:rsidRPr="0019163E">
              <w:t xml:space="preserve">Обществознание </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3" w:type="dxa"/>
              <w:bottom w:w="0" w:type="dxa"/>
              <w:right w:w="63" w:type="dxa"/>
            </w:tcMar>
            <w:hideMark/>
          </w:tcPr>
          <w:p w:rsidR="00DE0324" w:rsidRPr="0019163E" w:rsidRDefault="00DE0324" w:rsidP="00504D4F">
            <w:pPr>
              <w:spacing w:after="0" w:line="240" w:lineRule="auto"/>
              <w:ind w:firstLine="142"/>
              <w:jc w:val="center"/>
              <w:rPr>
                <w:b/>
              </w:rPr>
            </w:pPr>
            <w:r w:rsidRPr="0019163E">
              <w:rPr>
                <w:b/>
              </w:rPr>
              <w:t>54,1</w:t>
            </w:r>
          </w:p>
        </w:tc>
        <w:tc>
          <w:tcPr>
            <w:tcW w:w="1477" w:type="dxa"/>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63" w:type="dxa"/>
              <w:bottom w:w="0" w:type="dxa"/>
              <w:right w:w="63" w:type="dxa"/>
            </w:tcMar>
            <w:hideMark/>
          </w:tcPr>
          <w:p w:rsidR="00DE0324" w:rsidRPr="0019163E" w:rsidRDefault="00DE0324" w:rsidP="00504D4F">
            <w:pPr>
              <w:spacing w:after="0" w:line="240" w:lineRule="auto"/>
              <w:ind w:firstLine="142"/>
              <w:jc w:val="center"/>
              <w:rPr>
                <w:b/>
              </w:rPr>
            </w:pPr>
            <w:r w:rsidRPr="0019163E">
              <w:rPr>
                <w:b/>
              </w:rPr>
              <w:t>54,9</w:t>
            </w:r>
          </w:p>
        </w:tc>
      </w:tr>
      <w:tr w:rsidR="00DE0324" w:rsidRPr="00367E37" w:rsidTr="0019163E">
        <w:trPr>
          <w:trHeight w:val="38"/>
        </w:trPr>
        <w:tc>
          <w:tcPr>
            <w:tcW w:w="71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3" w:type="dxa"/>
              <w:bottom w:w="0" w:type="dxa"/>
              <w:right w:w="63" w:type="dxa"/>
            </w:tcMar>
            <w:hideMark/>
          </w:tcPr>
          <w:p w:rsidR="00DE0324" w:rsidRPr="0019163E" w:rsidRDefault="00DE0324" w:rsidP="00504D4F">
            <w:pPr>
              <w:spacing w:after="0" w:line="240" w:lineRule="auto"/>
              <w:ind w:firstLine="142"/>
            </w:pPr>
            <w:r w:rsidRPr="0019163E">
              <w:t xml:space="preserve">Английский язык                            </w:t>
            </w:r>
            <w:r w:rsidRPr="0019163E">
              <w:rPr>
                <w:noProof/>
                <w:lang w:eastAsia="ru-RU"/>
              </w:rPr>
              <w:drawing>
                <wp:inline distT="0" distB="0" distL="0" distR="0">
                  <wp:extent cx="619125" cy="1333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9125" cy="133350"/>
                          </a:xfrm>
                          <a:prstGeom prst="rect">
                            <a:avLst/>
                          </a:prstGeom>
                          <a:noFill/>
                        </pic:spPr>
                      </pic:pic>
                    </a:graphicData>
                  </a:graphic>
                </wp:inline>
              </w:drawing>
            </w:r>
            <w:r w:rsidRPr="0019163E">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3" w:type="dxa"/>
              <w:bottom w:w="0" w:type="dxa"/>
              <w:right w:w="63" w:type="dxa"/>
            </w:tcMar>
            <w:hideMark/>
          </w:tcPr>
          <w:p w:rsidR="00DE0324" w:rsidRPr="0019163E" w:rsidRDefault="00DE0324" w:rsidP="00504D4F">
            <w:pPr>
              <w:spacing w:after="0" w:line="240" w:lineRule="auto"/>
              <w:ind w:firstLine="142"/>
              <w:jc w:val="center"/>
              <w:rPr>
                <w:b/>
              </w:rPr>
            </w:pPr>
            <w:r w:rsidRPr="0019163E">
              <w:rPr>
                <w:b/>
              </w:rPr>
              <w:t>62,2</w:t>
            </w:r>
          </w:p>
        </w:tc>
        <w:tc>
          <w:tcPr>
            <w:tcW w:w="1477" w:type="dxa"/>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63" w:type="dxa"/>
              <w:bottom w:w="0" w:type="dxa"/>
              <w:right w:w="63" w:type="dxa"/>
            </w:tcMar>
            <w:hideMark/>
          </w:tcPr>
          <w:p w:rsidR="00DE0324" w:rsidRPr="00367E37" w:rsidRDefault="00DE0324" w:rsidP="00504D4F">
            <w:pPr>
              <w:spacing w:after="0" w:line="240" w:lineRule="auto"/>
              <w:ind w:firstLine="142"/>
              <w:jc w:val="center"/>
              <w:rPr>
                <w:b/>
              </w:rPr>
            </w:pPr>
            <w:r w:rsidRPr="0019163E">
              <w:rPr>
                <w:b/>
              </w:rPr>
              <w:t>82,0</w:t>
            </w:r>
          </w:p>
        </w:tc>
      </w:tr>
    </w:tbl>
    <w:p w:rsidR="00DE0324" w:rsidRDefault="00DE0324" w:rsidP="00504D4F">
      <w:pPr>
        <w:spacing w:after="0" w:line="276" w:lineRule="auto"/>
        <w:ind w:firstLine="0"/>
      </w:pPr>
      <w:r>
        <w:t xml:space="preserve">       </w:t>
      </w:r>
    </w:p>
    <w:p w:rsidR="00DE0324" w:rsidRDefault="00DE0324" w:rsidP="00504D4F">
      <w:pPr>
        <w:spacing w:after="0" w:line="276" w:lineRule="auto"/>
        <w:ind w:firstLine="0"/>
      </w:pPr>
    </w:p>
    <w:p w:rsidR="00DE0324" w:rsidRDefault="00DE0324" w:rsidP="00504D4F">
      <w:pPr>
        <w:spacing w:after="0" w:line="276" w:lineRule="auto"/>
        <w:ind w:firstLine="708"/>
        <w:rPr>
          <w:bCs/>
        </w:rPr>
      </w:pPr>
      <w:r w:rsidRPr="00367E37">
        <w:t xml:space="preserve">Анализируя </w:t>
      </w:r>
      <w:r w:rsidR="008B019A" w:rsidRPr="00367E37">
        <w:t>табличные данные,</w:t>
      </w:r>
      <w:r w:rsidRPr="00367E37">
        <w:t xml:space="preserve"> можно сделать вывод, что результаты по всем предметам учебного плана (исключение составляет учебный предмет - химия) имеют отрицательную динамику среднего тестового балла по району по сравнению с 2021 годом.</w:t>
      </w:r>
      <w:r w:rsidRPr="00367E37">
        <w:rPr>
          <w:bCs/>
        </w:rPr>
        <w:t xml:space="preserve">      </w:t>
      </w:r>
      <w:r>
        <w:rPr>
          <w:bCs/>
        </w:rPr>
        <w:t xml:space="preserve">   </w:t>
      </w:r>
    </w:p>
    <w:p w:rsidR="00DE0324" w:rsidRPr="0099219D" w:rsidRDefault="00DE0324" w:rsidP="00504D4F">
      <w:pPr>
        <w:spacing w:after="0" w:line="276" w:lineRule="auto"/>
        <w:ind w:firstLine="0"/>
      </w:pPr>
      <w:r>
        <w:rPr>
          <w:bCs/>
        </w:rPr>
        <w:t xml:space="preserve">      </w:t>
      </w:r>
      <w:r w:rsidRPr="00367E37">
        <w:rPr>
          <w:bCs/>
        </w:rPr>
        <w:t xml:space="preserve">Процент выпускников, получивших на ЕГЭ свыше 80 баллов </w:t>
      </w:r>
      <w:r w:rsidR="008B019A" w:rsidRPr="00367E37">
        <w:rPr>
          <w:bCs/>
        </w:rPr>
        <w:t>по общеобразовательным предметам,</w:t>
      </w:r>
      <w:r w:rsidRPr="00367E37">
        <w:rPr>
          <w:bCs/>
        </w:rPr>
        <w:t xml:space="preserve"> составил 9% (10 человек), из них четверо выпускников выше 80 баллов н</w:t>
      </w:r>
      <w:r>
        <w:rPr>
          <w:bCs/>
        </w:rPr>
        <w:t>абрали по 2-м и более предметам</w:t>
      </w:r>
      <w:r w:rsidRPr="00367E37">
        <w:rPr>
          <w:bCs/>
        </w:rPr>
        <w:t xml:space="preserve"> в 2021 году 12% (8 человек)</w:t>
      </w:r>
      <w:r>
        <w:rPr>
          <w:b/>
        </w:rPr>
        <w:t xml:space="preserve">  </w:t>
      </w:r>
    </w:p>
    <w:p w:rsidR="00DE0324" w:rsidRPr="00367E37" w:rsidRDefault="00DE0324" w:rsidP="00504D4F">
      <w:pPr>
        <w:spacing w:after="0" w:line="276" w:lineRule="auto"/>
        <w:rPr>
          <w:b/>
        </w:rPr>
      </w:pPr>
      <w:r>
        <w:rPr>
          <w:b/>
        </w:rPr>
        <w:t xml:space="preserve"> </w:t>
      </w:r>
      <w:r w:rsidRPr="00367E37">
        <w:rPr>
          <w:b/>
        </w:rPr>
        <w:t>Показатели результатов обучения в течение последних трех лет</w:t>
      </w: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695"/>
        <w:gridCol w:w="5657"/>
        <w:gridCol w:w="1337"/>
        <w:gridCol w:w="1190"/>
        <w:gridCol w:w="1185"/>
      </w:tblGrid>
      <w:tr w:rsidR="00DE0324" w:rsidRPr="00DE0324" w:rsidTr="0019163E">
        <w:trPr>
          <w:trHeight w:val="277"/>
        </w:trPr>
        <w:tc>
          <w:tcPr>
            <w:tcW w:w="695" w:type="dxa"/>
            <w:shd w:val="clear" w:color="auto" w:fill="FFFFFF" w:themeFill="background1"/>
          </w:tcPr>
          <w:p w:rsidR="00DE0324" w:rsidRPr="00367E37" w:rsidRDefault="00DE0324" w:rsidP="00504D4F">
            <w:pPr>
              <w:spacing w:after="0" w:line="240" w:lineRule="auto"/>
            </w:pPr>
          </w:p>
        </w:tc>
        <w:tc>
          <w:tcPr>
            <w:tcW w:w="5657" w:type="dxa"/>
            <w:shd w:val="clear" w:color="auto" w:fill="FFFFFF" w:themeFill="background1"/>
            <w:hideMark/>
          </w:tcPr>
          <w:p w:rsidR="00DE0324" w:rsidRPr="00DE0324" w:rsidRDefault="00DE0324" w:rsidP="00504D4F">
            <w:pPr>
              <w:spacing w:after="0" w:line="240" w:lineRule="auto"/>
              <w:ind w:firstLine="0"/>
              <w:rPr>
                <w:b/>
              </w:rPr>
            </w:pPr>
            <w:r w:rsidRPr="00DE0324">
              <w:rPr>
                <w:b/>
              </w:rPr>
              <w:t>Показатели</w:t>
            </w:r>
          </w:p>
        </w:tc>
        <w:tc>
          <w:tcPr>
            <w:tcW w:w="1337" w:type="dxa"/>
            <w:shd w:val="clear" w:color="auto" w:fill="FFFFFF" w:themeFill="background1"/>
          </w:tcPr>
          <w:p w:rsidR="00DE0324" w:rsidRPr="00DE0324" w:rsidRDefault="00DE0324" w:rsidP="00504D4F">
            <w:pPr>
              <w:spacing w:after="0" w:line="240" w:lineRule="auto"/>
              <w:ind w:firstLine="0"/>
              <w:rPr>
                <w:b/>
              </w:rPr>
            </w:pPr>
            <w:r w:rsidRPr="00DE0324">
              <w:rPr>
                <w:b/>
              </w:rPr>
              <w:t>2020</w:t>
            </w:r>
          </w:p>
        </w:tc>
        <w:tc>
          <w:tcPr>
            <w:tcW w:w="1190" w:type="dxa"/>
            <w:shd w:val="clear" w:color="auto" w:fill="FFFFFF" w:themeFill="background1"/>
          </w:tcPr>
          <w:p w:rsidR="00DE0324" w:rsidRPr="00DE0324" w:rsidRDefault="00DE0324" w:rsidP="00504D4F">
            <w:pPr>
              <w:spacing w:after="0" w:line="240" w:lineRule="auto"/>
              <w:ind w:firstLine="0"/>
              <w:rPr>
                <w:b/>
              </w:rPr>
            </w:pPr>
            <w:r w:rsidRPr="00DE0324">
              <w:rPr>
                <w:b/>
              </w:rPr>
              <w:t>2021</w:t>
            </w:r>
          </w:p>
        </w:tc>
        <w:tc>
          <w:tcPr>
            <w:tcW w:w="1185" w:type="dxa"/>
            <w:shd w:val="clear" w:color="auto" w:fill="FFFFFF" w:themeFill="background1"/>
          </w:tcPr>
          <w:p w:rsidR="00DE0324" w:rsidRPr="00DE0324" w:rsidRDefault="00DE0324" w:rsidP="00504D4F">
            <w:pPr>
              <w:spacing w:after="0" w:line="240" w:lineRule="auto"/>
              <w:ind w:firstLine="0"/>
              <w:rPr>
                <w:b/>
              </w:rPr>
            </w:pPr>
            <w:r w:rsidRPr="00DE0324">
              <w:rPr>
                <w:b/>
              </w:rPr>
              <w:t>2022</w:t>
            </w:r>
          </w:p>
        </w:tc>
      </w:tr>
      <w:tr w:rsidR="00DE0324" w:rsidRPr="00DE0324" w:rsidTr="0019163E">
        <w:trPr>
          <w:trHeight w:val="134"/>
        </w:trPr>
        <w:tc>
          <w:tcPr>
            <w:tcW w:w="695" w:type="dxa"/>
            <w:shd w:val="clear" w:color="auto" w:fill="FFFFFF" w:themeFill="background1"/>
            <w:hideMark/>
          </w:tcPr>
          <w:p w:rsidR="00DE0324" w:rsidRPr="00DE0324" w:rsidRDefault="00DE0324" w:rsidP="00F258E7">
            <w:pPr>
              <w:spacing w:after="0" w:line="240" w:lineRule="auto"/>
              <w:ind w:firstLine="0"/>
            </w:pPr>
            <w:r w:rsidRPr="00DE0324">
              <w:t>1.</w:t>
            </w:r>
          </w:p>
        </w:tc>
        <w:tc>
          <w:tcPr>
            <w:tcW w:w="5657" w:type="dxa"/>
            <w:shd w:val="clear" w:color="auto" w:fill="FFFFFF" w:themeFill="background1"/>
            <w:hideMark/>
          </w:tcPr>
          <w:p w:rsidR="00DE0324" w:rsidRPr="00DE0324" w:rsidRDefault="00DE0324" w:rsidP="00504D4F">
            <w:pPr>
              <w:spacing w:after="0" w:line="240" w:lineRule="auto"/>
              <w:ind w:firstLine="0"/>
            </w:pPr>
            <w:r w:rsidRPr="00DE0324">
              <w:t>Количество учащихся в образовательных организациях</w:t>
            </w:r>
          </w:p>
        </w:tc>
        <w:tc>
          <w:tcPr>
            <w:tcW w:w="1337" w:type="dxa"/>
            <w:shd w:val="clear" w:color="auto" w:fill="FFFFFF" w:themeFill="background1"/>
          </w:tcPr>
          <w:p w:rsidR="00DE0324" w:rsidRPr="00DE0324" w:rsidRDefault="00DE0324" w:rsidP="00504D4F">
            <w:pPr>
              <w:spacing w:after="0" w:line="240" w:lineRule="auto"/>
              <w:ind w:firstLine="0"/>
            </w:pPr>
            <w:r w:rsidRPr="00DE0324">
              <w:t>2485</w:t>
            </w:r>
          </w:p>
        </w:tc>
        <w:tc>
          <w:tcPr>
            <w:tcW w:w="1190" w:type="dxa"/>
            <w:shd w:val="clear" w:color="auto" w:fill="FFFFFF" w:themeFill="background1"/>
          </w:tcPr>
          <w:p w:rsidR="00DE0324" w:rsidRPr="00DE0324" w:rsidRDefault="00DE0324" w:rsidP="00504D4F">
            <w:pPr>
              <w:spacing w:after="0" w:line="240" w:lineRule="auto"/>
              <w:ind w:firstLine="0"/>
            </w:pPr>
            <w:r w:rsidRPr="00DE0324">
              <w:t>2413</w:t>
            </w:r>
          </w:p>
        </w:tc>
        <w:tc>
          <w:tcPr>
            <w:tcW w:w="1185" w:type="dxa"/>
            <w:shd w:val="clear" w:color="auto" w:fill="FFFFFF" w:themeFill="background1"/>
          </w:tcPr>
          <w:p w:rsidR="00DE0324" w:rsidRPr="00DE0324" w:rsidRDefault="00DE0324" w:rsidP="00504D4F">
            <w:pPr>
              <w:spacing w:after="0" w:line="240" w:lineRule="auto"/>
              <w:ind w:firstLine="0"/>
            </w:pPr>
            <w:r w:rsidRPr="00DE0324">
              <w:t>2355</w:t>
            </w:r>
          </w:p>
        </w:tc>
      </w:tr>
      <w:tr w:rsidR="00DE0324" w:rsidRPr="00DE0324" w:rsidTr="0019163E">
        <w:trPr>
          <w:trHeight w:val="183"/>
        </w:trPr>
        <w:tc>
          <w:tcPr>
            <w:tcW w:w="695" w:type="dxa"/>
            <w:shd w:val="clear" w:color="auto" w:fill="FFFFFF" w:themeFill="background1"/>
            <w:hideMark/>
          </w:tcPr>
          <w:p w:rsidR="00DE0324" w:rsidRPr="00DE0324" w:rsidRDefault="00DE0324" w:rsidP="00F258E7">
            <w:pPr>
              <w:spacing w:after="0" w:line="240" w:lineRule="auto"/>
              <w:ind w:firstLine="0"/>
            </w:pPr>
            <w:r w:rsidRPr="00DE0324">
              <w:t>2.</w:t>
            </w:r>
          </w:p>
        </w:tc>
        <w:tc>
          <w:tcPr>
            <w:tcW w:w="5657" w:type="dxa"/>
            <w:shd w:val="clear" w:color="auto" w:fill="FFFFFF" w:themeFill="background1"/>
            <w:hideMark/>
          </w:tcPr>
          <w:p w:rsidR="00DE0324" w:rsidRPr="00DE0324" w:rsidRDefault="00DE0324" w:rsidP="00504D4F">
            <w:pPr>
              <w:spacing w:after="0" w:line="240" w:lineRule="auto"/>
              <w:ind w:firstLine="0"/>
            </w:pPr>
            <w:r w:rsidRPr="00DE0324">
              <w:t>Закончили учебный год на «4» и «5»</w:t>
            </w:r>
          </w:p>
        </w:tc>
        <w:tc>
          <w:tcPr>
            <w:tcW w:w="1337" w:type="dxa"/>
            <w:shd w:val="clear" w:color="auto" w:fill="FFFFFF" w:themeFill="background1"/>
          </w:tcPr>
          <w:p w:rsidR="00DE0324" w:rsidRPr="00DE0324" w:rsidRDefault="00DE0324" w:rsidP="00504D4F">
            <w:pPr>
              <w:spacing w:after="0" w:line="240" w:lineRule="auto"/>
              <w:ind w:firstLine="0"/>
            </w:pPr>
            <w:r w:rsidRPr="00DE0324">
              <w:t>1092</w:t>
            </w:r>
          </w:p>
        </w:tc>
        <w:tc>
          <w:tcPr>
            <w:tcW w:w="1190" w:type="dxa"/>
            <w:shd w:val="clear" w:color="auto" w:fill="FFFFFF" w:themeFill="background1"/>
          </w:tcPr>
          <w:p w:rsidR="00DE0324" w:rsidRPr="00DE0324" w:rsidRDefault="00DE0324" w:rsidP="00504D4F">
            <w:pPr>
              <w:spacing w:after="0" w:line="240" w:lineRule="auto"/>
              <w:ind w:firstLine="0"/>
            </w:pPr>
            <w:r w:rsidRPr="00DE0324">
              <w:t>1009</w:t>
            </w:r>
          </w:p>
        </w:tc>
        <w:tc>
          <w:tcPr>
            <w:tcW w:w="1185" w:type="dxa"/>
            <w:shd w:val="clear" w:color="auto" w:fill="FFFFFF" w:themeFill="background1"/>
          </w:tcPr>
          <w:p w:rsidR="00DE0324" w:rsidRPr="00DE0324" w:rsidRDefault="00DE0324" w:rsidP="00504D4F">
            <w:pPr>
              <w:spacing w:after="0" w:line="240" w:lineRule="auto"/>
              <w:ind w:firstLine="0"/>
            </w:pPr>
            <w:r w:rsidRPr="00DE0324">
              <w:t>1042</w:t>
            </w:r>
          </w:p>
        </w:tc>
      </w:tr>
      <w:tr w:rsidR="00DE0324" w:rsidRPr="00DE0324" w:rsidTr="0019163E">
        <w:trPr>
          <w:trHeight w:val="175"/>
        </w:trPr>
        <w:tc>
          <w:tcPr>
            <w:tcW w:w="695" w:type="dxa"/>
            <w:shd w:val="clear" w:color="auto" w:fill="FFFFFF" w:themeFill="background1"/>
            <w:hideMark/>
          </w:tcPr>
          <w:p w:rsidR="00DE0324" w:rsidRPr="00DE0324" w:rsidRDefault="00DE0324" w:rsidP="00F258E7">
            <w:pPr>
              <w:spacing w:after="0" w:line="240" w:lineRule="auto"/>
              <w:ind w:firstLine="0"/>
            </w:pPr>
            <w:r w:rsidRPr="00DE0324">
              <w:t xml:space="preserve">3. </w:t>
            </w:r>
          </w:p>
        </w:tc>
        <w:tc>
          <w:tcPr>
            <w:tcW w:w="5657" w:type="dxa"/>
            <w:shd w:val="clear" w:color="auto" w:fill="FFFFFF" w:themeFill="background1"/>
            <w:hideMark/>
          </w:tcPr>
          <w:p w:rsidR="00DE0324" w:rsidRPr="00DE0324" w:rsidRDefault="008B019A" w:rsidP="00504D4F">
            <w:pPr>
              <w:spacing w:after="0" w:line="240" w:lineRule="auto"/>
              <w:ind w:firstLine="0"/>
            </w:pPr>
            <w:r w:rsidRPr="00DE0324">
              <w:t>% успеваемости</w:t>
            </w:r>
          </w:p>
        </w:tc>
        <w:tc>
          <w:tcPr>
            <w:tcW w:w="1337" w:type="dxa"/>
            <w:shd w:val="clear" w:color="auto" w:fill="FFFFFF" w:themeFill="background1"/>
          </w:tcPr>
          <w:p w:rsidR="00DE0324" w:rsidRPr="00DE0324" w:rsidRDefault="00DE0324" w:rsidP="00504D4F">
            <w:pPr>
              <w:spacing w:after="0" w:line="240" w:lineRule="auto"/>
              <w:ind w:firstLine="0"/>
            </w:pPr>
            <w:r w:rsidRPr="00DE0324">
              <w:t>98,0</w:t>
            </w:r>
          </w:p>
        </w:tc>
        <w:tc>
          <w:tcPr>
            <w:tcW w:w="1190" w:type="dxa"/>
            <w:shd w:val="clear" w:color="auto" w:fill="FFFFFF" w:themeFill="background1"/>
          </w:tcPr>
          <w:p w:rsidR="00DE0324" w:rsidRPr="00DE0324" w:rsidRDefault="00DE0324" w:rsidP="00504D4F">
            <w:pPr>
              <w:spacing w:after="0" w:line="240" w:lineRule="auto"/>
              <w:ind w:firstLine="0"/>
            </w:pPr>
            <w:r w:rsidRPr="00DE0324">
              <w:t>98,2</w:t>
            </w:r>
          </w:p>
        </w:tc>
        <w:tc>
          <w:tcPr>
            <w:tcW w:w="1185" w:type="dxa"/>
            <w:shd w:val="clear" w:color="auto" w:fill="FFFFFF" w:themeFill="background1"/>
          </w:tcPr>
          <w:p w:rsidR="00DE0324" w:rsidRPr="00DE0324" w:rsidRDefault="00DE0324" w:rsidP="00504D4F">
            <w:pPr>
              <w:spacing w:after="0" w:line="240" w:lineRule="auto"/>
              <w:ind w:firstLine="0"/>
            </w:pPr>
            <w:r w:rsidRPr="00DE0324">
              <w:t>98,8</w:t>
            </w:r>
          </w:p>
        </w:tc>
      </w:tr>
      <w:tr w:rsidR="00DE0324" w:rsidRPr="00DE0324" w:rsidTr="0019163E">
        <w:trPr>
          <w:trHeight w:val="181"/>
        </w:trPr>
        <w:tc>
          <w:tcPr>
            <w:tcW w:w="695" w:type="dxa"/>
            <w:shd w:val="clear" w:color="auto" w:fill="FFFFFF" w:themeFill="background1"/>
            <w:hideMark/>
          </w:tcPr>
          <w:p w:rsidR="00DE0324" w:rsidRPr="00DE0324" w:rsidRDefault="00DE0324" w:rsidP="00F258E7">
            <w:pPr>
              <w:spacing w:after="0" w:line="240" w:lineRule="auto"/>
              <w:ind w:firstLine="0"/>
            </w:pPr>
            <w:r w:rsidRPr="00DE0324">
              <w:t>4.</w:t>
            </w:r>
          </w:p>
        </w:tc>
        <w:tc>
          <w:tcPr>
            <w:tcW w:w="5657" w:type="dxa"/>
            <w:shd w:val="clear" w:color="auto" w:fill="FFFFFF" w:themeFill="background1"/>
            <w:hideMark/>
          </w:tcPr>
          <w:p w:rsidR="00DE0324" w:rsidRPr="00DE0324" w:rsidRDefault="00DE0324" w:rsidP="00504D4F">
            <w:pPr>
              <w:spacing w:after="0" w:line="240" w:lineRule="auto"/>
              <w:ind w:firstLine="0"/>
            </w:pPr>
            <w:r w:rsidRPr="00DE0324">
              <w:t>% качества</w:t>
            </w:r>
          </w:p>
        </w:tc>
        <w:tc>
          <w:tcPr>
            <w:tcW w:w="1337" w:type="dxa"/>
            <w:shd w:val="clear" w:color="auto" w:fill="FFFFFF" w:themeFill="background1"/>
          </w:tcPr>
          <w:p w:rsidR="00DE0324" w:rsidRPr="00DE0324" w:rsidRDefault="00DE0324" w:rsidP="00504D4F">
            <w:pPr>
              <w:spacing w:after="0" w:line="240" w:lineRule="auto"/>
              <w:ind w:firstLine="0"/>
            </w:pPr>
            <w:r w:rsidRPr="00DE0324">
              <w:t>50,5</w:t>
            </w:r>
          </w:p>
        </w:tc>
        <w:tc>
          <w:tcPr>
            <w:tcW w:w="1190" w:type="dxa"/>
            <w:shd w:val="clear" w:color="auto" w:fill="FFFFFF" w:themeFill="background1"/>
          </w:tcPr>
          <w:p w:rsidR="00DE0324" w:rsidRPr="00DE0324" w:rsidRDefault="00DE0324" w:rsidP="00504D4F">
            <w:pPr>
              <w:spacing w:after="0" w:line="240" w:lineRule="auto"/>
              <w:ind w:firstLine="0"/>
            </w:pPr>
            <w:r w:rsidRPr="00DE0324">
              <w:t>47,6</w:t>
            </w:r>
          </w:p>
        </w:tc>
        <w:tc>
          <w:tcPr>
            <w:tcW w:w="1185" w:type="dxa"/>
            <w:shd w:val="clear" w:color="auto" w:fill="FFFFFF" w:themeFill="background1"/>
          </w:tcPr>
          <w:p w:rsidR="00DE0324" w:rsidRPr="00DE0324" w:rsidRDefault="00DE0324" w:rsidP="00504D4F">
            <w:pPr>
              <w:spacing w:after="0" w:line="240" w:lineRule="auto"/>
              <w:ind w:firstLine="0"/>
            </w:pPr>
            <w:r w:rsidRPr="00DE0324">
              <w:t>49,9</w:t>
            </w:r>
          </w:p>
        </w:tc>
      </w:tr>
      <w:tr w:rsidR="00DE0324" w:rsidRPr="00DE0324" w:rsidTr="0019163E">
        <w:trPr>
          <w:trHeight w:val="370"/>
        </w:trPr>
        <w:tc>
          <w:tcPr>
            <w:tcW w:w="695" w:type="dxa"/>
            <w:shd w:val="clear" w:color="auto" w:fill="FFFFFF" w:themeFill="background1"/>
            <w:hideMark/>
          </w:tcPr>
          <w:p w:rsidR="00DE0324" w:rsidRPr="00DE0324" w:rsidRDefault="00DE0324" w:rsidP="00F258E7">
            <w:pPr>
              <w:spacing w:after="0" w:line="240" w:lineRule="auto"/>
              <w:ind w:firstLine="0"/>
            </w:pPr>
            <w:r w:rsidRPr="00DE0324">
              <w:t>5.</w:t>
            </w:r>
          </w:p>
        </w:tc>
        <w:tc>
          <w:tcPr>
            <w:tcW w:w="5657" w:type="dxa"/>
            <w:shd w:val="clear" w:color="auto" w:fill="FFFFFF" w:themeFill="background1"/>
            <w:hideMark/>
          </w:tcPr>
          <w:p w:rsidR="00DE0324" w:rsidRPr="00DE0324" w:rsidRDefault="00DE0324" w:rsidP="00504D4F">
            <w:pPr>
              <w:spacing w:after="0" w:line="240" w:lineRule="auto"/>
              <w:ind w:firstLine="0"/>
            </w:pPr>
            <w:r w:rsidRPr="00DE0324">
              <w:t>Количество выпускников/получили основное общее образование в %</w:t>
            </w:r>
          </w:p>
        </w:tc>
        <w:tc>
          <w:tcPr>
            <w:tcW w:w="1337" w:type="dxa"/>
            <w:shd w:val="clear" w:color="auto" w:fill="FFFFFF" w:themeFill="background1"/>
          </w:tcPr>
          <w:p w:rsidR="00DE0324" w:rsidRPr="00DE0324" w:rsidRDefault="00DE0324" w:rsidP="00504D4F">
            <w:pPr>
              <w:spacing w:after="0" w:line="240" w:lineRule="auto"/>
              <w:ind w:firstLine="0"/>
            </w:pPr>
            <w:r w:rsidRPr="00DE0324">
              <w:t>218</w:t>
            </w:r>
          </w:p>
          <w:p w:rsidR="00DE0324" w:rsidRPr="00DE0324" w:rsidRDefault="00DE0324" w:rsidP="00504D4F">
            <w:pPr>
              <w:spacing w:after="0" w:line="240" w:lineRule="auto"/>
              <w:ind w:firstLine="0"/>
            </w:pPr>
            <w:r w:rsidRPr="00DE0324">
              <w:t>100%</w:t>
            </w:r>
          </w:p>
        </w:tc>
        <w:tc>
          <w:tcPr>
            <w:tcW w:w="1190" w:type="dxa"/>
            <w:shd w:val="clear" w:color="auto" w:fill="FFFFFF" w:themeFill="background1"/>
          </w:tcPr>
          <w:p w:rsidR="00DE0324" w:rsidRPr="00DE0324" w:rsidRDefault="00DE0324" w:rsidP="00504D4F">
            <w:pPr>
              <w:spacing w:after="0" w:line="240" w:lineRule="auto"/>
              <w:ind w:firstLine="0"/>
            </w:pPr>
            <w:r w:rsidRPr="00DE0324">
              <w:t>219</w:t>
            </w:r>
          </w:p>
          <w:p w:rsidR="00DE0324" w:rsidRPr="00DE0324" w:rsidRDefault="00DE0324" w:rsidP="00504D4F">
            <w:pPr>
              <w:spacing w:after="0" w:line="240" w:lineRule="auto"/>
              <w:ind w:firstLine="0"/>
            </w:pPr>
            <w:r w:rsidRPr="00DE0324">
              <w:t>100%</w:t>
            </w:r>
          </w:p>
        </w:tc>
        <w:tc>
          <w:tcPr>
            <w:tcW w:w="1185" w:type="dxa"/>
            <w:shd w:val="clear" w:color="auto" w:fill="FFFFFF" w:themeFill="background1"/>
          </w:tcPr>
          <w:p w:rsidR="00DE0324" w:rsidRPr="00DE0324" w:rsidRDefault="00DE0324" w:rsidP="00504D4F">
            <w:pPr>
              <w:spacing w:after="0" w:line="240" w:lineRule="auto"/>
              <w:ind w:firstLine="0"/>
            </w:pPr>
            <w:r w:rsidRPr="00DE0324">
              <w:t>207</w:t>
            </w:r>
          </w:p>
          <w:p w:rsidR="00DE0324" w:rsidRPr="00DE0324" w:rsidRDefault="00DE0324" w:rsidP="00504D4F">
            <w:pPr>
              <w:spacing w:after="0" w:line="240" w:lineRule="auto"/>
              <w:ind w:firstLine="0"/>
            </w:pPr>
            <w:r w:rsidRPr="00DE0324">
              <w:t>100%</w:t>
            </w:r>
          </w:p>
        </w:tc>
      </w:tr>
      <w:tr w:rsidR="00DE0324" w:rsidRPr="00DE0324" w:rsidTr="0019163E">
        <w:trPr>
          <w:trHeight w:val="370"/>
        </w:trPr>
        <w:tc>
          <w:tcPr>
            <w:tcW w:w="695" w:type="dxa"/>
            <w:shd w:val="clear" w:color="auto" w:fill="FFFFFF" w:themeFill="background1"/>
            <w:hideMark/>
          </w:tcPr>
          <w:p w:rsidR="00DE0324" w:rsidRPr="00DE0324" w:rsidRDefault="00DE0324" w:rsidP="00F258E7">
            <w:pPr>
              <w:spacing w:after="0" w:line="240" w:lineRule="auto"/>
              <w:ind w:firstLine="0"/>
            </w:pPr>
            <w:r w:rsidRPr="00DE0324">
              <w:t>6.</w:t>
            </w:r>
          </w:p>
        </w:tc>
        <w:tc>
          <w:tcPr>
            <w:tcW w:w="5657" w:type="dxa"/>
            <w:shd w:val="clear" w:color="auto" w:fill="FFFFFF" w:themeFill="background1"/>
            <w:hideMark/>
          </w:tcPr>
          <w:p w:rsidR="00DE0324" w:rsidRPr="00DE0324" w:rsidRDefault="00DE0324" w:rsidP="00504D4F">
            <w:pPr>
              <w:spacing w:after="0" w:line="240" w:lineRule="auto"/>
              <w:ind w:firstLine="0"/>
            </w:pPr>
            <w:r w:rsidRPr="00DE0324">
              <w:t>Окончили 9 классов с отличием</w:t>
            </w:r>
          </w:p>
        </w:tc>
        <w:tc>
          <w:tcPr>
            <w:tcW w:w="1337" w:type="dxa"/>
            <w:shd w:val="clear" w:color="auto" w:fill="FFFFFF" w:themeFill="background1"/>
          </w:tcPr>
          <w:p w:rsidR="00DE0324" w:rsidRPr="00DE0324" w:rsidRDefault="00DE0324" w:rsidP="00504D4F">
            <w:pPr>
              <w:spacing w:after="0" w:line="240" w:lineRule="auto"/>
              <w:ind w:firstLine="0"/>
            </w:pPr>
            <w:r w:rsidRPr="00DE0324">
              <w:t>15</w:t>
            </w:r>
          </w:p>
        </w:tc>
        <w:tc>
          <w:tcPr>
            <w:tcW w:w="1190" w:type="dxa"/>
            <w:shd w:val="clear" w:color="auto" w:fill="FFFFFF" w:themeFill="background1"/>
          </w:tcPr>
          <w:p w:rsidR="00DE0324" w:rsidRPr="00DE0324" w:rsidRDefault="00DE0324" w:rsidP="00504D4F">
            <w:pPr>
              <w:spacing w:after="0" w:line="240" w:lineRule="auto"/>
              <w:ind w:firstLine="0"/>
            </w:pPr>
            <w:r w:rsidRPr="00DE0324">
              <w:t>12</w:t>
            </w:r>
          </w:p>
        </w:tc>
        <w:tc>
          <w:tcPr>
            <w:tcW w:w="1185" w:type="dxa"/>
            <w:shd w:val="clear" w:color="auto" w:fill="FFFFFF" w:themeFill="background1"/>
          </w:tcPr>
          <w:p w:rsidR="00DE0324" w:rsidRPr="00DE0324" w:rsidRDefault="00DE0324" w:rsidP="00504D4F">
            <w:pPr>
              <w:spacing w:after="0" w:line="240" w:lineRule="auto"/>
              <w:ind w:firstLine="0"/>
            </w:pPr>
            <w:r w:rsidRPr="00DE0324">
              <w:t>18</w:t>
            </w:r>
          </w:p>
        </w:tc>
      </w:tr>
      <w:tr w:rsidR="00DE0324" w:rsidRPr="00DE0324" w:rsidTr="0019163E">
        <w:trPr>
          <w:trHeight w:val="577"/>
        </w:trPr>
        <w:tc>
          <w:tcPr>
            <w:tcW w:w="695" w:type="dxa"/>
            <w:shd w:val="clear" w:color="auto" w:fill="FFFFFF" w:themeFill="background1"/>
            <w:hideMark/>
          </w:tcPr>
          <w:p w:rsidR="00DE0324" w:rsidRPr="00DE0324" w:rsidRDefault="00DE0324" w:rsidP="00F258E7">
            <w:pPr>
              <w:spacing w:after="0" w:line="240" w:lineRule="auto"/>
              <w:ind w:firstLine="0"/>
            </w:pPr>
            <w:r w:rsidRPr="00DE0324">
              <w:t>7.</w:t>
            </w:r>
          </w:p>
        </w:tc>
        <w:tc>
          <w:tcPr>
            <w:tcW w:w="5657" w:type="dxa"/>
            <w:shd w:val="clear" w:color="auto" w:fill="FFFFFF" w:themeFill="background1"/>
            <w:hideMark/>
          </w:tcPr>
          <w:p w:rsidR="00DE0324" w:rsidRPr="00DE0324" w:rsidRDefault="00DE0324" w:rsidP="00504D4F">
            <w:pPr>
              <w:spacing w:after="0" w:line="240" w:lineRule="auto"/>
              <w:ind w:firstLine="0"/>
            </w:pPr>
            <w:r w:rsidRPr="00DE0324">
              <w:t>Количество выпускников/получили среднее общее образование/ %</w:t>
            </w:r>
          </w:p>
        </w:tc>
        <w:tc>
          <w:tcPr>
            <w:tcW w:w="1337" w:type="dxa"/>
            <w:shd w:val="clear" w:color="auto" w:fill="FFFFFF" w:themeFill="background1"/>
          </w:tcPr>
          <w:p w:rsidR="00DE0324" w:rsidRPr="00DE0324" w:rsidRDefault="00DE0324" w:rsidP="00504D4F">
            <w:pPr>
              <w:spacing w:after="0" w:line="240" w:lineRule="auto"/>
              <w:ind w:firstLine="0"/>
            </w:pPr>
            <w:r w:rsidRPr="00DE0324">
              <w:t>108</w:t>
            </w:r>
          </w:p>
          <w:p w:rsidR="00DE0324" w:rsidRPr="00DE0324" w:rsidRDefault="00DE0324" w:rsidP="00504D4F">
            <w:pPr>
              <w:spacing w:after="0" w:line="240" w:lineRule="auto"/>
              <w:ind w:firstLine="0"/>
            </w:pPr>
            <w:r w:rsidRPr="00DE0324">
              <w:t>100%</w:t>
            </w:r>
          </w:p>
        </w:tc>
        <w:tc>
          <w:tcPr>
            <w:tcW w:w="1190" w:type="dxa"/>
            <w:shd w:val="clear" w:color="auto" w:fill="FFFFFF" w:themeFill="background1"/>
          </w:tcPr>
          <w:p w:rsidR="00DE0324" w:rsidRPr="00DE0324" w:rsidRDefault="00DE0324" w:rsidP="00504D4F">
            <w:pPr>
              <w:spacing w:after="0" w:line="240" w:lineRule="auto"/>
              <w:ind w:firstLine="0"/>
            </w:pPr>
            <w:r w:rsidRPr="00DE0324">
              <w:t>101</w:t>
            </w:r>
          </w:p>
          <w:p w:rsidR="00DE0324" w:rsidRPr="00DE0324" w:rsidRDefault="00DE0324" w:rsidP="00504D4F">
            <w:pPr>
              <w:spacing w:after="0" w:line="240" w:lineRule="auto"/>
              <w:ind w:firstLine="0"/>
            </w:pPr>
            <w:r w:rsidRPr="00DE0324">
              <w:t>100%</w:t>
            </w:r>
          </w:p>
        </w:tc>
        <w:tc>
          <w:tcPr>
            <w:tcW w:w="1185" w:type="dxa"/>
            <w:shd w:val="clear" w:color="auto" w:fill="FFFFFF" w:themeFill="background1"/>
          </w:tcPr>
          <w:p w:rsidR="00DE0324" w:rsidRPr="00DE0324" w:rsidRDefault="008B019A" w:rsidP="00504D4F">
            <w:pPr>
              <w:spacing w:after="0" w:line="240" w:lineRule="auto"/>
              <w:ind w:firstLine="0"/>
            </w:pPr>
            <w:r w:rsidRPr="00DE0324">
              <w:t>107 100</w:t>
            </w:r>
            <w:r w:rsidR="00DE0324" w:rsidRPr="00DE0324">
              <w:t>%</w:t>
            </w:r>
          </w:p>
        </w:tc>
      </w:tr>
      <w:tr w:rsidR="00DE0324" w:rsidRPr="00367E37" w:rsidTr="0019163E">
        <w:trPr>
          <w:trHeight w:val="308"/>
        </w:trPr>
        <w:tc>
          <w:tcPr>
            <w:tcW w:w="695" w:type="dxa"/>
            <w:shd w:val="clear" w:color="auto" w:fill="FFFFFF" w:themeFill="background1"/>
            <w:hideMark/>
          </w:tcPr>
          <w:p w:rsidR="00DE0324" w:rsidRPr="00DE0324" w:rsidRDefault="00DE0324" w:rsidP="00F258E7">
            <w:pPr>
              <w:spacing w:after="0" w:line="240" w:lineRule="auto"/>
              <w:ind w:firstLine="0"/>
            </w:pPr>
            <w:r w:rsidRPr="00DE0324">
              <w:t>8.</w:t>
            </w:r>
          </w:p>
        </w:tc>
        <w:tc>
          <w:tcPr>
            <w:tcW w:w="5657" w:type="dxa"/>
            <w:shd w:val="clear" w:color="auto" w:fill="FFFFFF" w:themeFill="background1"/>
            <w:hideMark/>
          </w:tcPr>
          <w:p w:rsidR="00DE0324" w:rsidRPr="00DE0324" w:rsidRDefault="00DE0324" w:rsidP="00504D4F">
            <w:pPr>
              <w:spacing w:after="0" w:line="240" w:lineRule="auto"/>
              <w:ind w:firstLine="0"/>
            </w:pPr>
            <w:r w:rsidRPr="00DE0324">
              <w:t>Окончили 11 классов с золотой медалью</w:t>
            </w:r>
          </w:p>
        </w:tc>
        <w:tc>
          <w:tcPr>
            <w:tcW w:w="1337" w:type="dxa"/>
            <w:shd w:val="clear" w:color="auto" w:fill="FFFFFF" w:themeFill="background1"/>
          </w:tcPr>
          <w:p w:rsidR="00DE0324" w:rsidRPr="00DE0324" w:rsidRDefault="00DE0324" w:rsidP="00504D4F">
            <w:pPr>
              <w:spacing w:after="0" w:line="240" w:lineRule="auto"/>
              <w:ind w:firstLine="0"/>
            </w:pPr>
            <w:r w:rsidRPr="00DE0324">
              <w:t>17</w:t>
            </w:r>
          </w:p>
        </w:tc>
        <w:tc>
          <w:tcPr>
            <w:tcW w:w="1190" w:type="dxa"/>
            <w:shd w:val="clear" w:color="auto" w:fill="FFFFFF" w:themeFill="background1"/>
          </w:tcPr>
          <w:p w:rsidR="00DE0324" w:rsidRPr="00DE0324" w:rsidRDefault="00DE0324" w:rsidP="00504D4F">
            <w:pPr>
              <w:spacing w:after="0" w:line="240" w:lineRule="auto"/>
              <w:ind w:firstLine="0"/>
            </w:pPr>
            <w:r w:rsidRPr="00DE0324">
              <w:t>7</w:t>
            </w:r>
          </w:p>
        </w:tc>
        <w:tc>
          <w:tcPr>
            <w:tcW w:w="1185" w:type="dxa"/>
            <w:shd w:val="clear" w:color="auto" w:fill="FFFFFF" w:themeFill="background1"/>
          </w:tcPr>
          <w:p w:rsidR="00DE0324" w:rsidRPr="00367E37" w:rsidRDefault="00DE0324" w:rsidP="00504D4F">
            <w:pPr>
              <w:spacing w:after="0" w:line="240" w:lineRule="auto"/>
              <w:ind w:firstLine="0"/>
            </w:pPr>
            <w:r w:rsidRPr="00DE0324">
              <w:t>3</w:t>
            </w:r>
          </w:p>
        </w:tc>
      </w:tr>
    </w:tbl>
    <w:p w:rsidR="00DE0324" w:rsidRDefault="00DE0324" w:rsidP="00504D4F">
      <w:pPr>
        <w:spacing w:after="0" w:line="240" w:lineRule="auto"/>
        <w:ind w:firstLine="708"/>
        <w:rPr>
          <w:b/>
          <w:szCs w:val="24"/>
          <w:highlight w:val="yellow"/>
        </w:rPr>
      </w:pPr>
      <w:r w:rsidRPr="00367E37">
        <w:t xml:space="preserve">Показатели успеваемости и качества по району за последние три года достаточно стабильны: успеваемость по району составляет 98,0 – 98,8%, показатель </w:t>
      </w:r>
      <w:r w:rsidR="008B019A" w:rsidRPr="00367E37">
        <w:t>качества 50</w:t>
      </w:r>
      <w:r w:rsidRPr="00367E37">
        <w:t>,5 - 47,6%.</w:t>
      </w:r>
    </w:p>
    <w:p w:rsidR="00DE0324" w:rsidRDefault="00DE0324" w:rsidP="00504D4F">
      <w:pPr>
        <w:spacing w:after="0" w:line="240" w:lineRule="auto"/>
        <w:ind w:firstLine="708"/>
        <w:rPr>
          <w:b/>
          <w:szCs w:val="24"/>
          <w:highlight w:val="yellow"/>
        </w:rPr>
      </w:pPr>
    </w:p>
    <w:p w:rsidR="007E3458" w:rsidRPr="001B756D" w:rsidRDefault="007E3458" w:rsidP="00504D4F">
      <w:pPr>
        <w:spacing w:after="0" w:line="240" w:lineRule="auto"/>
        <w:ind w:firstLine="0"/>
        <w:rPr>
          <w:b/>
        </w:rPr>
      </w:pPr>
      <w:r w:rsidRPr="003F6AD7">
        <w:rPr>
          <w:szCs w:val="24"/>
        </w:rPr>
        <w:t xml:space="preserve">   </w:t>
      </w:r>
      <w:r>
        <w:rPr>
          <w:szCs w:val="24"/>
        </w:rPr>
        <w:tab/>
      </w:r>
      <w:r w:rsidRPr="001B756D">
        <w:rPr>
          <w:b/>
        </w:rPr>
        <w:t>Участие и результативность обучающихся в этапах Всероссийской олимпиады школьников, других олимпиадах, всероссийских, областных конференциях и конкурсах.</w:t>
      </w:r>
    </w:p>
    <w:p w:rsidR="007E3458" w:rsidRPr="001B756D" w:rsidRDefault="007E3458" w:rsidP="00504D4F">
      <w:pPr>
        <w:spacing w:after="0" w:line="240" w:lineRule="auto"/>
        <w:ind w:firstLine="0"/>
        <w:rPr>
          <w:szCs w:val="24"/>
        </w:rPr>
      </w:pPr>
      <w:r w:rsidRPr="001B756D">
        <w:rPr>
          <w:szCs w:val="24"/>
        </w:rPr>
        <w:t xml:space="preserve"> </w:t>
      </w:r>
      <w:r w:rsidRPr="001B756D">
        <w:rPr>
          <w:szCs w:val="24"/>
        </w:rPr>
        <w:tab/>
        <w:t xml:space="preserve">Работа с одаренными детьми выделена в направление национальной инициативы «Наша новая школа». </w:t>
      </w:r>
    </w:p>
    <w:p w:rsidR="001B756D" w:rsidRPr="003E2637" w:rsidRDefault="007E3458" w:rsidP="00504D4F">
      <w:pPr>
        <w:spacing w:line="240" w:lineRule="auto"/>
        <w:ind w:firstLine="482"/>
        <w:contextualSpacing/>
        <w:rPr>
          <w:szCs w:val="28"/>
        </w:rPr>
      </w:pPr>
      <w:r w:rsidRPr="001B756D">
        <w:tab/>
      </w:r>
      <w:r w:rsidR="008B019A" w:rsidRPr="001B756D">
        <w:rPr>
          <w:szCs w:val="28"/>
        </w:rPr>
        <w:t>Во всероссийской</w:t>
      </w:r>
      <w:r w:rsidR="001B756D" w:rsidRPr="003E2637">
        <w:rPr>
          <w:szCs w:val="28"/>
        </w:rPr>
        <w:t xml:space="preserve"> олимпиаде школьников   в 2022/2023 учебном году в школьном этапе приняли </w:t>
      </w:r>
      <w:r w:rsidR="008B019A" w:rsidRPr="003E2637">
        <w:rPr>
          <w:szCs w:val="28"/>
        </w:rPr>
        <w:t>участие 2890</w:t>
      </w:r>
      <w:r w:rsidR="001B756D" w:rsidRPr="003E2637">
        <w:rPr>
          <w:szCs w:val="28"/>
        </w:rPr>
        <w:t xml:space="preserve"> обучающихся (учитываются обучающиеся, принявшие участие по нескольким предметам) по 18 общеобразовательным предметам. В муниципальном этапе </w:t>
      </w:r>
      <w:r w:rsidR="001B756D" w:rsidRPr="003E2637">
        <w:rPr>
          <w:szCs w:val="28"/>
        </w:rPr>
        <w:lastRenderedPageBreak/>
        <w:t xml:space="preserve">олимпиады </w:t>
      </w:r>
      <w:r w:rsidR="008B019A" w:rsidRPr="003E2637">
        <w:rPr>
          <w:szCs w:val="28"/>
        </w:rPr>
        <w:t>участвовали 542</w:t>
      </w:r>
      <w:r w:rsidR="001B756D" w:rsidRPr="003E2637">
        <w:rPr>
          <w:szCs w:val="28"/>
        </w:rPr>
        <w:t xml:space="preserve"> обучающихся. По итогам муниципального </w:t>
      </w:r>
      <w:r w:rsidR="008B019A" w:rsidRPr="003E2637">
        <w:rPr>
          <w:szCs w:val="28"/>
        </w:rPr>
        <w:t>этапа победителями</w:t>
      </w:r>
      <w:r w:rsidR="001B756D" w:rsidRPr="003E2637">
        <w:rPr>
          <w:szCs w:val="28"/>
        </w:rPr>
        <w:t xml:space="preserve"> стали 31 обучающийся, а призерами – 168.  </w:t>
      </w:r>
      <w:r w:rsidR="008B019A" w:rsidRPr="003E2637">
        <w:rPr>
          <w:szCs w:val="28"/>
        </w:rPr>
        <w:t>В региональном</w:t>
      </w:r>
      <w:r w:rsidR="001B756D" w:rsidRPr="003E2637">
        <w:rPr>
          <w:szCs w:val="28"/>
        </w:rPr>
        <w:t xml:space="preserve"> </w:t>
      </w:r>
      <w:r w:rsidR="008B019A" w:rsidRPr="003E2637">
        <w:rPr>
          <w:szCs w:val="28"/>
        </w:rPr>
        <w:t>этапе олимпиады</w:t>
      </w:r>
      <w:r w:rsidR="001B756D" w:rsidRPr="003E2637">
        <w:rPr>
          <w:szCs w:val="28"/>
        </w:rPr>
        <w:t xml:space="preserve">   участвовало 46 школьников по 12 предметам.   В соответствии с распоряжением министерства образования Иркутской области от 14 марта 2023 года №55-304-мр  «Об итогах регионального этапа всероссийской олимпиады школьников 2022/2023 учебного года в Иркутской области»  2 обучающихся признаны призерами:   Красиков Роман, МКОУ «Средняя школа п. Алексеевск»</w:t>
      </w:r>
      <w:r w:rsidR="001B756D">
        <w:rPr>
          <w:szCs w:val="28"/>
        </w:rPr>
        <w:t xml:space="preserve"> и </w:t>
      </w:r>
      <w:r w:rsidR="001B756D" w:rsidRPr="003E2637">
        <w:rPr>
          <w:szCs w:val="28"/>
        </w:rPr>
        <w:t xml:space="preserve"> Карманова София, МКОУ «Средняя школа №1».</w:t>
      </w:r>
    </w:p>
    <w:p w:rsidR="001B756D" w:rsidRPr="003E2637" w:rsidRDefault="001B756D" w:rsidP="00504D4F">
      <w:pPr>
        <w:spacing w:line="240" w:lineRule="auto"/>
        <w:ind w:firstLine="482"/>
        <w:contextualSpacing/>
        <w:rPr>
          <w:color w:val="000000"/>
          <w:szCs w:val="28"/>
        </w:rPr>
      </w:pPr>
      <w:r w:rsidRPr="003E2637">
        <w:rPr>
          <w:szCs w:val="28"/>
          <w:lang w:eastAsia="ru-RU"/>
        </w:rPr>
        <w:t xml:space="preserve">В течение 2022/2023 учебного года в образовательном центре «Персей» в рамках профильных смен прошли обучение 28 обучающихся по следующим направлениям: для победителей и призеров муниципального этапа по технологии, литературе, праву, обществознанию, </w:t>
      </w:r>
      <w:r w:rsidRPr="003E2637">
        <w:rPr>
          <w:szCs w:val="28"/>
        </w:rPr>
        <w:t xml:space="preserve">«Байкал - природная лаборатория», </w:t>
      </w:r>
      <w:r w:rsidR="008B019A" w:rsidRPr="003E2637">
        <w:rPr>
          <w:szCs w:val="28"/>
        </w:rPr>
        <w:t>Авиамоделирование</w:t>
      </w:r>
      <w:r w:rsidRPr="003E2637">
        <w:rPr>
          <w:szCs w:val="28"/>
        </w:rPr>
        <w:t xml:space="preserve"> и беспилотный транспорт», </w:t>
      </w:r>
      <w:r w:rsidRPr="003E2637">
        <w:rPr>
          <w:color w:val="000000"/>
          <w:szCs w:val="28"/>
        </w:rPr>
        <w:t>«Агенты погоды».</w:t>
      </w:r>
    </w:p>
    <w:p w:rsidR="001B756D" w:rsidRDefault="001B756D" w:rsidP="00504D4F">
      <w:pPr>
        <w:widowControl w:val="0"/>
        <w:tabs>
          <w:tab w:val="left" w:pos="567"/>
          <w:tab w:val="left" w:pos="720"/>
          <w:tab w:val="left" w:pos="993"/>
        </w:tabs>
        <w:suppressAutoHyphens/>
        <w:spacing w:after="0" w:line="240" w:lineRule="auto"/>
        <w:rPr>
          <w:szCs w:val="24"/>
        </w:rPr>
      </w:pPr>
      <w:r w:rsidRPr="003E2637">
        <w:rPr>
          <w:szCs w:val="28"/>
        </w:rPr>
        <w:t xml:space="preserve">Обучающиеся Киренского района </w:t>
      </w:r>
      <w:r>
        <w:rPr>
          <w:szCs w:val="28"/>
        </w:rPr>
        <w:t xml:space="preserve">принимают активное участие в региональных мероприятиях: </w:t>
      </w:r>
      <w:r>
        <w:rPr>
          <w:szCs w:val="28"/>
          <w:lang w:eastAsia="ru-RU"/>
        </w:rPr>
        <w:t>о</w:t>
      </w:r>
      <w:r w:rsidRPr="00095FE7">
        <w:rPr>
          <w:szCs w:val="28"/>
          <w:lang w:eastAsia="ru-RU"/>
        </w:rPr>
        <w:t xml:space="preserve">бластной конкурс на лучший проект по патриотическому воспитанию обучающихся общеобразовательных организаций, посвященный памяти </w:t>
      </w:r>
      <w:r w:rsidRPr="00095FE7">
        <w:rPr>
          <w:szCs w:val="24"/>
          <w:lang w:eastAsia="ru-RU"/>
        </w:rPr>
        <w:t xml:space="preserve">дважды Героя Советского Союза Белобородова А.П. (лауреаты), </w:t>
      </w:r>
      <w:r w:rsidRPr="00095FE7">
        <w:rPr>
          <w:szCs w:val="24"/>
          <w:lang w:val="en-US" w:eastAsia="ru-RU"/>
        </w:rPr>
        <w:t>III</w:t>
      </w:r>
      <w:r w:rsidRPr="00095FE7">
        <w:rPr>
          <w:szCs w:val="24"/>
          <w:lang w:eastAsia="ru-RU"/>
        </w:rPr>
        <w:t xml:space="preserve"> региональная учебно-практическая конференция детских исследовательских работ «Эврика» ( 2 лауреата), Межрегиональная квест -игра «На перекрестке наук» (2 призера), </w:t>
      </w:r>
      <w:r w:rsidRPr="00095FE7">
        <w:rPr>
          <w:szCs w:val="24"/>
          <w:lang w:val="en-US" w:eastAsia="ru-RU"/>
        </w:rPr>
        <w:t>II</w:t>
      </w:r>
      <w:r w:rsidRPr="00095FE7">
        <w:rPr>
          <w:szCs w:val="24"/>
          <w:lang w:eastAsia="ru-RU"/>
        </w:rPr>
        <w:t xml:space="preserve"> Межрегиональный конкурс научно-исследовательских проектов «Исследуя родной край» (ИГУ) (победитель), </w:t>
      </w:r>
      <w:r w:rsidRPr="00095FE7">
        <w:rPr>
          <w:szCs w:val="24"/>
        </w:rPr>
        <w:t>XXVII региональная научно-практическая конференции школьников «Исследователь природы «Восточной Сибири»</w:t>
      </w:r>
      <w:r>
        <w:rPr>
          <w:szCs w:val="24"/>
        </w:rPr>
        <w:t xml:space="preserve"> (победитель) и др.</w:t>
      </w:r>
    </w:p>
    <w:p w:rsidR="001B756D" w:rsidRPr="00095FE7" w:rsidRDefault="001B756D" w:rsidP="00504D4F">
      <w:pPr>
        <w:widowControl w:val="0"/>
        <w:tabs>
          <w:tab w:val="left" w:pos="567"/>
          <w:tab w:val="left" w:pos="720"/>
          <w:tab w:val="left" w:pos="993"/>
        </w:tabs>
        <w:suppressAutoHyphens/>
        <w:spacing w:after="0" w:line="240" w:lineRule="auto"/>
        <w:rPr>
          <w:szCs w:val="24"/>
        </w:rPr>
      </w:pPr>
      <w:r>
        <w:rPr>
          <w:szCs w:val="24"/>
        </w:rPr>
        <w:t xml:space="preserve">В региональном этапе конкурса «Лучший ученик </w:t>
      </w:r>
      <w:r w:rsidR="008B019A">
        <w:rPr>
          <w:szCs w:val="24"/>
        </w:rPr>
        <w:t>года» в</w:t>
      </w:r>
      <w:r>
        <w:rPr>
          <w:szCs w:val="24"/>
        </w:rPr>
        <w:t xml:space="preserve"> ОЦ «Персей» район представлял ученик МКОУ «СОШ с. Макарово» Поздняков Алексей. </w:t>
      </w:r>
    </w:p>
    <w:p w:rsidR="00E74B72" w:rsidRDefault="00E74B72" w:rsidP="00504D4F">
      <w:pPr>
        <w:pStyle w:val="21"/>
        <w:tabs>
          <w:tab w:val="left" w:pos="720"/>
        </w:tabs>
        <w:jc w:val="center"/>
        <w:rPr>
          <w:rFonts w:ascii="Times New Roman" w:hAnsi="Times New Roman" w:cs="Times New Roman"/>
          <w:b/>
          <w:sz w:val="24"/>
        </w:rPr>
      </w:pPr>
    </w:p>
    <w:p w:rsidR="00B8568D" w:rsidRDefault="00B8568D" w:rsidP="00B8568D">
      <w:pPr>
        <w:pStyle w:val="21"/>
        <w:tabs>
          <w:tab w:val="left" w:pos="720"/>
        </w:tabs>
        <w:jc w:val="center"/>
        <w:rPr>
          <w:rFonts w:ascii="Times New Roman" w:hAnsi="Times New Roman" w:cs="Times New Roman"/>
          <w:b/>
          <w:sz w:val="24"/>
        </w:rPr>
      </w:pPr>
      <w:r w:rsidRPr="00B8568D">
        <w:rPr>
          <w:rFonts w:ascii="Times New Roman" w:hAnsi="Times New Roman" w:cs="Times New Roman"/>
          <w:b/>
          <w:sz w:val="24"/>
        </w:rPr>
        <w:t>Организация летнего отдыха и оздоровления детей.</w:t>
      </w:r>
    </w:p>
    <w:p w:rsidR="00B8568D" w:rsidRPr="00B8568D" w:rsidRDefault="00B8568D" w:rsidP="00B8568D">
      <w:pPr>
        <w:pStyle w:val="21"/>
        <w:tabs>
          <w:tab w:val="left" w:pos="720"/>
        </w:tabs>
        <w:jc w:val="center"/>
        <w:rPr>
          <w:rFonts w:ascii="Times New Roman" w:hAnsi="Times New Roman" w:cs="Times New Roman"/>
          <w:b/>
          <w:sz w:val="24"/>
        </w:rPr>
      </w:pPr>
    </w:p>
    <w:p w:rsidR="00B8568D" w:rsidRPr="00B8568D" w:rsidRDefault="00B8568D" w:rsidP="00B8568D">
      <w:pPr>
        <w:pStyle w:val="21"/>
        <w:tabs>
          <w:tab w:val="left" w:pos="720"/>
        </w:tabs>
        <w:rPr>
          <w:rFonts w:ascii="Times New Roman" w:hAnsi="Times New Roman" w:cs="Times New Roman"/>
          <w:sz w:val="24"/>
        </w:rPr>
      </w:pPr>
      <w:r>
        <w:rPr>
          <w:rFonts w:ascii="Times New Roman" w:hAnsi="Times New Roman" w:cs="Times New Roman"/>
          <w:sz w:val="24"/>
        </w:rPr>
        <w:tab/>
      </w:r>
      <w:r w:rsidRPr="00B8568D">
        <w:rPr>
          <w:rFonts w:ascii="Times New Roman" w:hAnsi="Times New Roman" w:cs="Times New Roman"/>
          <w:sz w:val="24"/>
        </w:rPr>
        <w:t xml:space="preserve">Создание условий для организации отдыха и оздоровления детей и подростков является одной из наиболее приоритетных социальных задач в Киренском муниципальном районе. </w:t>
      </w:r>
    </w:p>
    <w:p w:rsidR="00B8568D" w:rsidRPr="00B8568D" w:rsidRDefault="00B8568D" w:rsidP="00B8568D">
      <w:pPr>
        <w:pStyle w:val="21"/>
        <w:tabs>
          <w:tab w:val="left" w:pos="720"/>
        </w:tabs>
        <w:rPr>
          <w:rFonts w:ascii="Times New Roman" w:hAnsi="Times New Roman" w:cs="Times New Roman"/>
          <w:sz w:val="24"/>
        </w:rPr>
      </w:pPr>
      <w:r>
        <w:rPr>
          <w:rFonts w:ascii="Times New Roman" w:hAnsi="Times New Roman" w:cs="Times New Roman"/>
          <w:sz w:val="24"/>
        </w:rPr>
        <w:tab/>
        <w:t>В</w:t>
      </w:r>
      <w:r w:rsidRPr="00B8568D">
        <w:rPr>
          <w:rFonts w:ascii="Times New Roman" w:hAnsi="Times New Roman" w:cs="Times New Roman"/>
          <w:sz w:val="24"/>
        </w:rPr>
        <w:t xml:space="preserve"> 202</w:t>
      </w:r>
      <w:r>
        <w:rPr>
          <w:rFonts w:ascii="Times New Roman" w:hAnsi="Times New Roman" w:cs="Times New Roman"/>
          <w:sz w:val="24"/>
        </w:rPr>
        <w:t>2</w:t>
      </w:r>
      <w:r w:rsidRPr="00B8568D">
        <w:rPr>
          <w:rFonts w:ascii="Times New Roman" w:hAnsi="Times New Roman" w:cs="Times New Roman"/>
          <w:sz w:val="24"/>
        </w:rPr>
        <w:t xml:space="preserve"> году </w:t>
      </w:r>
      <w:r>
        <w:rPr>
          <w:rFonts w:ascii="Times New Roman" w:hAnsi="Times New Roman" w:cs="Times New Roman"/>
          <w:sz w:val="24"/>
        </w:rPr>
        <w:t>н</w:t>
      </w:r>
      <w:r w:rsidRPr="00B8568D">
        <w:rPr>
          <w:rFonts w:ascii="Times New Roman" w:hAnsi="Times New Roman" w:cs="Times New Roman"/>
          <w:sz w:val="24"/>
        </w:rPr>
        <w:t>а базе общеобразовательных организаций и учреждения дополнительного образования отработали 12 лагерей с дневным пребыванием</w:t>
      </w:r>
      <w:r>
        <w:rPr>
          <w:rFonts w:ascii="Times New Roman" w:hAnsi="Times New Roman" w:cs="Times New Roman"/>
          <w:sz w:val="24"/>
        </w:rPr>
        <w:t>, с о</w:t>
      </w:r>
      <w:r w:rsidRPr="00B8568D">
        <w:rPr>
          <w:rFonts w:ascii="Times New Roman" w:hAnsi="Times New Roman" w:cs="Times New Roman"/>
          <w:sz w:val="24"/>
        </w:rPr>
        <w:t>хват</w:t>
      </w:r>
      <w:r>
        <w:rPr>
          <w:rFonts w:ascii="Times New Roman" w:hAnsi="Times New Roman" w:cs="Times New Roman"/>
          <w:sz w:val="24"/>
        </w:rPr>
        <w:t xml:space="preserve">ом </w:t>
      </w:r>
      <w:r w:rsidRPr="00B8568D">
        <w:rPr>
          <w:rFonts w:ascii="Times New Roman" w:hAnsi="Times New Roman" w:cs="Times New Roman"/>
          <w:sz w:val="24"/>
        </w:rPr>
        <w:t>11</w:t>
      </w:r>
      <w:r>
        <w:rPr>
          <w:rFonts w:ascii="Times New Roman" w:hAnsi="Times New Roman" w:cs="Times New Roman"/>
          <w:sz w:val="24"/>
        </w:rPr>
        <w:t>69</w:t>
      </w:r>
      <w:r w:rsidRPr="00B8568D">
        <w:rPr>
          <w:rFonts w:ascii="Times New Roman" w:hAnsi="Times New Roman" w:cs="Times New Roman"/>
          <w:sz w:val="24"/>
        </w:rPr>
        <w:t xml:space="preserve"> детей 1-9 классов.</w:t>
      </w:r>
    </w:p>
    <w:p w:rsidR="00B8568D" w:rsidRPr="00B8568D" w:rsidRDefault="00B8568D" w:rsidP="00B8568D">
      <w:pPr>
        <w:pStyle w:val="21"/>
        <w:tabs>
          <w:tab w:val="left" w:pos="720"/>
        </w:tabs>
        <w:rPr>
          <w:rFonts w:ascii="Times New Roman" w:hAnsi="Times New Roman" w:cs="Times New Roman"/>
          <w:sz w:val="24"/>
        </w:rPr>
      </w:pPr>
      <w:r>
        <w:rPr>
          <w:rFonts w:ascii="Times New Roman" w:hAnsi="Times New Roman" w:cs="Times New Roman"/>
          <w:sz w:val="24"/>
        </w:rPr>
        <w:tab/>
      </w:r>
      <w:r w:rsidRPr="00B8568D">
        <w:rPr>
          <w:rFonts w:ascii="Times New Roman" w:hAnsi="Times New Roman" w:cs="Times New Roman"/>
          <w:sz w:val="24"/>
        </w:rPr>
        <w:t xml:space="preserve">Проведены учебные сборы для обучающихся 10-х классов. </w:t>
      </w:r>
    </w:p>
    <w:p w:rsidR="00B8568D" w:rsidRPr="00B8568D" w:rsidRDefault="00B8568D" w:rsidP="00B8568D">
      <w:pPr>
        <w:pStyle w:val="21"/>
        <w:tabs>
          <w:tab w:val="left" w:pos="720"/>
        </w:tabs>
        <w:rPr>
          <w:rFonts w:ascii="Times New Roman" w:hAnsi="Times New Roman" w:cs="Times New Roman"/>
          <w:sz w:val="24"/>
        </w:rPr>
      </w:pPr>
      <w:r>
        <w:rPr>
          <w:rFonts w:ascii="Times New Roman" w:hAnsi="Times New Roman" w:cs="Times New Roman"/>
          <w:sz w:val="24"/>
        </w:rPr>
        <w:tab/>
      </w:r>
      <w:r w:rsidRPr="00B8568D">
        <w:rPr>
          <w:rFonts w:ascii="Times New Roman" w:hAnsi="Times New Roman" w:cs="Times New Roman"/>
          <w:sz w:val="24"/>
        </w:rPr>
        <w:t>Малозатратны</w:t>
      </w:r>
      <w:r>
        <w:rPr>
          <w:rFonts w:ascii="Times New Roman" w:hAnsi="Times New Roman" w:cs="Times New Roman"/>
          <w:sz w:val="24"/>
        </w:rPr>
        <w:t>е формы</w:t>
      </w:r>
      <w:r w:rsidRPr="00B8568D">
        <w:rPr>
          <w:rFonts w:ascii="Times New Roman" w:hAnsi="Times New Roman" w:cs="Times New Roman"/>
          <w:sz w:val="24"/>
        </w:rPr>
        <w:t xml:space="preserve"> отдыха охват</w:t>
      </w:r>
      <w:r>
        <w:rPr>
          <w:rFonts w:ascii="Times New Roman" w:hAnsi="Times New Roman" w:cs="Times New Roman"/>
          <w:sz w:val="24"/>
        </w:rPr>
        <w:t>ывают</w:t>
      </w:r>
      <w:r w:rsidRPr="00B8568D">
        <w:rPr>
          <w:rFonts w:ascii="Times New Roman" w:hAnsi="Times New Roman" w:cs="Times New Roman"/>
          <w:sz w:val="24"/>
        </w:rPr>
        <w:t xml:space="preserve"> более 500 детей. Разнообразные малозатратные формы летнего отдыха создаются с целью активизации воспитательной работы на базе учреждений образования, молодёжной политики и спорта, культуры, направленной на самореализацию и развитие личности ребенка, вовлечение в волонтерское движение, РДШ, массовое вовлечение в занятия физкультурой и</w:t>
      </w:r>
      <w:r w:rsidR="00F61BC9">
        <w:rPr>
          <w:rFonts w:ascii="Times New Roman" w:hAnsi="Times New Roman" w:cs="Times New Roman"/>
          <w:sz w:val="24"/>
        </w:rPr>
        <w:t xml:space="preserve"> спортом. На территории района проводятся</w:t>
      </w:r>
      <w:r w:rsidRPr="00B8568D">
        <w:rPr>
          <w:rFonts w:ascii="Times New Roman" w:hAnsi="Times New Roman" w:cs="Times New Roman"/>
          <w:sz w:val="24"/>
        </w:rPr>
        <w:t xml:space="preserve"> мероприятий с</w:t>
      </w:r>
      <w:r w:rsidR="00F61BC9">
        <w:rPr>
          <w:rFonts w:ascii="Times New Roman" w:hAnsi="Times New Roman" w:cs="Times New Roman"/>
          <w:sz w:val="24"/>
        </w:rPr>
        <w:t xml:space="preserve"> волонтерами, активистами РДДМ, </w:t>
      </w:r>
      <w:r w:rsidRPr="00B8568D">
        <w:rPr>
          <w:rFonts w:ascii="Times New Roman" w:hAnsi="Times New Roman" w:cs="Times New Roman"/>
          <w:sz w:val="24"/>
        </w:rPr>
        <w:t>работа</w:t>
      </w:r>
      <w:r w:rsidR="00F61BC9">
        <w:rPr>
          <w:rFonts w:ascii="Times New Roman" w:hAnsi="Times New Roman" w:cs="Times New Roman"/>
          <w:sz w:val="24"/>
        </w:rPr>
        <w:t>ют</w:t>
      </w:r>
      <w:r w:rsidRPr="00B8568D">
        <w:rPr>
          <w:rFonts w:ascii="Times New Roman" w:hAnsi="Times New Roman" w:cs="Times New Roman"/>
          <w:sz w:val="24"/>
        </w:rPr>
        <w:t xml:space="preserve"> кружки, клубы на б</w:t>
      </w:r>
      <w:r w:rsidR="00F61BC9">
        <w:rPr>
          <w:rFonts w:ascii="Times New Roman" w:hAnsi="Times New Roman" w:cs="Times New Roman"/>
          <w:sz w:val="24"/>
        </w:rPr>
        <w:t>азе учреждений культуры, проводя</w:t>
      </w:r>
      <w:r w:rsidRPr="00B8568D">
        <w:rPr>
          <w:rFonts w:ascii="Times New Roman" w:hAnsi="Times New Roman" w:cs="Times New Roman"/>
          <w:sz w:val="24"/>
        </w:rPr>
        <w:t>тся мастер-классы, фестивали, конкурсы. По ли</w:t>
      </w:r>
      <w:r w:rsidR="00F61BC9">
        <w:rPr>
          <w:rFonts w:ascii="Times New Roman" w:hAnsi="Times New Roman" w:cs="Times New Roman"/>
          <w:sz w:val="24"/>
        </w:rPr>
        <w:t xml:space="preserve">нии физкультуры и </w:t>
      </w:r>
      <w:r w:rsidR="008B019A">
        <w:rPr>
          <w:rFonts w:ascii="Times New Roman" w:hAnsi="Times New Roman" w:cs="Times New Roman"/>
          <w:sz w:val="24"/>
        </w:rPr>
        <w:t>спорта работают</w:t>
      </w:r>
      <w:r w:rsidRPr="00B8568D">
        <w:rPr>
          <w:rFonts w:ascii="Times New Roman" w:hAnsi="Times New Roman" w:cs="Times New Roman"/>
          <w:sz w:val="24"/>
        </w:rPr>
        <w:t xml:space="preserve"> секция рукопашного боя, организованы соревнования и фестивали ГТО. </w:t>
      </w:r>
    </w:p>
    <w:p w:rsidR="00B8568D" w:rsidRPr="00B8568D" w:rsidRDefault="00B8568D" w:rsidP="00B8568D">
      <w:pPr>
        <w:pStyle w:val="21"/>
        <w:tabs>
          <w:tab w:val="left" w:pos="720"/>
        </w:tabs>
        <w:rPr>
          <w:rFonts w:ascii="Times New Roman" w:hAnsi="Times New Roman" w:cs="Times New Roman"/>
          <w:sz w:val="24"/>
        </w:rPr>
      </w:pPr>
      <w:r>
        <w:rPr>
          <w:rFonts w:ascii="Times New Roman" w:hAnsi="Times New Roman" w:cs="Times New Roman"/>
          <w:sz w:val="24"/>
        </w:rPr>
        <w:tab/>
      </w:r>
      <w:r w:rsidRPr="00B8568D">
        <w:rPr>
          <w:rFonts w:ascii="Times New Roman" w:hAnsi="Times New Roman" w:cs="Times New Roman"/>
          <w:sz w:val="24"/>
        </w:rPr>
        <w:t>Одно из приоритетных направлений летней оздоровительной кампании – организация занятости и трудоустройства подростков и молодежи района.</w:t>
      </w:r>
    </w:p>
    <w:p w:rsidR="00F61BC9" w:rsidRDefault="00B8568D" w:rsidP="00B8568D">
      <w:pPr>
        <w:pStyle w:val="21"/>
        <w:tabs>
          <w:tab w:val="left" w:pos="720"/>
        </w:tabs>
        <w:rPr>
          <w:rFonts w:ascii="Times New Roman" w:hAnsi="Times New Roman" w:cs="Times New Roman"/>
          <w:sz w:val="24"/>
        </w:rPr>
      </w:pPr>
      <w:r>
        <w:rPr>
          <w:rFonts w:ascii="Times New Roman" w:hAnsi="Times New Roman" w:cs="Times New Roman"/>
          <w:sz w:val="24"/>
        </w:rPr>
        <w:tab/>
      </w:r>
      <w:r w:rsidRPr="00B8568D">
        <w:rPr>
          <w:rFonts w:ascii="Times New Roman" w:hAnsi="Times New Roman" w:cs="Times New Roman"/>
          <w:sz w:val="24"/>
        </w:rPr>
        <w:t xml:space="preserve">Трудовая занятость несовершеннолетних </w:t>
      </w:r>
      <w:r w:rsidR="00F61BC9">
        <w:rPr>
          <w:rFonts w:ascii="Times New Roman" w:hAnsi="Times New Roman" w:cs="Times New Roman"/>
          <w:sz w:val="24"/>
        </w:rPr>
        <w:t xml:space="preserve">в 2022 году была организованна </w:t>
      </w:r>
      <w:r w:rsidRPr="00B8568D">
        <w:rPr>
          <w:rFonts w:ascii="Times New Roman" w:hAnsi="Times New Roman" w:cs="Times New Roman"/>
          <w:sz w:val="24"/>
        </w:rPr>
        <w:t xml:space="preserve">для 250 человек, из них 233 совместно с ЦЗН. </w:t>
      </w:r>
    </w:p>
    <w:p w:rsidR="00B8568D" w:rsidRPr="00B8568D" w:rsidRDefault="00F61BC9" w:rsidP="00B8568D">
      <w:pPr>
        <w:pStyle w:val="21"/>
        <w:tabs>
          <w:tab w:val="left" w:pos="720"/>
        </w:tabs>
        <w:rPr>
          <w:rFonts w:ascii="Times New Roman" w:hAnsi="Times New Roman" w:cs="Times New Roman"/>
          <w:sz w:val="24"/>
        </w:rPr>
      </w:pPr>
      <w:r>
        <w:rPr>
          <w:rFonts w:ascii="Times New Roman" w:hAnsi="Times New Roman" w:cs="Times New Roman"/>
          <w:sz w:val="24"/>
        </w:rPr>
        <w:tab/>
      </w:r>
      <w:r w:rsidR="00B8568D" w:rsidRPr="00B8568D">
        <w:rPr>
          <w:rFonts w:ascii="Times New Roman" w:hAnsi="Times New Roman" w:cs="Times New Roman"/>
          <w:sz w:val="24"/>
        </w:rPr>
        <w:t xml:space="preserve">В дошкольных учреждениях на период летней оздоровительной </w:t>
      </w:r>
      <w:r w:rsidR="008B019A" w:rsidRPr="00B8568D">
        <w:rPr>
          <w:rFonts w:ascii="Times New Roman" w:hAnsi="Times New Roman" w:cs="Times New Roman"/>
          <w:sz w:val="24"/>
        </w:rPr>
        <w:t>кампании разработаны</w:t>
      </w:r>
      <w:r w:rsidR="00B8568D" w:rsidRPr="00B8568D">
        <w:rPr>
          <w:rFonts w:ascii="Times New Roman" w:hAnsi="Times New Roman" w:cs="Times New Roman"/>
          <w:sz w:val="24"/>
        </w:rPr>
        <w:t xml:space="preserve"> программы оздоровительной деятельности. Основная цель летней кампании в детском саду – это создание максимально эффективных условий для организации оздоровительной работы: закаливающие мероприятия, прогулки на свежем воздухе, витаминизация питания, развитие познавательного интереса детей.</w:t>
      </w:r>
    </w:p>
    <w:p w:rsidR="00B8568D" w:rsidRPr="00B8568D" w:rsidRDefault="00B8568D" w:rsidP="00B8568D">
      <w:pPr>
        <w:pStyle w:val="21"/>
        <w:tabs>
          <w:tab w:val="left" w:pos="720"/>
        </w:tabs>
        <w:rPr>
          <w:rFonts w:ascii="Times New Roman" w:hAnsi="Times New Roman" w:cs="Times New Roman"/>
          <w:sz w:val="24"/>
        </w:rPr>
      </w:pPr>
      <w:r>
        <w:rPr>
          <w:rFonts w:ascii="Times New Roman" w:hAnsi="Times New Roman" w:cs="Times New Roman"/>
          <w:sz w:val="24"/>
        </w:rPr>
        <w:tab/>
      </w:r>
      <w:r w:rsidRPr="00B8568D">
        <w:rPr>
          <w:rFonts w:ascii="Times New Roman" w:hAnsi="Times New Roman" w:cs="Times New Roman"/>
          <w:sz w:val="24"/>
        </w:rPr>
        <w:t xml:space="preserve">В целях повышения безопасности детей в летний период, выработки у них навыков безопасного поведения в экстремальных и чрезвычайных ситуациях, в том числе на водных объектах, выработки умений защитить свою жизнь и здоровье, оказывать первую самопомощь и взаимопомощь при проведении летнего отдыха и оздоровления разработан план мероприятий по проведению Всероссийской акции «Безопасное детство». Акция проводится при активном участии специалистов МВД, МЧС, ГИМС. Привлекаются в проведение летней оздоровительной кампании </w:t>
      </w:r>
      <w:r w:rsidRPr="00B8568D">
        <w:rPr>
          <w:rFonts w:ascii="Times New Roman" w:hAnsi="Times New Roman" w:cs="Times New Roman"/>
          <w:sz w:val="24"/>
        </w:rPr>
        <w:lastRenderedPageBreak/>
        <w:t>представители общественных военно-патриотических клубов «Десантник», «Тайфун», действующих на территории Киренского района.</w:t>
      </w:r>
    </w:p>
    <w:p w:rsidR="00B8568D" w:rsidRPr="00B8568D" w:rsidRDefault="00B8568D" w:rsidP="00B8568D">
      <w:pPr>
        <w:pStyle w:val="21"/>
        <w:tabs>
          <w:tab w:val="left" w:pos="720"/>
        </w:tabs>
        <w:rPr>
          <w:rFonts w:ascii="Times New Roman" w:hAnsi="Times New Roman" w:cs="Times New Roman"/>
          <w:sz w:val="24"/>
        </w:rPr>
      </w:pPr>
      <w:r>
        <w:rPr>
          <w:rFonts w:ascii="Times New Roman" w:hAnsi="Times New Roman" w:cs="Times New Roman"/>
          <w:sz w:val="24"/>
        </w:rPr>
        <w:tab/>
      </w:r>
      <w:r w:rsidRPr="00B8568D">
        <w:rPr>
          <w:rFonts w:ascii="Times New Roman" w:hAnsi="Times New Roman" w:cs="Times New Roman"/>
          <w:sz w:val="24"/>
        </w:rPr>
        <w:t>Особое внимание в теч</w:t>
      </w:r>
      <w:r w:rsidR="00F61BC9">
        <w:rPr>
          <w:rFonts w:ascii="Times New Roman" w:hAnsi="Times New Roman" w:cs="Times New Roman"/>
          <w:sz w:val="24"/>
        </w:rPr>
        <w:t>ение всего летнего периода уделяется</w:t>
      </w:r>
      <w:r w:rsidRPr="00B8568D">
        <w:rPr>
          <w:rFonts w:ascii="Times New Roman" w:hAnsi="Times New Roman" w:cs="Times New Roman"/>
          <w:sz w:val="24"/>
        </w:rPr>
        <w:t xml:space="preserve"> занятости обучающихся, состоящих на учете в КДН, ГДН, и детей, находящихся в социально опасном положении.</w:t>
      </w:r>
      <w:r>
        <w:rPr>
          <w:rFonts w:ascii="Times New Roman" w:hAnsi="Times New Roman" w:cs="Times New Roman"/>
          <w:sz w:val="24"/>
        </w:rPr>
        <w:tab/>
      </w:r>
      <w:r w:rsidRPr="00B8568D">
        <w:rPr>
          <w:rFonts w:ascii="Times New Roman" w:hAnsi="Times New Roman" w:cs="Times New Roman"/>
          <w:sz w:val="24"/>
        </w:rPr>
        <w:t xml:space="preserve">Проводится работа по организации 100% охвата несовершеннолетних организованными формами занятости и социально-значимой деятельностью. </w:t>
      </w:r>
    </w:p>
    <w:p w:rsidR="00B8568D" w:rsidRDefault="00B8568D" w:rsidP="00F61BC9">
      <w:pPr>
        <w:pStyle w:val="21"/>
        <w:tabs>
          <w:tab w:val="left" w:pos="720"/>
        </w:tabs>
        <w:rPr>
          <w:rFonts w:ascii="Times New Roman" w:hAnsi="Times New Roman" w:cs="Times New Roman"/>
          <w:b/>
          <w:sz w:val="24"/>
        </w:rPr>
      </w:pPr>
      <w:r>
        <w:rPr>
          <w:rFonts w:ascii="Times New Roman" w:hAnsi="Times New Roman" w:cs="Times New Roman"/>
          <w:sz w:val="24"/>
        </w:rPr>
        <w:tab/>
      </w:r>
    </w:p>
    <w:p w:rsidR="007E3458" w:rsidRDefault="007E3458" w:rsidP="00B8568D">
      <w:pPr>
        <w:pStyle w:val="21"/>
        <w:tabs>
          <w:tab w:val="left" w:pos="720"/>
        </w:tabs>
        <w:jc w:val="center"/>
        <w:rPr>
          <w:rFonts w:ascii="Times New Roman" w:hAnsi="Times New Roman" w:cs="Times New Roman"/>
          <w:b/>
          <w:sz w:val="24"/>
        </w:rPr>
      </w:pPr>
      <w:r w:rsidRPr="007E532F">
        <w:rPr>
          <w:rFonts w:ascii="Times New Roman" w:hAnsi="Times New Roman" w:cs="Times New Roman"/>
          <w:b/>
          <w:sz w:val="24"/>
        </w:rPr>
        <w:t>Эффективность расходования бюджетных средств.</w:t>
      </w:r>
    </w:p>
    <w:p w:rsidR="007E3458" w:rsidRPr="007E532F" w:rsidRDefault="007E3458" w:rsidP="00504D4F">
      <w:pPr>
        <w:pStyle w:val="21"/>
        <w:tabs>
          <w:tab w:val="left" w:pos="720"/>
        </w:tabs>
        <w:jc w:val="center"/>
        <w:rPr>
          <w:rFonts w:ascii="Times New Roman" w:hAnsi="Times New Roman" w:cs="Times New Roman"/>
          <w:b/>
          <w:sz w:val="24"/>
        </w:rPr>
      </w:pPr>
    </w:p>
    <w:p w:rsidR="007E3458" w:rsidRPr="007E532F" w:rsidRDefault="007E3458" w:rsidP="00504D4F">
      <w:pPr>
        <w:spacing w:after="0" w:line="240" w:lineRule="auto"/>
        <w:ind w:firstLine="0"/>
        <w:rPr>
          <w:szCs w:val="24"/>
        </w:rPr>
      </w:pPr>
      <w:r w:rsidRPr="007E532F">
        <w:rPr>
          <w:szCs w:val="24"/>
        </w:rPr>
        <w:t xml:space="preserve">       </w:t>
      </w:r>
      <w:r w:rsidR="00CF206E">
        <w:rPr>
          <w:szCs w:val="24"/>
        </w:rPr>
        <w:tab/>
      </w:r>
      <w:r w:rsidRPr="007E532F">
        <w:rPr>
          <w:szCs w:val="24"/>
        </w:rPr>
        <w:t xml:space="preserve">В течение нескольких лет Управлением образования ведётся работа по повышению эффективности расходования бюджетных средств. В рамках этой работы были предусмотрены и осуществлены следующие мероприятия: </w:t>
      </w:r>
    </w:p>
    <w:p w:rsidR="007E3458" w:rsidRPr="007E532F" w:rsidRDefault="007E3458" w:rsidP="00504D4F">
      <w:pPr>
        <w:spacing w:after="0" w:line="240" w:lineRule="auto"/>
        <w:ind w:firstLine="0"/>
        <w:rPr>
          <w:szCs w:val="24"/>
        </w:rPr>
      </w:pPr>
      <w:r w:rsidRPr="007E532F">
        <w:rPr>
          <w:szCs w:val="24"/>
        </w:rPr>
        <w:t>-</w:t>
      </w:r>
      <w:r w:rsidR="005E143C">
        <w:rPr>
          <w:szCs w:val="24"/>
        </w:rPr>
        <w:t xml:space="preserve"> </w:t>
      </w:r>
      <w:r w:rsidRPr="007E532F">
        <w:rPr>
          <w:szCs w:val="24"/>
        </w:rPr>
        <w:t>оптимизирована сеть муниципальных учреждений образования (</w:t>
      </w:r>
      <w:r w:rsidR="005E143C">
        <w:rPr>
          <w:szCs w:val="24"/>
        </w:rPr>
        <w:t>реорганизованы</w:t>
      </w:r>
      <w:r w:rsidR="001474D0">
        <w:rPr>
          <w:szCs w:val="24"/>
        </w:rPr>
        <w:t xml:space="preserve"> путем </w:t>
      </w:r>
      <w:r w:rsidR="003A7C67">
        <w:rPr>
          <w:szCs w:val="24"/>
        </w:rPr>
        <w:t>присоединения</w:t>
      </w:r>
      <w:r w:rsidR="001474D0">
        <w:rPr>
          <w:szCs w:val="24"/>
        </w:rPr>
        <w:t xml:space="preserve">: МКДОУ «Детский сад п.Юбилейный» к МКОУ «СОШ п.Юбилейный», </w:t>
      </w:r>
      <w:r w:rsidR="00CF206E">
        <w:rPr>
          <w:szCs w:val="24"/>
        </w:rPr>
        <w:t>МКДОУ «</w:t>
      </w:r>
      <w:r w:rsidR="001474D0">
        <w:rPr>
          <w:szCs w:val="24"/>
        </w:rPr>
        <w:t>Детский сад с.Коршуново</w:t>
      </w:r>
      <w:r w:rsidR="00CF206E">
        <w:rPr>
          <w:szCs w:val="24"/>
        </w:rPr>
        <w:t>»</w:t>
      </w:r>
      <w:r w:rsidR="001474D0">
        <w:rPr>
          <w:szCs w:val="24"/>
        </w:rPr>
        <w:t xml:space="preserve"> к </w:t>
      </w:r>
      <w:r w:rsidR="00CF206E">
        <w:rPr>
          <w:szCs w:val="24"/>
        </w:rPr>
        <w:t>МКОУ «</w:t>
      </w:r>
      <w:r w:rsidR="001474D0">
        <w:rPr>
          <w:szCs w:val="24"/>
        </w:rPr>
        <w:t>СОШ с.Коршуново</w:t>
      </w:r>
      <w:r w:rsidR="00CF206E">
        <w:rPr>
          <w:szCs w:val="24"/>
        </w:rPr>
        <w:t>»</w:t>
      </w:r>
      <w:r w:rsidR="001474D0">
        <w:rPr>
          <w:szCs w:val="24"/>
        </w:rPr>
        <w:t xml:space="preserve">, </w:t>
      </w:r>
      <w:r w:rsidR="00CF206E">
        <w:rPr>
          <w:szCs w:val="24"/>
        </w:rPr>
        <w:t>МКДОУ «</w:t>
      </w:r>
      <w:r w:rsidR="001474D0">
        <w:rPr>
          <w:szCs w:val="24"/>
        </w:rPr>
        <w:t>Детский сад с.Алымовка</w:t>
      </w:r>
      <w:r w:rsidR="00CF206E">
        <w:rPr>
          <w:szCs w:val="24"/>
        </w:rPr>
        <w:t>»</w:t>
      </w:r>
      <w:r w:rsidR="001474D0">
        <w:rPr>
          <w:szCs w:val="24"/>
        </w:rPr>
        <w:t xml:space="preserve"> к МКОУ </w:t>
      </w:r>
      <w:r w:rsidR="00CF206E">
        <w:rPr>
          <w:szCs w:val="24"/>
        </w:rPr>
        <w:t>«</w:t>
      </w:r>
      <w:r w:rsidR="001474D0">
        <w:rPr>
          <w:szCs w:val="24"/>
        </w:rPr>
        <w:t>СОШ с.Алымовка</w:t>
      </w:r>
      <w:r w:rsidR="00CF206E">
        <w:rPr>
          <w:szCs w:val="24"/>
        </w:rPr>
        <w:t>»</w:t>
      </w:r>
      <w:r w:rsidR="001474D0">
        <w:rPr>
          <w:szCs w:val="24"/>
        </w:rPr>
        <w:t xml:space="preserve">, МКОУ </w:t>
      </w:r>
      <w:r w:rsidR="00CF206E">
        <w:rPr>
          <w:szCs w:val="24"/>
        </w:rPr>
        <w:t>«</w:t>
      </w:r>
      <w:r w:rsidR="001474D0">
        <w:rPr>
          <w:szCs w:val="24"/>
        </w:rPr>
        <w:t>НОШ п.Воронежский</w:t>
      </w:r>
      <w:r w:rsidR="00CF206E">
        <w:rPr>
          <w:szCs w:val="24"/>
        </w:rPr>
        <w:t>»</w:t>
      </w:r>
      <w:r w:rsidR="001474D0">
        <w:rPr>
          <w:szCs w:val="24"/>
        </w:rPr>
        <w:t xml:space="preserve"> к МКОУ </w:t>
      </w:r>
      <w:r w:rsidR="00CF206E">
        <w:rPr>
          <w:szCs w:val="24"/>
        </w:rPr>
        <w:t>«</w:t>
      </w:r>
      <w:r w:rsidR="001474D0">
        <w:rPr>
          <w:szCs w:val="24"/>
        </w:rPr>
        <w:t>СОШ п.Алексеевск</w:t>
      </w:r>
      <w:r w:rsidR="00CF206E">
        <w:rPr>
          <w:szCs w:val="24"/>
        </w:rPr>
        <w:t>»</w:t>
      </w:r>
      <w:r w:rsidRPr="007E532F">
        <w:rPr>
          <w:szCs w:val="24"/>
        </w:rPr>
        <w:t xml:space="preserve">).           </w:t>
      </w:r>
    </w:p>
    <w:p w:rsidR="007E3458" w:rsidRPr="007E532F" w:rsidRDefault="007E3458" w:rsidP="00504D4F">
      <w:pPr>
        <w:spacing w:after="0" w:line="240" w:lineRule="auto"/>
        <w:ind w:firstLine="0"/>
        <w:rPr>
          <w:szCs w:val="24"/>
        </w:rPr>
      </w:pPr>
      <w:r w:rsidRPr="007E532F">
        <w:rPr>
          <w:szCs w:val="24"/>
        </w:rPr>
        <w:t>- сокращена штатная численность работников бюджетных учреждений;</w:t>
      </w:r>
    </w:p>
    <w:p w:rsidR="007E3458" w:rsidRPr="007E532F" w:rsidRDefault="007E3458" w:rsidP="00504D4F">
      <w:pPr>
        <w:spacing w:after="0" w:line="240" w:lineRule="auto"/>
        <w:ind w:firstLine="0"/>
        <w:rPr>
          <w:szCs w:val="24"/>
        </w:rPr>
      </w:pPr>
      <w:r w:rsidRPr="007E532F">
        <w:rPr>
          <w:szCs w:val="24"/>
        </w:rPr>
        <w:t>- в части бюджетных учреждений установлены приборы учёта тепловой энергии и воды;</w:t>
      </w:r>
    </w:p>
    <w:p w:rsidR="007E3458" w:rsidRPr="007E532F" w:rsidRDefault="007E3458" w:rsidP="00504D4F">
      <w:pPr>
        <w:spacing w:after="0" w:line="240" w:lineRule="auto"/>
        <w:ind w:firstLine="0"/>
        <w:rPr>
          <w:szCs w:val="24"/>
        </w:rPr>
      </w:pPr>
      <w:r w:rsidRPr="007E532F">
        <w:rPr>
          <w:szCs w:val="24"/>
        </w:rPr>
        <w:t>- налажен механизм размещения заказов на поставки товаров, выполнения работ, оказания услуг для нужд бюджетных учреждений образования в электронной форме.</w:t>
      </w:r>
    </w:p>
    <w:p w:rsidR="007E3458" w:rsidRPr="007E532F" w:rsidRDefault="007E3458" w:rsidP="00504D4F">
      <w:pPr>
        <w:spacing w:after="0" w:line="240" w:lineRule="auto"/>
        <w:ind w:firstLine="0"/>
        <w:rPr>
          <w:b/>
          <w:szCs w:val="24"/>
        </w:rPr>
      </w:pPr>
      <w:r w:rsidRPr="007E532F">
        <w:rPr>
          <w:b/>
          <w:szCs w:val="24"/>
        </w:rPr>
        <w:t xml:space="preserve">                    </w:t>
      </w:r>
    </w:p>
    <w:p w:rsidR="007E3458" w:rsidRDefault="007E3458" w:rsidP="00504D4F">
      <w:pPr>
        <w:spacing w:after="0" w:line="240" w:lineRule="auto"/>
        <w:ind w:firstLine="0"/>
        <w:jc w:val="center"/>
        <w:rPr>
          <w:b/>
          <w:szCs w:val="24"/>
        </w:rPr>
      </w:pPr>
      <w:r w:rsidRPr="007E532F">
        <w:rPr>
          <w:b/>
          <w:szCs w:val="24"/>
        </w:rPr>
        <w:t>Финансовое обеспечение образовательной деятельности</w:t>
      </w:r>
    </w:p>
    <w:p w:rsidR="007E3458" w:rsidRPr="007E532F" w:rsidRDefault="007E3458" w:rsidP="00504D4F">
      <w:pPr>
        <w:spacing w:after="0" w:line="240" w:lineRule="auto"/>
        <w:ind w:firstLine="0"/>
        <w:jc w:val="center"/>
        <w:rPr>
          <w:b/>
          <w:szCs w:val="24"/>
        </w:rPr>
      </w:pPr>
    </w:p>
    <w:p w:rsidR="007E3458" w:rsidRPr="009A7C38" w:rsidRDefault="007E3458" w:rsidP="00504D4F">
      <w:pPr>
        <w:pStyle w:val="ad"/>
        <w:spacing w:before="0" w:beforeAutospacing="0" w:after="0" w:afterAutospacing="0"/>
        <w:jc w:val="both"/>
      </w:pPr>
      <w:r w:rsidRPr="007E532F">
        <w:t xml:space="preserve">         </w:t>
      </w:r>
      <w:r w:rsidR="00CF206E">
        <w:tab/>
      </w:r>
      <w:r w:rsidR="009A7C38" w:rsidRPr="009A7C38">
        <w:t>Общая сумма исполненных в 2022</w:t>
      </w:r>
      <w:r w:rsidRPr="009A7C38">
        <w:t xml:space="preserve"> году расходных </w:t>
      </w:r>
      <w:r w:rsidR="008B019A" w:rsidRPr="009A7C38">
        <w:t>обязательств, по</w:t>
      </w:r>
      <w:r w:rsidRPr="009A7C38">
        <w:t xml:space="preserve"> обеспечению деятельности муниципаль</w:t>
      </w:r>
      <w:r w:rsidR="003A7C67">
        <w:t xml:space="preserve">ных учреждений и </w:t>
      </w:r>
      <w:r w:rsidRPr="009A7C38">
        <w:t xml:space="preserve">финансированию мероприятий в сфере </w:t>
      </w:r>
      <w:r w:rsidR="008B019A" w:rsidRPr="009A7C38">
        <w:t>образования, составила 1</w:t>
      </w:r>
      <w:r w:rsidR="009A7C38">
        <w:t xml:space="preserve"> </w:t>
      </w:r>
      <w:r w:rsidR="009A7C38" w:rsidRPr="009A7C38">
        <w:t>068</w:t>
      </w:r>
      <w:r w:rsidR="009A7C38">
        <w:t xml:space="preserve"> </w:t>
      </w:r>
      <w:r w:rsidR="009A7C38" w:rsidRPr="009A7C38">
        <w:t>599,</w:t>
      </w:r>
      <w:r w:rsidR="008B019A" w:rsidRPr="009A7C38">
        <w:t>5</w:t>
      </w:r>
      <w:r w:rsidR="008B019A" w:rsidRPr="009A7C38">
        <w:rPr>
          <w:color w:val="FF0000"/>
        </w:rPr>
        <w:t xml:space="preserve"> </w:t>
      </w:r>
      <w:r w:rsidR="008B019A" w:rsidRPr="009A7C38">
        <w:t>тыс.</w:t>
      </w:r>
      <w:r w:rsidRPr="009A7C38">
        <w:t xml:space="preserve"> рублей.</w:t>
      </w:r>
    </w:p>
    <w:p w:rsidR="007E3458" w:rsidRPr="009A7C38" w:rsidRDefault="007E3458" w:rsidP="00504D4F">
      <w:pPr>
        <w:pStyle w:val="ad"/>
        <w:spacing w:before="0" w:beforeAutospacing="0" w:after="0" w:afterAutospacing="0"/>
        <w:jc w:val="both"/>
      </w:pPr>
      <w:r w:rsidRPr="009A7C38">
        <w:t xml:space="preserve">  </w:t>
      </w:r>
      <w:r w:rsidR="00CF206E" w:rsidRPr="009A7C38">
        <w:tab/>
      </w:r>
      <w:r w:rsidRPr="009A7C38">
        <w:t xml:space="preserve">Как показывает динамика, за последние три года, наблюдается стойкая тенденция увеличения бюджетных ассигнований на финансирования расходов в сфере образования.   </w:t>
      </w:r>
    </w:p>
    <w:p w:rsidR="007E3458" w:rsidRPr="00471DA3" w:rsidRDefault="007E3458" w:rsidP="00504D4F">
      <w:pPr>
        <w:pStyle w:val="ad"/>
        <w:spacing w:before="0" w:beforeAutospacing="0" w:after="0" w:afterAutospacing="0"/>
        <w:jc w:val="both"/>
      </w:pPr>
      <w:r w:rsidRPr="009A7C38">
        <w:t xml:space="preserve">        </w:t>
      </w:r>
      <w:r w:rsidR="00CF206E" w:rsidRPr="009A7C38">
        <w:tab/>
      </w:r>
      <w:r w:rsidR="009A7C38" w:rsidRPr="00471DA3">
        <w:t>Ф</w:t>
      </w:r>
      <w:r w:rsidRPr="00471DA3">
        <w:t xml:space="preserve">актический </w:t>
      </w:r>
      <w:r w:rsidR="008B019A" w:rsidRPr="00471DA3">
        <w:t>фонд заработной</w:t>
      </w:r>
      <w:r w:rsidRPr="00471DA3">
        <w:t xml:space="preserve"> </w:t>
      </w:r>
      <w:r w:rsidR="008B019A" w:rsidRPr="00471DA3">
        <w:t>платы в</w:t>
      </w:r>
      <w:r w:rsidRPr="00471DA3">
        <w:t xml:space="preserve"> 20</w:t>
      </w:r>
      <w:r w:rsidR="009A7C38" w:rsidRPr="00471DA3">
        <w:t>22</w:t>
      </w:r>
      <w:r w:rsidRPr="00471DA3">
        <w:t xml:space="preserve"> году </w:t>
      </w:r>
      <w:r w:rsidR="008B019A" w:rsidRPr="00471DA3">
        <w:t>составил -</w:t>
      </w:r>
      <w:r w:rsidRPr="00471DA3">
        <w:t xml:space="preserve"> </w:t>
      </w:r>
      <w:r w:rsidR="007743B3" w:rsidRPr="00471DA3">
        <w:t>491 155,7</w:t>
      </w:r>
      <w:r w:rsidRPr="00471DA3">
        <w:t xml:space="preserve"> тыс. руб. </w:t>
      </w:r>
    </w:p>
    <w:p w:rsidR="007E3458" w:rsidRPr="00471DA3" w:rsidRDefault="007E3458" w:rsidP="00504D4F">
      <w:pPr>
        <w:pStyle w:val="ad"/>
        <w:spacing w:before="0" w:beforeAutospacing="0" w:after="0" w:afterAutospacing="0"/>
        <w:ind w:firstLine="708"/>
        <w:jc w:val="both"/>
      </w:pPr>
      <w:r w:rsidRPr="00471DA3">
        <w:t>Средняя заработная плата по категориям работников:</w:t>
      </w:r>
    </w:p>
    <w:p w:rsidR="007E3458" w:rsidRPr="00471DA3" w:rsidRDefault="007E3458" w:rsidP="00504D4F">
      <w:pPr>
        <w:pStyle w:val="ad"/>
        <w:spacing w:before="0" w:beforeAutospacing="0" w:after="0" w:afterAutospacing="0"/>
        <w:jc w:val="both"/>
      </w:pPr>
      <w:r w:rsidRPr="00471DA3">
        <w:t xml:space="preserve">- </w:t>
      </w:r>
      <w:r w:rsidR="007743B3" w:rsidRPr="00471DA3">
        <w:t>педагогические работники</w:t>
      </w:r>
      <w:r w:rsidRPr="00471DA3">
        <w:t xml:space="preserve"> в общеобразовательном учреждении – </w:t>
      </w:r>
      <w:r w:rsidR="007743B3" w:rsidRPr="00471DA3">
        <w:t>64,567</w:t>
      </w:r>
      <w:r w:rsidRPr="00471DA3">
        <w:t xml:space="preserve"> тыс. руб.</w:t>
      </w:r>
    </w:p>
    <w:p w:rsidR="007E3458" w:rsidRPr="00471DA3" w:rsidRDefault="007E3458" w:rsidP="00504D4F">
      <w:pPr>
        <w:pStyle w:val="ad"/>
        <w:spacing w:before="0" w:beforeAutospacing="0" w:after="0" w:afterAutospacing="0"/>
        <w:jc w:val="both"/>
      </w:pPr>
      <w:r w:rsidRPr="00471DA3">
        <w:t xml:space="preserve">- технический </w:t>
      </w:r>
      <w:r w:rsidR="008B019A" w:rsidRPr="00471DA3">
        <w:t>персонал общеобразовательного учреждения</w:t>
      </w:r>
      <w:r w:rsidR="007743B3" w:rsidRPr="00471DA3">
        <w:t xml:space="preserve"> – 33,614</w:t>
      </w:r>
      <w:r w:rsidRPr="00471DA3">
        <w:t xml:space="preserve"> тыс. руб.</w:t>
      </w:r>
    </w:p>
    <w:p w:rsidR="007E3458" w:rsidRPr="00471DA3" w:rsidRDefault="007E3458" w:rsidP="00504D4F">
      <w:pPr>
        <w:pStyle w:val="ad"/>
        <w:spacing w:before="0" w:beforeAutospacing="0" w:after="0" w:afterAutospacing="0"/>
        <w:jc w:val="both"/>
      </w:pPr>
      <w:r w:rsidRPr="00471DA3">
        <w:t xml:space="preserve">- воспитатель в дошкольном учреждении – </w:t>
      </w:r>
      <w:r w:rsidR="007743B3" w:rsidRPr="00471DA3">
        <w:t>54,317</w:t>
      </w:r>
      <w:r w:rsidRPr="00471DA3">
        <w:t xml:space="preserve"> тыс. руб.</w:t>
      </w:r>
    </w:p>
    <w:p w:rsidR="007E3458" w:rsidRPr="00471DA3" w:rsidRDefault="007E3458" w:rsidP="00504D4F">
      <w:pPr>
        <w:pStyle w:val="ad"/>
        <w:spacing w:before="0" w:beforeAutospacing="0" w:after="0" w:afterAutospacing="0"/>
        <w:jc w:val="both"/>
      </w:pPr>
      <w:r w:rsidRPr="00471DA3">
        <w:t xml:space="preserve">- технический персонал дошкольного учреждения – </w:t>
      </w:r>
      <w:r w:rsidR="007743B3" w:rsidRPr="00471DA3">
        <w:t>33,614</w:t>
      </w:r>
      <w:r w:rsidRPr="00471DA3">
        <w:t xml:space="preserve"> тыс. руб.</w:t>
      </w:r>
    </w:p>
    <w:p w:rsidR="007E3458" w:rsidRPr="007E532F" w:rsidRDefault="007E3458" w:rsidP="00504D4F">
      <w:pPr>
        <w:pStyle w:val="ad"/>
        <w:spacing w:before="0" w:beforeAutospacing="0" w:after="0" w:afterAutospacing="0"/>
        <w:jc w:val="both"/>
      </w:pPr>
      <w:r w:rsidRPr="00471DA3">
        <w:t xml:space="preserve">- педагогический персонал дополнительного образования – </w:t>
      </w:r>
      <w:r w:rsidR="007743B3" w:rsidRPr="00471DA3">
        <w:t>65,322</w:t>
      </w:r>
      <w:r w:rsidRPr="00471DA3">
        <w:t xml:space="preserve"> тыс.руб.</w:t>
      </w:r>
    </w:p>
    <w:p w:rsidR="007E3458" w:rsidRPr="007E532F" w:rsidRDefault="007E3458" w:rsidP="00504D4F">
      <w:pPr>
        <w:pStyle w:val="ad"/>
        <w:spacing w:before="0" w:beforeAutospacing="0" w:after="0" w:afterAutospacing="0"/>
        <w:jc w:val="both"/>
      </w:pPr>
    </w:p>
    <w:p w:rsidR="007E3458" w:rsidRDefault="007E3458" w:rsidP="00504D4F">
      <w:pPr>
        <w:spacing w:after="0" w:line="240" w:lineRule="auto"/>
        <w:ind w:firstLine="0"/>
        <w:jc w:val="center"/>
        <w:rPr>
          <w:b/>
          <w:szCs w:val="24"/>
        </w:rPr>
      </w:pPr>
      <w:r w:rsidRPr="007E532F">
        <w:rPr>
          <w:b/>
          <w:szCs w:val="24"/>
        </w:rPr>
        <w:t>Строительство и капитальный ремонт</w:t>
      </w:r>
    </w:p>
    <w:p w:rsidR="007E3458" w:rsidRPr="007E532F" w:rsidRDefault="007E3458" w:rsidP="00504D4F">
      <w:pPr>
        <w:spacing w:after="0" w:line="240" w:lineRule="auto"/>
        <w:ind w:firstLine="0"/>
        <w:jc w:val="center"/>
        <w:rPr>
          <w:b/>
          <w:szCs w:val="24"/>
        </w:rPr>
      </w:pPr>
    </w:p>
    <w:p w:rsidR="007E3458" w:rsidRPr="005E0790" w:rsidRDefault="007E3458" w:rsidP="00504D4F">
      <w:pPr>
        <w:pStyle w:val="af"/>
        <w:jc w:val="both"/>
        <w:rPr>
          <w:b w:val="0"/>
          <w:sz w:val="24"/>
        </w:rPr>
      </w:pPr>
      <w:r w:rsidRPr="007E532F">
        <w:rPr>
          <w:b w:val="0"/>
          <w:sz w:val="24"/>
        </w:rPr>
        <w:t xml:space="preserve">        </w:t>
      </w:r>
      <w:r w:rsidR="00CF206E">
        <w:rPr>
          <w:b w:val="0"/>
          <w:sz w:val="24"/>
        </w:rPr>
        <w:tab/>
      </w:r>
      <w:r w:rsidRPr="005E0790">
        <w:rPr>
          <w:b w:val="0"/>
          <w:sz w:val="24"/>
        </w:rPr>
        <w:t xml:space="preserve">Обеспечение качества образования, реализация инновационного и комплексного подхода к развитию образования не может быть обеспечена без современных условий организации содержания детей. </w:t>
      </w:r>
    </w:p>
    <w:p w:rsidR="007E3458" w:rsidRPr="005E0790" w:rsidRDefault="007E3458" w:rsidP="00504D4F">
      <w:pPr>
        <w:pStyle w:val="af"/>
        <w:jc w:val="both"/>
        <w:rPr>
          <w:b w:val="0"/>
          <w:sz w:val="24"/>
        </w:rPr>
      </w:pPr>
      <w:r w:rsidRPr="005E0790">
        <w:rPr>
          <w:b w:val="0"/>
          <w:sz w:val="24"/>
        </w:rPr>
        <w:t xml:space="preserve">        </w:t>
      </w:r>
      <w:r w:rsidR="00CF206E" w:rsidRPr="005E0790">
        <w:rPr>
          <w:b w:val="0"/>
          <w:sz w:val="24"/>
        </w:rPr>
        <w:tab/>
      </w:r>
      <w:r w:rsidRPr="005E0790">
        <w:rPr>
          <w:b w:val="0"/>
          <w:sz w:val="24"/>
        </w:rPr>
        <w:t>Администрация района, Управление образования и образовательные учреждения ведут активную работу по созданию условий безопасности жизни детей в образовательных учреждениях.</w:t>
      </w:r>
    </w:p>
    <w:p w:rsidR="0074753E" w:rsidRDefault="007E3458" w:rsidP="00504D4F">
      <w:pPr>
        <w:pStyle w:val="af"/>
        <w:jc w:val="both"/>
        <w:rPr>
          <w:b w:val="0"/>
          <w:sz w:val="24"/>
        </w:rPr>
      </w:pPr>
      <w:r w:rsidRPr="005E0790">
        <w:rPr>
          <w:sz w:val="24"/>
        </w:rPr>
        <w:t xml:space="preserve"> </w:t>
      </w:r>
      <w:r w:rsidR="00CF206E" w:rsidRPr="005E0790">
        <w:rPr>
          <w:sz w:val="24"/>
        </w:rPr>
        <w:tab/>
      </w:r>
      <w:r w:rsidR="005E0790">
        <w:rPr>
          <w:b w:val="0"/>
          <w:sz w:val="24"/>
        </w:rPr>
        <w:t xml:space="preserve">В 2022 году </w:t>
      </w:r>
      <w:r w:rsidR="0074753E">
        <w:rPr>
          <w:b w:val="0"/>
          <w:sz w:val="24"/>
        </w:rPr>
        <w:t>з</w:t>
      </w:r>
      <w:r w:rsidR="005E0790" w:rsidRPr="005E0790">
        <w:rPr>
          <w:b w:val="0"/>
          <w:sz w:val="24"/>
        </w:rPr>
        <w:t xml:space="preserve">авершен капитальный ремонт МКОУ «СОШ с.Макарово».  </w:t>
      </w:r>
    </w:p>
    <w:p w:rsidR="005E0790" w:rsidRPr="005E0790" w:rsidRDefault="005E0790" w:rsidP="00504D4F">
      <w:pPr>
        <w:pStyle w:val="af"/>
        <w:ind w:firstLine="708"/>
        <w:jc w:val="both"/>
        <w:rPr>
          <w:b w:val="0"/>
          <w:sz w:val="24"/>
        </w:rPr>
      </w:pPr>
      <w:r w:rsidRPr="005E0790">
        <w:rPr>
          <w:b w:val="0"/>
          <w:sz w:val="24"/>
        </w:rPr>
        <w:t>В рамках реализации регионального проекта «Модернизации школьных систем образования Иркутской области»</w:t>
      </w:r>
      <w:r w:rsidR="0074753E">
        <w:rPr>
          <w:b w:val="0"/>
          <w:sz w:val="24"/>
        </w:rPr>
        <w:t xml:space="preserve"> завершены</w:t>
      </w:r>
      <w:r w:rsidRPr="005E0790">
        <w:rPr>
          <w:b w:val="0"/>
          <w:sz w:val="24"/>
        </w:rPr>
        <w:t>:</w:t>
      </w:r>
    </w:p>
    <w:p w:rsidR="005E0790" w:rsidRPr="005E0790" w:rsidRDefault="005E0790" w:rsidP="00504D4F">
      <w:pPr>
        <w:pStyle w:val="af"/>
        <w:jc w:val="both"/>
        <w:rPr>
          <w:b w:val="0"/>
          <w:sz w:val="24"/>
        </w:rPr>
      </w:pPr>
      <w:r w:rsidRPr="005E0790">
        <w:rPr>
          <w:b w:val="0"/>
          <w:sz w:val="24"/>
        </w:rPr>
        <w:t xml:space="preserve">- капитальный ремонт зданий МКОУ «СОШ № 6 г. Киренска» с приобретением оборудования;  </w:t>
      </w:r>
    </w:p>
    <w:p w:rsidR="005E0790" w:rsidRPr="005E0790" w:rsidRDefault="005E0790" w:rsidP="00504D4F">
      <w:pPr>
        <w:pStyle w:val="af"/>
        <w:jc w:val="both"/>
        <w:rPr>
          <w:b w:val="0"/>
          <w:sz w:val="24"/>
        </w:rPr>
      </w:pPr>
      <w:r w:rsidRPr="005E0790">
        <w:rPr>
          <w:b w:val="0"/>
          <w:sz w:val="24"/>
        </w:rPr>
        <w:t>- капитальный ремонт здания начальной школы МКОУ «СОШ п. Алексеевск»;</w:t>
      </w:r>
    </w:p>
    <w:p w:rsidR="005E0790" w:rsidRPr="005E0790" w:rsidRDefault="005E0790" w:rsidP="00504D4F">
      <w:pPr>
        <w:pStyle w:val="af"/>
        <w:jc w:val="both"/>
        <w:rPr>
          <w:b w:val="0"/>
          <w:sz w:val="24"/>
        </w:rPr>
      </w:pPr>
      <w:r w:rsidRPr="005E0790">
        <w:rPr>
          <w:b w:val="0"/>
          <w:sz w:val="24"/>
        </w:rPr>
        <w:t xml:space="preserve">     </w:t>
      </w:r>
      <w:r w:rsidR="0074753E">
        <w:rPr>
          <w:b w:val="0"/>
          <w:sz w:val="24"/>
        </w:rPr>
        <w:tab/>
        <w:t>Проведен</w:t>
      </w:r>
      <w:r w:rsidRPr="005E0790">
        <w:rPr>
          <w:b w:val="0"/>
          <w:sz w:val="24"/>
        </w:rPr>
        <w:t xml:space="preserve"> капитальный ремонт здания МКДОУ «Детский сад № 1 п. Алексеевск».  </w:t>
      </w:r>
    </w:p>
    <w:p w:rsidR="005E0790" w:rsidRPr="005E0790" w:rsidRDefault="005E0790" w:rsidP="00504D4F">
      <w:pPr>
        <w:pStyle w:val="af"/>
        <w:jc w:val="both"/>
        <w:rPr>
          <w:b w:val="0"/>
          <w:sz w:val="24"/>
        </w:rPr>
      </w:pPr>
      <w:r w:rsidRPr="005E0790">
        <w:rPr>
          <w:b w:val="0"/>
          <w:sz w:val="24"/>
        </w:rPr>
        <w:t xml:space="preserve">     </w:t>
      </w:r>
      <w:r w:rsidR="0074753E">
        <w:rPr>
          <w:b w:val="0"/>
          <w:sz w:val="24"/>
        </w:rPr>
        <w:tab/>
      </w:r>
      <w:r w:rsidRPr="005E0790">
        <w:rPr>
          <w:b w:val="0"/>
          <w:sz w:val="24"/>
        </w:rPr>
        <w:t xml:space="preserve">В рамках социального партнерства осуществляется капитальный ремонт основного здания МКОУ «СОШ № 6 г. Киренска». </w:t>
      </w:r>
    </w:p>
    <w:p w:rsidR="007E3458" w:rsidRPr="007E532F" w:rsidRDefault="0074753E" w:rsidP="00504D4F">
      <w:pPr>
        <w:pStyle w:val="af"/>
        <w:jc w:val="both"/>
        <w:rPr>
          <w:b w:val="0"/>
          <w:sz w:val="24"/>
        </w:rPr>
      </w:pPr>
      <w:r>
        <w:rPr>
          <w:b w:val="0"/>
          <w:sz w:val="24"/>
        </w:rPr>
        <w:lastRenderedPageBreak/>
        <w:t xml:space="preserve">    </w:t>
      </w:r>
      <w:r>
        <w:rPr>
          <w:b w:val="0"/>
          <w:sz w:val="24"/>
        </w:rPr>
        <w:tab/>
      </w:r>
      <w:r w:rsidR="005E0790" w:rsidRPr="005E0790">
        <w:rPr>
          <w:b w:val="0"/>
          <w:sz w:val="24"/>
        </w:rPr>
        <w:t>В рамках областной программы «Народные инициативы» установлены новые оконные блоки в МКОУ «ООШ № 9 г. Киренска», МКОУ «НОШ с. Кривошапкино».</w:t>
      </w:r>
    </w:p>
    <w:p w:rsidR="007E3458" w:rsidRPr="007E532F" w:rsidRDefault="007E3458" w:rsidP="00504D4F">
      <w:pPr>
        <w:pStyle w:val="af"/>
        <w:jc w:val="both"/>
        <w:rPr>
          <w:b w:val="0"/>
          <w:sz w:val="24"/>
        </w:rPr>
      </w:pPr>
      <w:r w:rsidRPr="007E532F">
        <w:rPr>
          <w:b w:val="0"/>
          <w:sz w:val="24"/>
        </w:rPr>
        <w:t xml:space="preserve">                                   </w:t>
      </w:r>
      <w:r w:rsidRPr="007E532F">
        <w:rPr>
          <w:sz w:val="24"/>
        </w:rPr>
        <w:t xml:space="preserve"> </w:t>
      </w:r>
    </w:p>
    <w:p w:rsidR="007E3458" w:rsidRDefault="007E3458" w:rsidP="00504D4F">
      <w:pPr>
        <w:spacing w:after="0" w:line="240" w:lineRule="auto"/>
        <w:ind w:firstLine="0"/>
        <w:jc w:val="center"/>
        <w:rPr>
          <w:b/>
          <w:szCs w:val="24"/>
        </w:rPr>
      </w:pPr>
      <w:r w:rsidRPr="007E532F">
        <w:rPr>
          <w:b/>
          <w:szCs w:val="24"/>
        </w:rPr>
        <w:t>Организация питания школьников.</w:t>
      </w:r>
    </w:p>
    <w:p w:rsidR="007E3458" w:rsidRPr="007E532F" w:rsidRDefault="007E3458" w:rsidP="00504D4F">
      <w:pPr>
        <w:spacing w:after="0" w:line="240" w:lineRule="auto"/>
        <w:ind w:firstLine="0"/>
        <w:jc w:val="center"/>
        <w:rPr>
          <w:b/>
          <w:szCs w:val="24"/>
        </w:rPr>
      </w:pPr>
    </w:p>
    <w:p w:rsidR="00210CAD" w:rsidRDefault="007E3458" w:rsidP="00504D4F">
      <w:pPr>
        <w:spacing w:after="0" w:line="240" w:lineRule="auto"/>
        <w:ind w:firstLine="708"/>
        <w:contextualSpacing/>
        <w:rPr>
          <w:szCs w:val="24"/>
          <w:highlight w:val="yellow"/>
        </w:rPr>
      </w:pPr>
      <w:r w:rsidRPr="00210CAD">
        <w:rPr>
          <w:szCs w:val="24"/>
        </w:rPr>
        <w:t>На территории Киренского района 1</w:t>
      </w:r>
      <w:r w:rsidR="00CF206E" w:rsidRPr="00210CAD">
        <w:rPr>
          <w:szCs w:val="24"/>
        </w:rPr>
        <w:t>4</w:t>
      </w:r>
      <w:r w:rsidRPr="00210CAD">
        <w:rPr>
          <w:szCs w:val="24"/>
        </w:rPr>
        <w:t xml:space="preserve"> общеобразовательных школ, в которых обучается 2</w:t>
      </w:r>
      <w:r w:rsidR="00210CAD" w:rsidRPr="00210CAD">
        <w:rPr>
          <w:szCs w:val="24"/>
        </w:rPr>
        <w:t>355</w:t>
      </w:r>
      <w:r w:rsidRPr="00210CAD">
        <w:rPr>
          <w:szCs w:val="24"/>
        </w:rPr>
        <w:t xml:space="preserve"> ребёнка. Горячим питанием охвачены </w:t>
      </w:r>
      <w:r w:rsidR="00210CAD" w:rsidRPr="00210CAD">
        <w:rPr>
          <w:szCs w:val="24"/>
        </w:rPr>
        <w:t>1968</w:t>
      </w:r>
      <w:r w:rsidR="00210CAD">
        <w:rPr>
          <w:szCs w:val="24"/>
        </w:rPr>
        <w:t xml:space="preserve"> обучающих</w:t>
      </w:r>
      <w:r w:rsidRPr="00210CAD">
        <w:rPr>
          <w:szCs w:val="24"/>
        </w:rPr>
        <w:t xml:space="preserve">ся, что составляет </w:t>
      </w:r>
      <w:r w:rsidR="00210CAD" w:rsidRPr="00210CAD">
        <w:rPr>
          <w:szCs w:val="24"/>
        </w:rPr>
        <w:t>83,6</w:t>
      </w:r>
      <w:r w:rsidRPr="00210CAD">
        <w:rPr>
          <w:szCs w:val="24"/>
        </w:rPr>
        <w:t xml:space="preserve"> % от общего числа детей. </w:t>
      </w:r>
    </w:p>
    <w:p w:rsidR="00210CAD" w:rsidRPr="00210CAD" w:rsidRDefault="00210CAD" w:rsidP="00504D4F">
      <w:pPr>
        <w:spacing w:after="0" w:line="240" w:lineRule="auto"/>
        <w:ind w:firstLine="708"/>
        <w:contextualSpacing/>
        <w:rPr>
          <w:szCs w:val="24"/>
        </w:rPr>
      </w:pPr>
      <w:r w:rsidRPr="00210CAD">
        <w:rPr>
          <w:szCs w:val="24"/>
        </w:rPr>
        <w:t>Во всех структурных подразделениях образовательных организаций и малокомплектных школах созданы условия для обеспечения горячим питанием обучающихся.</w:t>
      </w:r>
    </w:p>
    <w:p w:rsidR="007E3458" w:rsidRDefault="00210CAD" w:rsidP="00504D4F">
      <w:pPr>
        <w:spacing w:after="0" w:line="240" w:lineRule="auto"/>
        <w:ind w:firstLine="708"/>
        <w:contextualSpacing/>
        <w:rPr>
          <w:szCs w:val="24"/>
        </w:rPr>
      </w:pPr>
      <w:r w:rsidRPr="00210CAD">
        <w:rPr>
          <w:szCs w:val="24"/>
        </w:rPr>
        <w:t xml:space="preserve">В 2022 году на организацию горячего питания выделено 24 339,2 тыс. рублей.  </w:t>
      </w:r>
    </w:p>
    <w:p w:rsidR="00210CAD" w:rsidRDefault="00210CAD" w:rsidP="00504D4F">
      <w:pPr>
        <w:spacing w:after="0" w:line="240" w:lineRule="auto"/>
        <w:ind w:firstLine="708"/>
        <w:contextualSpacing/>
        <w:rPr>
          <w:szCs w:val="24"/>
        </w:rPr>
      </w:pPr>
      <w:r>
        <w:rPr>
          <w:szCs w:val="24"/>
        </w:rPr>
        <w:t xml:space="preserve">В рамках областных программ дети начального звена, дети с </w:t>
      </w:r>
      <w:r w:rsidR="005E143C">
        <w:rPr>
          <w:szCs w:val="24"/>
        </w:rPr>
        <w:t>ограниченными</w:t>
      </w:r>
      <w:r>
        <w:rPr>
          <w:szCs w:val="24"/>
        </w:rPr>
        <w:t xml:space="preserve"> возможностями здоровья и дети-инвалиды получают бесплатное </w:t>
      </w:r>
      <w:r w:rsidR="003A7C67">
        <w:rPr>
          <w:szCs w:val="24"/>
        </w:rPr>
        <w:t xml:space="preserve">горячее </w:t>
      </w:r>
      <w:r>
        <w:rPr>
          <w:szCs w:val="24"/>
        </w:rPr>
        <w:t xml:space="preserve">питание. </w:t>
      </w:r>
    </w:p>
    <w:p w:rsidR="00210CAD" w:rsidRPr="007E532F" w:rsidRDefault="00210CAD" w:rsidP="00504D4F">
      <w:pPr>
        <w:spacing w:after="0" w:line="240" w:lineRule="auto"/>
        <w:ind w:firstLine="0"/>
        <w:contextualSpacing/>
        <w:rPr>
          <w:szCs w:val="24"/>
        </w:rPr>
      </w:pPr>
    </w:p>
    <w:p w:rsidR="007E3458" w:rsidRPr="00F86BFE" w:rsidRDefault="007E3458" w:rsidP="00504D4F">
      <w:pPr>
        <w:spacing w:after="0" w:line="240" w:lineRule="auto"/>
        <w:ind w:firstLine="0"/>
        <w:jc w:val="center"/>
        <w:rPr>
          <w:b/>
          <w:szCs w:val="24"/>
        </w:rPr>
      </w:pPr>
      <w:r w:rsidRPr="00F86BFE">
        <w:rPr>
          <w:b/>
          <w:szCs w:val="24"/>
        </w:rPr>
        <w:t>Обеспеченность Интернетом, лицензионными программами, учебно-наглядным оборудованием.</w:t>
      </w:r>
    </w:p>
    <w:p w:rsidR="002D0D82" w:rsidRPr="002D0D82" w:rsidRDefault="007E3458" w:rsidP="00504D4F">
      <w:pPr>
        <w:spacing w:after="0" w:line="240" w:lineRule="auto"/>
        <w:ind w:firstLine="0"/>
        <w:rPr>
          <w:szCs w:val="24"/>
        </w:rPr>
      </w:pPr>
      <w:r w:rsidRPr="00F86BFE">
        <w:rPr>
          <w:szCs w:val="24"/>
        </w:rPr>
        <w:t xml:space="preserve">       </w:t>
      </w:r>
      <w:r w:rsidR="00CF206E" w:rsidRPr="00F86BFE">
        <w:rPr>
          <w:szCs w:val="24"/>
        </w:rPr>
        <w:tab/>
      </w:r>
      <w:r w:rsidR="002D0D82" w:rsidRPr="002D0D82">
        <w:rPr>
          <w:szCs w:val="24"/>
        </w:rPr>
        <w:t xml:space="preserve">В качестве одного из требований к условиям реализации основной образовательной программы, которая зафиксирована в федеральном государственном образовательном стандарте разного уровня образования, является наличие современной информационно-образовательной среды образовательной организации.  </w:t>
      </w:r>
    </w:p>
    <w:p w:rsidR="002D0D82" w:rsidRPr="002D0D82" w:rsidRDefault="002D0D82" w:rsidP="00504D4F">
      <w:pPr>
        <w:spacing w:after="0" w:line="240" w:lineRule="auto"/>
        <w:ind w:firstLine="708"/>
        <w:rPr>
          <w:szCs w:val="24"/>
        </w:rPr>
      </w:pPr>
      <w:r w:rsidRPr="002D0D82">
        <w:rPr>
          <w:szCs w:val="24"/>
        </w:rPr>
        <w:t>Все образовательные организации имеют доступ к сети Интернет, все компьютеры имеют контент-фильтры и антивирусные программы. Проверка работоспособности антивирусных программ и программ контент-фильтрации проводится ежеквартально, нарушений, связанных с работой вышеуказанных программ не выявлено.</w:t>
      </w:r>
    </w:p>
    <w:p w:rsidR="002D0D82" w:rsidRPr="002D0D82" w:rsidRDefault="002D0D82" w:rsidP="00504D4F">
      <w:pPr>
        <w:spacing w:after="0" w:line="240" w:lineRule="auto"/>
        <w:ind w:firstLine="708"/>
        <w:rPr>
          <w:szCs w:val="24"/>
        </w:rPr>
      </w:pPr>
      <w:r w:rsidRPr="002D0D82">
        <w:rPr>
          <w:szCs w:val="24"/>
        </w:rPr>
        <w:t xml:space="preserve">По итогам 2022 года количество персональных компьютеров, используемых </w:t>
      </w:r>
      <w:r w:rsidR="008B019A" w:rsidRPr="002D0D82">
        <w:rPr>
          <w:szCs w:val="24"/>
        </w:rPr>
        <w:t>в образовательной деятельности,</w:t>
      </w:r>
      <w:r w:rsidRPr="002D0D82">
        <w:rPr>
          <w:szCs w:val="24"/>
        </w:rPr>
        <w:t xml:space="preserve"> составляло 452 единицы, из них 398 используются в учебном процессе. </w:t>
      </w:r>
    </w:p>
    <w:p w:rsidR="002D0D82" w:rsidRDefault="002D0D82" w:rsidP="00504D4F">
      <w:pPr>
        <w:spacing w:after="0" w:line="240" w:lineRule="auto"/>
        <w:ind w:firstLine="708"/>
        <w:rPr>
          <w:szCs w:val="24"/>
        </w:rPr>
      </w:pPr>
      <w:r w:rsidRPr="002D0D82">
        <w:rPr>
          <w:szCs w:val="24"/>
        </w:rPr>
        <w:t xml:space="preserve">Увеличивается количество кабинетов, оснащенных компьютерной техникой и выходом в Интернет. В ОО имеется 13 компьютерных классов. </w:t>
      </w:r>
    </w:p>
    <w:p w:rsidR="002D0D82" w:rsidRDefault="002D0D82" w:rsidP="00504D4F">
      <w:pPr>
        <w:spacing w:after="0" w:line="240" w:lineRule="auto"/>
        <w:ind w:firstLine="708"/>
        <w:rPr>
          <w:szCs w:val="24"/>
        </w:rPr>
      </w:pPr>
      <w:r w:rsidRPr="002D0D82">
        <w:rPr>
          <w:szCs w:val="24"/>
        </w:rPr>
        <w:t>В школах увеличивается количество компьютерной техники: интерактивные доски, мультимедийные проекторы, принтеры, сканеры, многофункциональные устройства.</w:t>
      </w:r>
    </w:p>
    <w:p w:rsidR="003A7C67" w:rsidRPr="003A7C67" w:rsidRDefault="003A7C67" w:rsidP="00504D4F">
      <w:pPr>
        <w:pStyle w:val="af"/>
        <w:ind w:firstLine="708"/>
        <w:jc w:val="both"/>
        <w:rPr>
          <w:b w:val="0"/>
          <w:sz w:val="24"/>
        </w:rPr>
      </w:pPr>
      <w:r w:rsidRPr="003A7C67">
        <w:rPr>
          <w:b w:val="0"/>
          <w:sz w:val="24"/>
        </w:rPr>
        <w:t>В рамках проекта «Цифровая образовательная среда», целью которого является создание в образовательных организациях района современной и безопасной цифровой образовательной среды, обеспечивающей высокое качество и доступность общего образования, проведены мероприятия:</w:t>
      </w:r>
    </w:p>
    <w:p w:rsidR="003A7C67" w:rsidRPr="003A7C67" w:rsidRDefault="003A7C67" w:rsidP="00504D4F">
      <w:pPr>
        <w:pStyle w:val="af"/>
        <w:jc w:val="both"/>
        <w:rPr>
          <w:b w:val="0"/>
          <w:sz w:val="24"/>
        </w:rPr>
      </w:pPr>
      <w:r w:rsidRPr="003A7C67">
        <w:rPr>
          <w:b w:val="0"/>
          <w:sz w:val="24"/>
        </w:rPr>
        <w:t xml:space="preserve">     </w:t>
      </w:r>
      <w:r>
        <w:rPr>
          <w:b w:val="0"/>
          <w:sz w:val="24"/>
        </w:rPr>
        <w:t xml:space="preserve">- </w:t>
      </w:r>
      <w:r w:rsidRPr="003A7C67">
        <w:rPr>
          <w:b w:val="0"/>
          <w:sz w:val="24"/>
        </w:rPr>
        <w:t xml:space="preserve">Приобретены средства обучения и воспитания (вычислительная техника) для МКОУ </w:t>
      </w:r>
      <w:r w:rsidR="005E143C">
        <w:rPr>
          <w:b w:val="0"/>
          <w:sz w:val="24"/>
        </w:rPr>
        <w:t>О</w:t>
      </w:r>
      <w:r w:rsidRPr="003A7C67">
        <w:rPr>
          <w:b w:val="0"/>
          <w:sz w:val="24"/>
        </w:rPr>
        <w:t xml:space="preserve">ОШ с. Кривошапкино на сумму 471 700 рублей.   </w:t>
      </w:r>
    </w:p>
    <w:p w:rsidR="003A7C67" w:rsidRDefault="003A7C67" w:rsidP="00504D4F">
      <w:pPr>
        <w:pStyle w:val="af"/>
        <w:jc w:val="both"/>
        <w:rPr>
          <w:b w:val="0"/>
          <w:sz w:val="24"/>
        </w:rPr>
      </w:pPr>
      <w:r w:rsidRPr="003A7C67">
        <w:rPr>
          <w:b w:val="0"/>
          <w:sz w:val="24"/>
        </w:rPr>
        <w:t xml:space="preserve">     </w:t>
      </w:r>
      <w:r>
        <w:rPr>
          <w:b w:val="0"/>
          <w:sz w:val="24"/>
        </w:rPr>
        <w:t xml:space="preserve">- </w:t>
      </w:r>
      <w:r w:rsidRPr="003A7C67">
        <w:rPr>
          <w:b w:val="0"/>
          <w:sz w:val="24"/>
        </w:rPr>
        <w:t>В МКОУ «СОШ № 6 г. Киренска» поступило компьютерное оборудование (28 ноутбуков и 1 МФУ) на сумму 1 890,0 тыс. рублей из федерального бюджета.</w:t>
      </w:r>
    </w:p>
    <w:p w:rsidR="007E3458" w:rsidRPr="00F86BFE" w:rsidRDefault="007E3458" w:rsidP="00504D4F">
      <w:pPr>
        <w:pStyle w:val="af"/>
        <w:jc w:val="both"/>
        <w:rPr>
          <w:b w:val="0"/>
          <w:color w:val="000000" w:themeColor="text1"/>
          <w:sz w:val="24"/>
        </w:rPr>
      </w:pPr>
      <w:r w:rsidRPr="00F86BFE">
        <w:rPr>
          <w:b w:val="0"/>
          <w:color w:val="000000" w:themeColor="text1"/>
          <w:sz w:val="24"/>
        </w:rPr>
        <w:t xml:space="preserve">      </w:t>
      </w:r>
      <w:r w:rsidR="00CF206E" w:rsidRPr="00F86BFE">
        <w:rPr>
          <w:b w:val="0"/>
          <w:color w:val="000000" w:themeColor="text1"/>
          <w:sz w:val="24"/>
        </w:rPr>
        <w:tab/>
      </w:r>
      <w:r w:rsidRPr="00F86BFE">
        <w:rPr>
          <w:b w:val="0"/>
          <w:sz w:val="24"/>
        </w:rPr>
        <w:t xml:space="preserve">В </w:t>
      </w:r>
      <w:r w:rsidRPr="00F86BFE">
        <w:rPr>
          <w:b w:val="0"/>
          <w:color w:val="000000" w:themeColor="text1"/>
          <w:sz w:val="24"/>
        </w:rPr>
        <w:t>нашем районе</w:t>
      </w:r>
      <w:r w:rsidRPr="00F86BFE">
        <w:rPr>
          <w:b w:val="0"/>
          <w:sz w:val="24"/>
        </w:rPr>
        <w:t xml:space="preserve"> </w:t>
      </w:r>
      <w:r w:rsidRPr="00F86BFE">
        <w:rPr>
          <w:b w:val="0"/>
          <w:color w:val="000000" w:themeColor="text1"/>
          <w:sz w:val="24"/>
        </w:rPr>
        <w:t>100</w:t>
      </w:r>
      <w:r w:rsidR="008B019A" w:rsidRPr="00F86BFE">
        <w:rPr>
          <w:b w:val="0"/>
          <w:color w:val="000000" w:themeColor="text1"/>
          <w:sz w:val="24"/>
        </w:rPr>
        <w:t>% школ</w:t>
      </w:r>
      <w:r w:rsidRPr="00F86BFE">
        <w:rPr>
          <w:b w:val="0"/>
          <w:color w:val="000000" w:themeColor="text1"/>
          <w:sz w:val="24"/>
        </w:rPr>
        <w:t xml:space="preserve"> имеют свои сайты.  В соответствии с Федеральным законом от  29 декабря 2012 г. № 273-ФЗ «Об образовании в Российской Федерации»,  </w:t>
      </w:r>
      <w:hyperlink r:id="rId10" w:history="1">
        <w:r w:rsidRPr="00DF35E6">
          <w:rPr>
            <w:rStyle w:val="af0"/>
            <w:b w:val="0"/>
            <w:color w:val="000000" w:themeColor="text1"/>
            <w:sz w:val="24"/>
            <w:u w:val="none"/>
          </w:rPr>
          <w:t>Постановлением Правительства РФ от 10 июля 201</w:t>
        </w:r>
      </w:hyperlink>
      <w:hyperlink r:id="rId11" w:anchor="336636535611" w:history="1">
        <w:r w:rsidRPr="00DF35E6">
          <w:rPr>
            <w:rStyle w:val="af0"/>
            <w:b w:val="0"/>
            <w:color w:val="000000" w:themeColor="text1"/>
            <w:sz w:val="24"/>
            <w:u w:val="none"/>
          </w:rPr>
          <w:t>3</w:t>
        </w:r>
      </w:hyperlink>
      <w:hyperlink r:id="rId12" w:anchor="336636535611" w:history="1">
        <w:r w:rsidRPr="00DF35E6">
          <w:rPr>
            <w:rStyle w:val="af0"/>
            <w:b w:val="0"/>
            <w:color w:val="000000" w:themeColor="text1"/>
            <w:sz w:val="24"/>
            <w:u w:val="none"/>
          </w:rPr>
          <w:t xml:space="preserve">года № </w:t>
        </w:r>
      </w:hyperlink>
      <w:r w:rsidRPr="00DF35E6">
        <w:rPr>
          <w:b w:val="0"/>
          <w:sz w:val="24"/>
        </w:rPr>
        <w:t>582</w:t>
      </w:r>
      <w:r w:rsidRPr="00DF35E6">
        <w:rPr>
          <w:b w:val="0"/>
          <w:color w:val="000000" w:themeColor="text1"/>
          <w:sz w:val="24"/>
        </w:rPr>
        <w:t xml:space="preserve"> утверждены правила размещения в с</w:t>
      </w:r>
      <w:r w:rsidRPr="00F86BFE">
        <w:rPr>
          <w:b w:val="0"/>
          <w:color w:val="000000" w:themeColor="text1"/>
          <w:sz w:val="24"/>
        </w:rPr>
        <w:t xml:space="preserve">ети Интернет и обновления информации об образовательной организации. А </w:t>
      </w:r>
      <w:r w:rsidR="008B019A" w:rsidRPr="00F86BFE">
        <w:rPr>
          <w:b w:val="0"/>
          <w:color w:val="000000" w:themeColor="text1"/>
          <w:sz w:val="24"/>
        </w:rPr>
        <w:t>также, приказом министерства</w:t>
      </w:r>
      <w:r w:rsidRPr="00F86BFE">
        <w:rPr>
          <w:b w:val="0"/>
          <w:color w:val="000000" w:themeColor="text1"/>
          <w:sz w:val="24"/>
        </w:rPr>
        <w:t xml:space="preserve">   образования и науки Российской Федерации № 462 от 14 июня 2013 г. утвержден порядок проведения и сроки размещения информации о самообследования образовательных </w:t>
      </w:r>
      <w:r w:rsidR="005E143C" w:rsidRPr="00F86BFE">
        <w:rPr>
          <w:b w:val="0"/>
          <w:color w:val="000000" w:themeColor="text1"/>
          <w:sz w:val="24"/>
        </w:rPr>
        <w:t>организаций на</w:t>
      </w:r>
      <w:r w:rsidRPr="00F86BFE">
        <w:rPr>
          <w:b w:val="0"/>
          <w:color w:val="000000" w:themeColor="text1"/>
          <w:sz w:val="24"/>
        </w:rPr>
        <w:t xml:space="preserve"> сайте.  </w:t>
      </w:r>
    </w:p>
    <w:p w:rsidR="003A7C67" w:rsidRPr="003A7C67" w:rsidRDefault="007E3458" w:rsidP="00504D4F">
      <w:pPr>
        <w:pStyle w:val="af"/>
        <w:jc w:val="both"/>
        <w:rPr>
          <w:b w:val="0"/>
          <w:sz w:val="24"/>
        </w:rPr>
      </w:pPr>
      <w:r w:rsidRPr="002D0D82">
        <w:rPr>
          <w:color w:val="000000" w:themeColor="text1"/>
          <w:sz w:val="24"/>
        </w:rPr>
        <w:t xml:space="preserve">     </w:t>
      </w:r>
      <w:r w:rsidRPr="002D0D82">
        <w:rPr>
          <w:b w:val="0"/>
          <w:color w:val="000000" w:themeColor="text1"/>
          <w:sz w:val="24"/>
        </w:rPr>
        <w:t xml:space="preserve"> </w:t>
      </w:r>
      <w:r w:rsidR="00CF206E" w:rsidRPr="002D0D82">
        <w:rPr>
          <w:b w:val="0"/>
          <w:color w:val="000000" w:themeColor="text1"/>
          <w:sz w:val="24"/>
        </w:rPr>
        <w:tab/>
      </w:r>
      <w:r w:rsidR="003A7C67" w:rsidRPr="003A7C67">
        <w:rPr>
          <w:b w:val="0"/>
          <w:sz w:val="24"/>
        </w:rPr>
        <w:t xml:space="preserve">В 2022 году проведен </w:t>
      </w:r>
      <w:r w:rsidR="003A7C67" w:rsidRPr="003A7C67">
        <w:rPr>
          <w:b w:val="0"/>
          <w:iCs/>
          <w:sz w:val="24"/>
        </w:rPr>
        <w:t>высокоскоростной Интернет</w:t>
      </w:r>
      <w:r w:rsidR="003A7C67" w:rsidRPr="003A7C67">
        <w:rPr>
          <w:b w:val="0"/>
          <w:sz w:val="24"/>
        </w:rPr>
        <w:t xml:space="preserve"> в 13 общеобразовательных организациях Киренского района, 4-х структурных подразделениях за счет средств федерального бюджета. В МКОУ СОШ с. Петропавловское и МКОУ ООШ с. Коршуново установили оборудование для </w:t>
      </w:r>
      <w:r w:rsidR="003A7C67" w:rsidRPr="003A7C67">
        <w:rPr>
          <w:b w:val="0"/>
          <w:iCs/>
          <w:sz w:val="24"/>
        </w:rPr>
        <w:t>высокоскоростного Интернета, но в настоящее время обеспечение учреждений</w:t>
      </w:r>
      <w:r w:rsidR="003A7C67" w:rsidRPr="003A7C67">
        <w:rPr>
          <w:b w:val="0"/>
          <w:sz w:val="24"/>
        </w:rPr>
        <w:t xml:space="preserve"> устойчивым Интернетом отсутствует</w:t>
      </w:r>
    </w:p>
    <w:p w:rsidR="007E3458" w:rsidRDefault="007E3458" w:rsidP="00504D4F">
      <w:pPr>
        <w:pStyle w:val="af"/>
        <w:ind w:firstLine="708"/>
        <w:jc w:val="both"/>
        <w:rPr>
          <w:b w:val="0"/>
          <w:sz w:val="24"/>
        </w:rPr>
      </w:pPr>
      <w:r w:rsidRPr="002D0D82">
        <w:rPr>
          <w:b w:val="0"/>
          <w:sz w:val="24"/>
        </w:rPr>
        <w:lastRenderedPageBreak/>
        <w:t>В 20</w:t>
      </w:r>
      <w:r w:rsidR="00F86BFE" w:rsidRPr="002D0D82">
        <w:rPr>
          <w:b w:val="0"/>
          <w:sz w:val="24"/>
        </w:rPr>
        <w:t>22</w:t>
      </w:r>
      <w:r w:rsidRPr="002D0D82">
        <w:rPr>
          <w:b w:val="0"/>
          <w:sz w:val="24"/>
        </w:rPr>
        <w:t xml:space="preserve"> году </w:t>
      </w:r>
      <w:r w:rsidR="00F86BFE" w:rsidRPr="002D0D82">
        <w:rPr>
          <w:b w:val="0"/>
          <w:sz w:val="24"/>
        </w:rPr>
        <w:t xml:space="preserve">за счет Областной программы «Школьный учебник» </w:t>
      </w:r>
      <w:r w:rsidR="002D0D82" w:rsidRPr="002D0D82">
        <w:rPr>
          <w:b w:val="0"/>
          <w:sz w:val="24"/>
        </w:rPr>
        <w:t xml:space="preserve">приобретены учебники </w:t>
      </w:r>
      <w:r w:rsidR="00F86BFE" w:rsidRPr="002D0D82">
        <w:rPr>
          <w:b w:val="0"/>
          <w:sz w:val="24"/>
        </w:rPr>
        <w:t>на</w:t>
      </w:r>
      <w:r w:rsidR="002D0D82" w:rsidRPr="002D0D82">
        <w:rPr>
          <w:b w:val="0"/>
          <w:sz w:val="24"/>
        </w:rPr>
        <w:t xml:space="preserve"> </w:t>
      </w:r>
      <w:r w:rsidR="00F86BFE" w:rsidRPr="002D0D82">
        <w:rPr>
          <w:b w:val="0"/>
          <w:sz w:val="24"/>
        </w:rPr>
        <w:t>сумму 1563,1 тыс.рублей</w:t>
      </w:r>
      <w:r w:rsidRPr="002D0D82">
        <w:rPr>
          <w:b w:val="0"/>
          <w:sz w:val="24"/>
        </w:rPr>
        <w:t>. На сегодняшний день образовательные учреждения укомплектованы учебниками в среднем на 9</w:t>
      </w:r>
      <w:r w:rsidR="002D0D82" w:rsidRPr="002D0D82">
        <w:rPr>
          <w:b w:val="0"/>
          <w:sz w:val="24"/>
        </w:rPr>
        <w:t>8</w:t>
      </w:r>
      <w:r w:rsidRPr="002D0D82">
        <w:rPr>
          <w:b w:val="0"/>
          <w:sz w:val="24"/>
        </w:rPr>
        <w:t xml:space="preserve">,7%. </w:t>
      </w:r>
    </w:p>
    <w:p w:rsidR="002D0D82" w:rsidRPr="002D0D82" w:rsidRDefault="002D0D82" w:rsidP="00504D4F">
      <w:pPr>
        <w:pStyle w:val="af"/>
        <w:ind w:firstLine="708"/>
        <w:jc w:val="both"/>
        <w:rPr>
          <w:b w:val="0"/>
          <w:sz w:val="24"/>
        </w:rPr>
      </w:pPr>
      <w:r w:rsidRPr="002D0D82">
        <w:rPr>
          <w:b w:val="0"/>
          <w:sz w:val="24"/>
        </w:rPr>
        <w:t>Актуальным остается вопрос усиления технической оснащенности организаций в связи с изношенностью компьютерной техники. Продолжается работа в рамках финансирования мероприятий по техническому оснащению информационно – образовательной среды образовательных организаций</w:t>
      </w:r>
      <w:r>
        <w:rPr>
          <w:b w:val="0"/>
          <w:sz w:val="24"/>
        </w:rPr>
        <w:t>.</w:t>
      </w:r>
    </w:p>
    <w:p w:rsidR="007E3458" w:rsidRPr="002D0D82" w:rsidRDefault="007E3458" w:rsidP="00504D4F">
      <w:pPr>
        <w:pStyle w:val="af"/>
        <w:jc w:val="both"/>
        <w:rPr>
          <w:b w:val="0"/>
          <w:color w:val="000000" w:themeColor="text1"/>
          <w:sz w:val="24"/>
        </w:rPr>
      </w:pPr>
      <w:r w:rsidRPr="002D0D82">
        <w:rPr>
          <w:b w:val="0"/>
          <w:sz w:val="24"/>
        </w:rPr>
        <w:t xml:space="preserve">      </w:t>
      </w:r>
      <w:r w:rsidR="00CF206E" w:rsidRPr="002D0D82">
        <w:rPr>
          <w:b w:val="0"/>
          <w:sz w:val="24"/>
        </w:rPr>
        <w:tab/>
      </w:r>
    </w:p>
    <w:p w:rsidR="007E3458" w:rsidRPr="00471DA3" w:rsidRDefault="007E3458" w:rsidP="00504D4F">
      <w:pPr>
        <w:pStyle w:val="af"/>
        <w:rPr>
          <w:color w:val="000000" w:themeColor="text1"/>
          <w:sz w:val="24"/>
        </w:rPr>
      </w:pPr>
      <w:r w:rsidRPr="00471DA3">
        <w:rPr>
          <w:color w:val="000000" w:themeColor="text1"/>
          <w:sz w:val="24"/>
        </w:rPr>
        <w:t>Дополнительное образование детей</w:t>
      </w:r>
    </w:p>
    <w:p w:rsidR="007E3458" w:rsidRPr="00CF206E" w:rsidRDefault="007E3458" w:rsidP="00504D4F">
      <w:pPr>
        <w:pStyle w:val="af"/>
        <w:jc w:val="both"/>
        <w:rPr>
          <w:color w:val="000000" w:themeColor="text1"/>
          <w:sz w:val="24"/>
          <w:highlight w:val="yellow"/>
        </w:rPr>
      </w:pPr>
    </w:p>
    <w:p w:rsidR="00471DA3" w:rsidRPr="00471DA3" w:rsidRDefault="007E3458" w:rsidP="00504D4F">
      <w:pPr>
        <w:pStyle w:val="af"/>
        <w:jc w:val="both"/>
        <w:rPr>
          <w:b w:val="0"/>
          <w:sz w:val="24"/>
        </w:rPr>
      </w:pPr>
      <w:r w:rsidRPr="00471DA3">
        <w:rPr>
          <w:b w:val="0"/>
          <w:sz w:val="24"/>
        </w:rPr>
        <w:t xml:space="preserve">         </w:t>
      </w:r>
      <w:r w:rsidR="00CF206E" w:rsidRPr="00471DA3">
        <w:rPr>
          <w:b w:val="0"/>
          <w:sz w:val="24"/>
        </w:rPr>
        <w:tab/>
      </w:r>
      <w:r w:rsidR="00471DA3" w:rsidRPr="00471DA3">
        <w:rPr>
          <w:b w:val="0"/>
          <w:sz w:val="24"/>
        </w:rPr>
        <w:t xml:space="preserve">В целях исполнения Распоряжения Правительства Иркутской области  от 04.07.2019 года № 460-рп «О внедрении целевой модели развития региональной системы дополнительного образования детей в Иркутской области», организации дополнительной и внеурочной занятости детей и подростков в Киренском районе, программы дополнительного образования реализуют: учреждение дополнительного образования – МАУ ДО ДЮЦ «Гармония»; общеобразовательные учреждения; учреждения дошкольного образования; МКОУ ДО ДШИ им. А. В. Кузакова; частные предприятия.  </w:t>
      </w:r>
    </w:p>
    <w:p w:rsidR="00471DA3" w:rsidRDefault="00471DA3" w:rsidP="00504D4F">
      <w:pPr>
        <w:pStyle w:val="af"/>
        <w:ind w:firstLine="708"/>
        <w:jc w:val="both"/>
        <w:rPr>
          <w:b w:val="0"/>
          <w:sz w:val="24"/>
        </w:rPr>
      </w:pPr>
      <w:r w:rsidRPr="00471DA3">
        <w:rPr>
          <w:b w:val="0"/>
          <w:sz w:val="24"/>
        </w:rPr>
        <w:t>В целом по району охват услугами дополнительного образования составляет - 68,9%. В целях организации дополнительной и внеурочной занятости детей и подростков на базе МАУ ДО ДЮЦ «Гармония»</w:t>
      </w:r>
      <w:r>
        <w:rPr>
          <w:b w:val="0"/>
          <w:sz w:val="24"/>
        </w:rPr>
        <w:t xml:space="preserve"> </w:t>
      </w:r>
      <w:r w:rsidRPr="00471DA3">
        <w:rPr>
          <w:b w:val="0"/>
          <w:sz w:val="24"/>
        </w:rPr>
        <w:t xml:space="preserve">осваивают программы дополнительного образования 1129 воспитанников в возрасте от 5 до 18 лет. </w:t>
      </w:r>
    </w:p>
    <w:p w:rsidR="00471DA3" w:rsidRDefault="00471DA3" w:rsidP="00504D4F">
      <w:pPr>
        <w:pStyle w:val="af"/>
        <w:ind w:firstLine="708"/>
        <w:jc w:val="both"/>
        <w:rPr>
          <w:b w:val="0"/>
          <w:sz w:val="24"/>
        </w:rPr>
      </w:pPr>
      <w:r w:rsidRPr="00471DA3">
        <w:rPr>
          <w:b w:val="0"/>
          <w:sz w:val="24"/>
        </w:rPr>
        <w:t>В МАУ ДО ДЮЦ «Гармония» реализуются дополнительные общеразвивающие программы по шести направлениям: художественной, естественнонаучной; туристско-краеведческой; социально-гуманитарной; физкультурно-спортивной технической</w:t>
      </w:r>
      <w:r>
        <w:rPr>
          <w:b w:val="0"/>
          <w:sz w:val="24"/>
        </w:rPr>
        <w:t>.</w:t>
      </w:r>
    </w:p>
    <w:p w:rsidR="00471DA3" w:rsidRDefault="00471DA3" w:rsidP="00504D4F">
      <w:pPr>
        <w:pStyle w:val="af"/>
        <w:jc w:val="both"/>
        <w:rPr>
          <w:b w:val="0"/>
          <w:sz w:val="24"/>
        </w:rPr>
      </w:pPr>
    </w:p>
    <w:p w:rsidR="007E3458" w:rsidRDefault="007E3458" w:rsidP="00504D4F">
      <w:pPr>
        <w:spacing w:after="0" w:line="240" w:lineRule="auto"/>
        <w:ind w:firstLine="0"/>
        <w:contextualSpacing/>
        <w:jc w:val="center"/>
        <w:rPr>
          <w:b/>
          <w:szCs w:val="24"/>
        </w:rPr>
      </w:pPr>
      <w:r w:rsidRPr="007E532F">
        <w:rPr>
          <w:b/>
          <w:szCs w:val="24"/>
        </w:rPr>
        <w:t>Актуальные проблемы муниципальной системы образования.</w:t>
      </w:r>
    </w:p>
    <w:p w:rsidR="007E3458" w:rsidRPr="007E532F" w:rsidRDefault="007E3458" w:rsidP="00504D4F">
      <w:pPr>
        <w:spacing w:after="0" w:line="240" w:lineRule="auto"/>
        <w:ind w:firstLine="0"/>
        <w:contextualSpacing/>
        <w:jc w:val="center"/>
        <w:rPr>
          <w:szCs w:val="24"/>
        </w:rPr>
      </w:pPr>
    </w:p>
    <w:p w:rsidR="007E3458" w:rsidRPr="007E532F" w:rsidRDefault="007E3458" w:rsidP="00504D4F">
      <w:pPr>
        <w:widowControl w:val="0"/>
        <w:autoSpaceDE w:val="0"/>
        <w:autoSpaceDN w:val="0"/>
        <w:adjustRightInd w:val="0"/>
        <w:spacing w:after="0" w:line="240" w:lineRule="auto"/>
        <w:ind w:firstLine="0"/>
        <w:rPr>
          <w:color w:val="000000"/>
          <w:szCs w:val="24"/>
        </w:rPr>
      </w:pPr>
      <w:r w:rsidRPr="007E532F">
        <w:rPr>
          <w:szCs w:val="24"/>
        </w:rPr>
        <w:t xml:space="preserve">  1.</w:t>
      </w:r>
      <w:r w:rsidRPr="007E532F">
        <w:rPr>
          <w:color w:val="000000"/>
          <w:szCs w:val="24"/>
        </w:rPr>
        <w:t xml:space="preserve"> </w:t>
      </w:r>
      <w:r w:rsidR="008B019A" w:rsidRPr="007E532F">
        <w:rPr>
          <w:color w:val="000000"/>
          <w:szCs w:val="24"/>
        </w:rPr>
        <w:t>Укрепление материально</w:t>
      </w:r>
      <w:r w:rsidRPr="007E532F">
        <w:rPr>
          <w:color w:val="000000"/>
          <w:szCs w:val="24"/>
        </w:rPr>
        <w:t>-технической базы образовательных учреждений через:</w:t>
      </w:r>
    </w:p>
    <w:p w:rsidR="007E3458" w:rsidRPr="007E532F" w:rsidRDefault="007E3458" w:rsidP="00504D4F">
      <w:pPr>
        <w:widowControl w:val="0"/>
        <w:autoSpaceDE w:val="0"/>
        <w:autoSpaceDN w:val="0"/>
        <w:adjustRightInd w:val="0"/>
        <w:spacing w:after="0" w:line="240" w:lineRule="auto"/>
        <w:ind w:firstLine="0"/>
        <w:rPr>
          <w:color w:val="000000"/>
          <w:szCs w:val="24"/>
        </w:rPr>
      </w:pPr>
      <w:r w:rsidRPr="007E532F">
        <w:rPr>
          <w:color w:val="000000"/>
          <w:szCs w:val="24"/>
        </w:rPr>
        <w:t>- обеспечение современной дошкольной и школьной мебелью;</w:t>
      </w:r>
    </w:p>
    <w:p w:rsidR="003A7C67" w:rsidRDefault="007E3458" w:rsidP="00504D4F">
      <w:pPr>
        <w:widowControl w:val="0"/>
        <w:autoSpaceDE w:val="0"/>
        <w:autoSpaceDN w:val="0"/>
        <w:adjustRightInd w:val="0"/>
        <w:spacing w:after="0" w:line="240" w:lineRule="auto"/>
        <w:ind w:firstLine="0"/>
        <w:rPr>
          <w:color w:val="000000"/>
          <w:szCs w:val="24"/>
        </w:rPr>
      </w:pPr>
      <w:r w:rsidRPr="007E532F">
        <w:rPr>
          <w:color w:val="000000"/>
          <w:szCs w:val="24"/>
        </w:rPr>
        <w:t xml:space="preserve">  </w:t>
      </w:r>
      <w:r w:rsidR="009F1E9C">
        <w:rPr>
          <w:color w:val="000000"/>
          <w:szCs w:val="24"/>
        </w:rPr>
        <w:t>2</w:t>
      </w:r>
      <w:r w:rsidRPr="007E532F">
        <w:rPr>
          <w:color w:val="000000"/>
          <w:szCs w:val="24"/>
        </w:rPr>
        <w:t>.</w:t>
      </w:r>
      <w:r w:rsidR="003A7C67" w:rsidRPr="003A7C67">
        <w:t xml:space="preserve"> </w:t>
      </w:r>
      <w:r w:rsidR="003A7C67" w:rsidRPr="003A7C67">
        <w:rPr>
          <w:color w:val="000000"/>
          <w:szCs w:val="24"/>
        </w:rPr>
        <w:t>Строительство современной школы на 725 мест на островной части города Киренска</w:t>
      </w:r>
      <w:r w:rsidRPr="007E532F">
        <w:rPr>
          <w:color w:val="000000"/>
          <w:szCs w:val="24"/>
        </w:rPr>
        <w:t>.</w:t>
      </w:r>
    </w:p>
    <w:p w:rsidR="007E3458" w:rsidRDefault="003A7C67" w:rsidP="00504D4F">
      <w:pPr>
        <w:widowControl w:val="0"/>
        <w:autoSpaceDE w:val="0"/>
        <w:autoSpaceDN w:val="0"/>
        <w:adjustRightInd w:val="0"/>
        <w:spacing w:after="0" w:line="240" w:lineRule="auto"/>
        <w:ind w:firstLine="0"/>
        <w:rPr>
          <w:color w:val="000000"/>
          <w:szCs w:val="24"/>
        </w:rPr>
      </w:pPr>
      <w:r>
        <w:rPr>
          <w:color w:val="000000"/>
          <w:szCs w:val="24"/>
        </w:rPr>
        <w:t xml:space="preserve">  </w:t>
      </w:r>
      <w:r w:rsidR="009F1E9C">
        <w:rPr>
          <w:color w:val="000000"/>
          <w:szCs w:val="24"/>
        </w:rPr>
        <w:t>3</w:t>
      </w:r>
      <w:r>
        <w:rPr>
          <w:color w:val="000000"/>
          <w:szCs w:val="24"/>
        </w:rPr>
        <w:t xml:space="preserve">. </w:t>
      </w:r>
      <w:r w:rsidRPr="003A7C67">
        <w:rPr>
          <w:color w:val="000000"/>
          <w:szCs w:val="24"/>
        </w:rPr>
        <w:t>Строительство загородного оздоровительного лагеря круглосуточного пребывания детей</w:t>
      </w:r>
    </w:p>
    <w:p w:rsidR="009F1E9C" w:rsidRDefault="003A7C67" w:rsidP="00504D4F">
      <w:pPr>
        <w:widowControl w:val="0"/>
        <w:autoSpaceDE w:val="0"/>
        <w:autoSpaceDN w:val="0"/>
        <w:adjustRightInd w:val="0"/>
        <w:spacing w:after="0" w:line="240" w:lineRule="auto"/>
        <w:ind w:firstLine="0"/>
        <w:rPr>
          <w:color w:val="000000"/>
          <w:szCs w:val="24"/>
        </w:rPr>
      </w:pPr>
      <w:r>
        <w:rPr>
          <w:color w:val="000000"/>
          <w:szCs w:val="24"/>
        </w:rPr>
        <w:t xml:space="preserve">  </w:t>
      </w:r>
      <w:r w:rsidR="009F1E9C">
        <w:rPr>
          <w:color w:val="000000"/>
          <w:szCs w:val="24"/>
        </w:rPr>
        <w:t>4</w:t>
      </w:r>
      <w:r>
        <w:rPr>
          <w:color w:val="000000"/>
          <w:szCs w:val="24"/>
        </w:rPr>
        <w:t xml:space="preserve">. </w:t>
      </w:r>
      <w:r w:rsidRPr="003A7C67">
        <w:rPr>
          <w:color w:val="000000"/>
          <w:szCs w:val="24"/>
        </w:rPr>
        <w:t>Усиление технической оснащенности организаций в связи с изно</w:t>
      </w:r>
      <w:r w:rsidR="009F1E9C">
        <w:rPr>
          <w:color w:val="000000"/>
          <w:szCs w:val="24"/>
        </w:rPr>
        <w:t xml:space="preserve">шенностью компьютерной техники. </w:t>
      </w:r>
    </w:p>
    <w:p w:rsidR="003A7C67" w:rsidRPr="007E532F" w:rsidRDefault="009F1E9C" w:rsidP="00504D4F">
      <w:pPr>
        <w:widowControl w:val="0"/>
        <w:autoSpaceDE w:val="0"/>
        <w:autoSpaceDN w:val="0"/>
        <w:adjustRightInd w:val="0"/>
        <w:spacing w:after="0" w:line="240" w:lineRule="auto"/>
        <w:ind w:firstLine="0"/>
        <w:rPr>
          <w:color w:val="000000"/>
          <w:szCs w:val="24"/>
        </w:rPr>
      </w:pPr>
      <w:r>
        <w:rPr>
          <w:color w:val="000000"/>
          <w:szCs w:val="24"/>
        </w:rPr>
        <w:t xml:space="preserve">  5. </w:t>
      </w:r>
      <w:r w:rsidR="003A7C67" w:rsidRPr="003A7C67">
        <w:rPr>
          <w:color w:val="000000"/>
          <w:szCs w:val="24"/>
        </w:rPr>
        <w:t>Проблема с подключением высокоскоростного интернета в МКОУ СОШ с. Коршуново и МКОУ СОШ с. Петропавловское в рамках федерального проекта «Цифровая образовательная среда».</w:t>
      </w:r>
    </w:p>
    <w:p w:rsidR="005E0790" w:rsidRDefault="005E0790" w:rsidP="00504D4F">
      <w:pPr>
        <w:spacing w:after="0" w:line="240" w:lineRule="auto"/>
        <w:ind w:firstLine="0"/>
        <w:jc w:val="center"/>
        <w:rPr>
          <w:b/>
          <w:szCs w:val="24"/>
        </w:rPr>
      </w:pPr>
    </w:p>
    <w:p w:rsidR="007E3458" w:rsidRPr="007E532F" w:rsidRDefault="007E3458" w:rsidP="00504D4F">
      <w:pPr>
        <w:spacing w:after="0" w:line="240" w:lineRule="auto"/>
        <w:ind w:firstLine="0"/>
        <w:jc w:val="center"/>
        <w:rPr>
          <w:b/>
          <w:szCs w:val="24"/>
        </w:rPr>
      </w:pPr>
      <w:r w:rsidRPr="007E532F">
        <w:rPr>
          <w:b/>
          <w:szCs w:val="24"/>
        </w:rPr>
        <w:t>Раздел 2.  Цель и задачи муниципальной программы, целевые показатели муниципальной программы, сроки реализации.</w:t>
      </w:r>
    </w:p>
    <w:p w:rsidR="007E3458" w:rsidRDefault="007E3458" w:rsidP="00504D4F">
      <w:pPr>
        <w:spacing w:after="0" w:line="240" w:lineRule="auto"/>
        <w:ind w:firstLine="0"/>
        <w:jc w:val="center"/>
        <w:rPr>
          <w:b/>
          <w:szCs w:val="24"/>
        </w:rPr>
      </w:pPr>
      <w:r w:rsidRPr="007E532F">
        <w:rPr>
          <w:b/>
          <w:szCs w:val="24"/>
        </w:rPr>
        <w:t>2.1. Цель Программы</w:t>
      </w:r>
    </w:p>
    <w:p w:rsidR="007E3458" w:rsidRPr="007E532F" w:rsidRDefault="007E3458" w:rsidP="00504D4F">
      <w:pPr>
        <w:spacing w:after="0" w:line="240" w:lineRule="auto"/>
        <w:ind w:firstLine="0"/>
        <w:jc w:val="center"/>
        <w:rPr>
          <w:szCs w:val="24"/>
        </w:rPr>
      </w:pPr>
    </w:p>
    <w:p w:rsidR="009F1E9C" w:rsidRDefault="007E3458" w:rsidP="00504D4F">
      <w:pPr>
        <w:spacing w:after="0" w:line="240" w:lineRule="auto"/>
        <w:ind w:firstLine="0"/>
        <w:rPr>
          <w:color w:val="000000"/>
          <w:szCs w:val="24"/>
        </w:rPr>
      </w:pPr>
      <w:r w:rsidRPr="007E532F">
        <w:rPr>
          <w:szCs w:val="24"/>
        </w:rPr>
        <w:t xml:space="preserve">      </w:t>
      </w:r>
      <w:r w:rsidR="00CF206E">
        <w:rPr>
          <w:szCs w:val="24"/>
        </w:rPr>
        <w:tab/>
      </w:r>
      <w:r w:rsidRPr="007E532F">
        <w:rPr>
          <w:szCs w:val="24"/>
        </w:rPr>
        <w:t>Обеспечение доступности и эффективности качественного дошкольного, общего и дополнительного образования, для удовлетворения потребности населения Киренского района через создание условий для обновления структуры и содержания образования, обеспечения его непрерывности.</w:t>
      </w:r>
      <w:r w:rsidR="009F1E9C" w:rsidRPr="009F1E9C">
        <w:rPr>
          <w:color w:val="000000"/>
          <w:szCs w:val="24"/>
        </w:rPr>
        <w:t xml:space="preserve"> </w:t>
      </w:r>
    </w:p>
    <w:p w:rsidR="007E3458" w:rsidRDefault="009F1E9C" w:rsidP="00504D4F">
      <w:pPr>
        <w:spacing w:after="0" w:line="240" w:lineRule="auto"/>
        <w:ind w:firstLine="708"/>
        <w:rPr>
          <w:szCs w:val="24"/>
        </w:rPr>
      </w:pPr>
      <w:r w:rsidRPr="009F1E9C">
        <w:rPr>
          <w:color w:val="000000"/>
          <w:szCs w:val="24"/>
        </w:rPr>
        <w:t>В соответствии с Указом президента, выполнение глобальной цели национального проекта «Образование» - вхождение Российской Федерации в число 10 ведущих стран мира по качеству общего образования посредством обновления содержания и технологий преподавания общеобразовательных программ, вовлечения всех участников системы образования (обучающиеся, педагоги, родители (законные представители), работодатели и представители общественных объединений) в развитие системы общего образования, а также за счет обновления материально-технической базы и переподготовки педагогических кадров к 2024 году.</w:t>
      </w:r>
    </w:p>
    <w:p w:rsidR="007E3458" w:rsidRPr="007E532F" w:rsidRDefault="007E3458" w:rsidP="00504D4F">
      <w:pPr>
        <w:spacing w:after="0" w:line="240" w:lineRule="auto"/>
        <w:ind w:firstLine="0"/>
        <w:rPr>
          <w:szCs w:val="24"/>
        </w:rPr>
      </w:pPr>
    </w:p>
    <w:p w:rsidR="007E3458" w:rsidRDefault="007E3458" w:rsidP="00504D4F">
      <w:pPr>
        <w:spacing w:after="0" w:line="240" w:lineRule="auto"/>
        <w:ind w:firstLine="0"/>
        <w:jc w:val="center"/>
        <w:rPr>
          <w:b/>
          <w:szCs w:val="24"/>
        </w:rPr>
      </w:pPr>
      <w:r w:rsidRPr="007E532F">
        <w:rPr>
          <w:b/>
          <w:szCs w:val="24"/>
        </w:rPr>
        <w:t>2.2. Задачи Программы</w:t>
      </w:r>
    </w:p>
    <w:p w:rsidR="007E3458" w:rsidRPr="007E532F" w:rsidRDefault="007E3458" w:rsidP="00504D4F">
      <w:pPr>
        <w:spacing w:after="0" w:line="240" w:lineRule="auto"/>
        <w:ind w:firstLine="0"/>
        <w:jc w:val="center"/>
        <w:rPr>
          <w:b/>
          <w:szCs w:val="24"/>
        </w:rPr>
      </w:pPr>
    </w:p>
    <w:p w:rsidR="00333AD3" w:rsidRPr="007E532F" w:rsidRDefault="00333AD3" w:rsidP="00333AD3">
      <w:pPr>
        <w:tabs>
          <w:tab w:val="left" w:pos="1560"/>
        </w:tabs>
        <w:spacing w:after="0" w:line="240" w:lineRule="auto"/>
        <w:ind w:firstLine="0"/>
        <w:rPr>
          <w:color w:val="000000"/>
          <w:szCs w:val="24"/>
        </w:rPr>
      </w:pPr>
      <w:r w:rsidRPr="002102A0">
        <w:rPr>
          <w:color w:val="000000"/>
          <w:szCs w:val="24"/>
        </w:rPr>
        <w:t>1. Обеспечение</w:t>
      </w:r>
      <w:r>
        <w:rPr>
          <w:color w:val="000000"/>
          <w:szCs w:val="24"/>
        </w:rPr>
        <w:t xml:space="preserve"> </w:t>
      </w:r>
      <w:r w:rsidRPr="007E532F">
        <w:rPr>
          <w:color w:val="000000"/>
          <w:szCs w:val="24"/>
        </w:rPr>
        <w:t>государственных гарантий доступности и качества дошкольного образования в Киренском муниципальном районе всем слоям населения, независимо от места жительства, социального статуса семьи, уровня развития и здоровья ребенка.</w:t>
      </w:r>
    </w:p>
    <w:p w:rsidR="00333AD3" w:rsidRPr="007E532F" w:rsidRDefault="00333AD3" w:rsidP="00333AD3">
      <w:pPr>
        <w:tabs>
          <w:tab w:val="left" w:pos="1560"/>
        </w:tabs>
        <w:spacing w:after="0" w:line="240" w:lineRule="auto"/>
        <w:ind w:firstLine="0"/>
        <w:rPr>
          <w:color w:val="000000"/>
          <w:szCs w:val="24"/>
        </w:rPr>
      </w:pPr>
      <w:r>
        <w:rPr>
          <w:szCs w:val="24"/>
        </w:rPr>
        <w:t>2.</w:t>
      </w:r>
      <w:r w:rsidRPr="007E532F">
        <w:rPr>
          <w:szCs w:val="24"/>
        </w:rPr>
        <w:t>Обеспечение доступности качественного общего образования на основе введения и реализации федеральных государственных образовательных стандартов нового поколения.</w:t>
      </w:r>
    </w:p>
    <w:p w:rsidR="00333AD3" w:rsidRPr="007E532F" w:rsidRDefault="00333AD3" w:rsidP="00333AD3">
      <w:pPr>
        <w:tabs>
          <w:tab w:val="left" w:pos="1560"/>
        </w:tabs>
        <w:spacing w:after="0" w:line="240" w:lineRule="auto"/>
        <w:ind w:firstLine="0"/>
        <w:rPr>
          <w:szCs w:val="24"/>
        </w:rPr>
      </w:pPr>
      <w:r w:rsidRPr="007E532F">
        <w:rPr>
          <w:color w:val="000000"/>
          <w:szCs w:val="24"/>
        </w:rPr>
        <w:t xml:space="preserve">3. </w:t>
      </w:r>
      <w:r w:rsidRPr="007E532F">
        <w:rPr>
          <w:szCs w:val="24"/>
        </w:rPr>
        <w:t>Создание необходимых условий для успешной реализации социального заказа общества и обеспечение высокого уровня дополнительного образования в МА</w:t>
      </w:r>
      <w:r w:rsidR="00851A4A">
        <w:rPr>
          <w:szCs w:val="24"/>
        </w:rPr>
        <w:t>У</w:t>
      </w:r>
      <w:r w:rsidRPr="007E532F">
        <w:rPr>
          <w:szCs w:val="24"/>
        </w:rPr>
        <w:t xml:space="preserve"> ДО ДЮЦ «Гармония». </w:t>
      </w:r>
    </w:p>
    <w:p w:rsidR="00333AD3" w:rsidRPr="007E532F" w:rsidRDefault="00333AD3" w:rsidP="00333AD3">
      <w:pPr>
        <w:tabs>
          <w:tab w:val="left" w:pos="1560"/>
        </w:tabs>
        <w:spacing w:after="0" w:line="240" w:lineRule="auto"/>
        <w:ind w:firstLine="0"/>
        <w:rPr>
          <w:color w:val="000000"/>
          <w:spacing w:val="-4"/>
          <w:szCs w:val="24"/>
        </w:rPr>
      </w:pPr>
      <w:r w:rsidRPr="007E532F">
        <w:rPr>
          <w:szCs w:val="24"/>
        </w:rPr>
        <w:t xml:space="preserve">4. </w:t>
      </w:r>
      <w:r w:rsidRPr="007E532F">
        <w:rPr>
          <w:color w:val="000000"/>
          <w:spacing w:val="-3"/>
          <w:szCs w:val="24"/>
        </w:rPr>
        <w:t>Создание условий для развития социальной инфраструктуры Киренского муниципального района и повышения</w:t>
      </w:r>
      <w:r w:rsidRPr="007E532F">
        <w:rPr>
          <w:color w:val="000000"/>
          <w:spacing w:val="-4"/>
          <w:szCs w:val="24"/>
        </w:rPr>
        <w:t xml:space="preserve"> качества образования.</w:t>
      </w:r>
    </w:p>
    <w:p w:rsidR="00333AD3" w:rsidRPr="007E532F" w:rsidRDefault="00333AD3" w:rsidP="00333AD3">
      <w:pPr>
        <w:widowControl w:val="0"/>
        <w:tabs>
          <w:tab w:val="left" w:pos="1560"/>
        </w:tabs>
        <w:spacing w:after="0" w:line="240" w:lineRule="auto"/>
        <w:ind w:firstLine="0"/>
        <w:outlineLvl w:val="4"/>
        <w:rPr>
          <w:szCs w:val="24"/>
        </w:rPr>
      </w:pPr>
      <w:r>
        <w:rPr>
          <w:color w:val="000000"/>
          <w:szCs w:val="24"/>
        </w:rPr>
        <w:t>5</w:t>
      </w:r>
      <w:r w:rsidRPr="007E532F">
        <w:rPr>
          <w:color w:val="000000"/>
          <w:szCs w:val="24"/>
        </w:rPr>
        <w:t xml:space="preserve">. </w:t>
      </w:r>
      <w:r w:rsidRPr="007E532F">
        <w:rPr>
          <w:szCs w:val="24"/>
        </w:rPr>
        <w:t xml:space="preserve">Создание условий для сохранения здоровья и развития детей в летний период </w:t>
      </w:r>
    </w:p>
    <w:p w:rsidR="00333AD3" w:rsidRDefault="00333AD3" w:rsidP="00333AD3">
      <w:pPr>
        <w:widowControl w:val="0"/>
        <w:tabs>
          <w:tab w:val="left" w:pos="1560"/>
        </w:tabs>
        <w:spacing w:after="0" w:line="240" w:lineRule="auto"/>
        <w:ind w:firstLine="0"/>
        <w:outlineLvl w:val="4"/>
        <w:rPr>
          <w:szCs w:val="24"/>
        </w:rPr>
      </w:pPr>
      <w:r>
        <w:rPr>
          <w:color w:val="000000"/>
          <w:szCs w:val="24"/>
        </w:rPr>
        <w:t>6</w:t>
      </w:r>
      <w:r w:rsidRPr="007E532F">
        <w:rPr>
          <w:color w:val="000000"/>
          <w:szCs w:val="24"/>
        </w:rPr>
        <w:t>.</w:t>
      </w:r>
      <w:r w:rsidRPr="007E532F">
        <w:rPr>
          <w:szCs w:val="24"/>
        </w:rPr>
        <w:t xml:space="preserve">Обеспечение организационных, информационных, научно-методических условий представления образования.  </w:t>
      </w:r>
    </w:p>
    <w:p w:rsidR="00333AD3" w:rsidRDefault="00333AD3" w:rsidP="00333AD3">
      <w:pPr>
        <w:tabs>
          <w:tab w:val="left" w:pos="268"/>
        </w:tabs>
        <w:spacing w:after="0" w:line="240" w:lineRule="auto"/>
        <w:ind w:firstLine="0"/>
        <w:rPr>
          <w:b/>
          <w:szCs w:val="24"/>
        </w:rPr>
      </w:pPr>
      <w:r>
        <w:rPr>
          <w:szCs w:val="24"/>
          <w:lang w:eastAsia="ru-RU"/>
        </w:rPr>
        <w:t>7</w:t>
      </w:r>
      <w:r w:rsidRPr="004963C7">
        <w:rPr>
          <w:szCs w:val="24"/>
          <w:lang w:eastAsia="ru-RU"/>
        </w:rPr>
        <w:t>. Обеспечение системы образования района высококвалифицированными педагогическими кадрами</w:t>
      </w:r>
    </w:p>
    <w:p w:rsidR="007E3458" w:rsidRPr="004963C7" w:rsidRDefault="007E3458" w:rsidP="00333AD3">
      <w:pPr>
        <w:spacing w:after="0" w:line="240" w:lineRule="auto"/>
        <w:ind w:firstLine="0"/>
        <w:rPr>
          <w:szCs w:val="24"/>
        </w:rPr>
      </w:pPr>
    </w:p>
    <w:p w:rsidR="007E3458" w:rsidRDefault="007E3458" w:rsidP="00504D4F">
      <w:pPr>
        <w:tabs>
          <w:tab w:val="left" w:pos="175"/>
        </w:tabs>
        <w:suppressAutoHyphens/>
        <w:snapToGrid w:val="0"/>
        <w:spacing w:after="0" w:line="240" w:lineRule="auto"/>
        <w:ind w:firstLine="0"/>
        <w:jc w:val="center"/>
        <w:rPr>
          <w:b/>
          <w:szCs w:val="24"/>
        </w:rPr>
      </w:pPr>
      <w:r w:rsidRPr="007E532F">
        <w:rPr>
          <w:b/>
          <w:szCs w:val="24"/>
        </w:rPr>
        <w:t>2.3. Целевые показатели.</w:t>
      </w:r>
    </w:p>
    <w:p w:rsidR="007E3458" w:rsidRPr="007E532F" w:rsidRDefault="007E3458" w:rsidP="00504D4F">
      <w:pPr>
        <w:tabs>
          <w:tab w:val="left" w:pos="175"/>
        </w:tabs>
        <w:suppressAutoHyphens/>
        <w:snapToGrid w:val="0"/>
        <w:spacing w:after="0" w:line="240" w:lineRule="auto"/>
        <w:ind w:firstLine="0"/>
        <w:jc w:val="center"/>
        <w:rPr>
          <w:color w:val="000000"/>
          <w:szCs w:val="24"/>
        </w:rPr>
      </w:pPr>
    </w:p>
    <w:p w:rsidR="00333AD3" w:rsidRDefault="00333AD3" w:rsidP="00333AD3">
      <w:pPr>
        <w:widowControl w:val="0"/>
        <w:spacing w:after="0" w:line="240" w:lineRule="auto"/>
        <w:ind w:firstLine="0"/>
        <w:outlineLvl w:val="4"/>
        <w:rPr>
          <w:szCs w:val="24"/>
        </w:rPr>
      </w:pPr>
      <w:r>
        <w:rPr>
          <w:szCs w:val="24"/>
        </w:rPr>
        <w:t xml:space="preserve">1. Доля </w:t>
      </w:r>
      <w:r w:rsidRPr="00CC2AB4">
        <w:rPr>
          <w:szCs w:val="24"/>
        </w:rPr>
        <w:t>воспитанников МКДОУ и их родителей (законных представителей), удовлетворенных качеством и доступностью дошкольным образованием</w:t>
      </w:r>
      <w:r w:rsidR="00024BEF">
        <w:rPr>
          <w:szCs w:val="24"/>
        </w:rPr>
        <w:t xml:space="preserve"> (данные статистических наблюдений)</w:t>
      </w:r>
      <w:r>
        <w:rPr>
          <w:szCs w:val="24"/>
        </w:rPr>
        <w:t>.</w:t>
      </w:r>
    </w:p>
    <w:p w:rsidR="00C53C53" w:rsidRDefault="00333AD3" w:rsidP="00333AD3">
      <w:pPr>
        <w:widowControl w:val="0"/>
        <w:spacing w:after="0" w:line="240" w:lineRule="auto"/>
        <w:ind w:firstLine="0"/>
        <w:outlineLvl w:val="4"/>
        <w:rPr>
          <w:color w:val="000000"/>
          <w:szCs w:val="24"/>
        </w:rPr>
      </w:pPr>
      <w:r>
        <w:rPr>
          <w:color w:val="000000"/>
          <w:szCs w:val="24"/>
        </w:rPr>
        <w:t xml:space="preserve">2. </w:t>
      </w:r>
      <w:r w:rsidRPr="007E532F">
        <w:rPr>
          <w:color w:val="000000"/>
          <w:szCs w:val="24"/>
        </w:rPr>
        <w:t xml:space="preserve">Доля </w:t>
      </w:r>
      <w:r>
        <w:rPr>
          <w:color w:val="000000"/>
          <w:szCs w:val="24"/>
        </w:rPr>
        <w:t xml:space="preserve">дошкольных </w:t>
      </w:r>
      <w:r w:rsidRPr="007E532F">
        <w:rPr>
          <w:color w:val="000000"/>
          <w:szCs w:val="24"/>
        </w:rPr>
        <w:t>образовательных организаций, оборудованных современным технологическим оборудованием к общему числу общеобразовательных организаций</w:t>
      </w:r>
      <w:r w:rsidR="00024BEF">
        <w:rPr>
          <w:color w:val="000000"/>
          <w:szCs w:val="24"/>
        </w:rPr>
        <w:t xml:space="preserve"> </w:t>
      </w:r>
    </w:p>
    <w:p w:rsidR="00333AD3" w:rsidRPr="00C53C53" w:rsidRDefault="00024BEF" w:rsidP="00333AD3">
      <w:pPr>
        <w:widowControl w:val="0"/>
        <w:spacing w:after="0" w:line="240" w:lineRule="auto"/>
        <w:ind w:firstLine="0"/>
        <w:outlineLvl w:val="4"/>
        <w:rPr>
          <w:szCs w:val="24"/>
        </w:rPr>
      </w:pPr>
      <w:r>
        <w:rPr>
          <w:color w:val="000000"/>
          <w:szCs w:val="24"/>
        </w:rPr>
        <w:t>(</w:t>
      </w:r>
      <w:r w:rsidR="00C53C53">
        <w:rPr>
          <w:color w:val="000000"/>
          <w:szCs w:val="24"/>
          <w:lang w:val="en-US"/>
        </w:rPr>
        <w:t>Q</w:t>
      </w:r>
      <w:r w:rsidR="00C53C53" w:rsidRPr="00C53C53">
        <w:rPr>
          <w:color w:val="000000"/>
          <w:szCs w:val="24"/>
          <w:vertAlign w:val="subscript"/>
        </w:rPr>
        <w:t xml:space="preserve">оборудованных </w:t>
      </w:r>
      <w:r w:rsidR="00C53C53">
        <w:rPr>
          <w:color w:val="000000"/>
          <w:szCs w:val="24"/>
          <w:vertAlign w:val="subscript"/>
        </w:rPr>
        <w:t xml:space="preserve"> ДОО</w:t>
      </w:r>
      <w:r w:rsidR="00C53C53" w:rsidRPr="00C53C53">
        <w:rPr>
          <w:color w:val="000000"/>
          <w:szCs w:val="24"/>
        </w:rPr>
        <w:t xml:space="preserve">/ </w:t>
      </w:r>
      <w:r w:rsidR="00C53C53">
        <w:rPr>
          <w:color w:val="000000"/>
          <w:szCs w:val="24"/>
          <w:lang w:val="en-US"/>
        </w:rPr>
        <w:t>Q</w:t>
      </w:r>
      <w:r w:rsidR="00C53C53" w:rsidRPr="00C53C53">
        <w:rPr>
          <w:color w:val="000000"/>
          <w:szCs w:val="24"/>
          <w:vertAlign w:val="subscript"/>
        </w:rPr>
        <w:t xml:space="preserve"> общее кол-во ДОО</w:t>
      </w:r>
      <w:r w:rsidR="00B17E31">
        <w:rPr>
          <w:color w:val="000000"/>
          <w:szCs w:val="24"/>
        </w:rPr>
        <w:t>*</w:t>
      </w:r>
      <w:r w:rsidR="00C53C53" w:rsidRPr="00C53C53">
        <w:rPr>
          <w:color w:val="000000"/>
          <w:szCs w:val="24"/>
        </w:rPr>
        <w:t>100</w:t>
      </w:r>
      <w:r w:rsidR="00C53C53">
        <w:rPr>
          <w:color w:val="000000"/>
          <w:szCs w:val="24"/>
        </w:rPr>
        <w:t>%)</w:t>
      </w:r>
    </w:p>
    <w:p w:rsidR="00333AD3" w:rsidRPr="007E532F" w:rsidRDefault="00333AD3" w:rsidP="00333AD3">
      <w:pPr>
        <w:widowControl w:val="0"/>
        <w:spacing w:after="0" w:line="240" w:lineRule="auto"/>
        <w:ind w:firstLine="0"/>
        <w:outlineLvl w:val="4"/>
        <w:rPr>
          <w:color w:val="000000"/>
          <w:szCs w:val="24"/>
          <w:shd w:val="clear" w:color="auto" w:fill="FFFFFF"/>
        </w:rPr>
      </w:pPr>
      <w:r>
        <w:rPr>
          <w:color w:val="000000"/>
          <w:szCs w:val="24"/>
          <w:shd w:val="clear" w:color="auto" w:fill="FFFFFF"/>
        </w:rPr>
        <w:t xml:space="preserve">3. </w:t>
      </w:r>
      <w:r w:rsidRPr="007E532F">
        <w:rPr>
          <w:color w:val="000000"/>
          <w:szCs w:val="24"/>
          <w:shd w:val="clear" w:color="auto" w:fill="FFFFFF"/>
        </w:rPr>
        <w:t>Доля школьников, участвующих в мероприятиях различной направленности</w:t>
      </w:r>
      <w:r>
        <w:rPr>
          <w:color w:val="000000"/>
          <w:szCs w:val="24"/>
          <w:shd w:val="clear" w:color="auto" w:fill="FFFFFF"/>
        </w:rPr>
        <w:t xml:space="preserve"> </w:t>
      </w:r>
      <w:r w:rsidRPr="00D5707B">
        <w:rPr>
          <w:color w:val="000000"/>
          <w:szCs w:val="24"/>
          <w:shd w:val="clear" w:color="auto" w:fill="FFFFFF"/>
        </w:rPr>
        <w:t>за пределами Киренского района от общего числа школьников</w:t>
      </w:r>
      <w:r w:rsidRPr="007E532F">
        <w:rPr>
          <w:color w:val="000000"/>
          <w:szCs w:val="24"/>
          <w:shd w:val="clear" w:color="auto" w:fill="FFFFFF"/>
        </w:rPr>
        <w:t>.</w:t>
      </w:r>
      <w:r w:rsidR="00C53C53" w:rsidRPr="00C53C53">
        <w:rPr>
          <w:color w:val="000000"/>
          <w:szCs w:val="24"/>
        </w:rPr>
        <w:t xml:space="preserve"> </w:t>
      </w:r>
      <w:r w:rsidR="00C53C53">
        <w:rPr>
          <w:color w:val="000000"/>
          <w:szCs w:val="24"/>
        </w:rPr>
        <w:t>(</w:t>
      </w:r>
      <w:r w:rsidR="00C53C53">
        <w:rPr>
          <w:color w:val="000000"/>
          <w:szCs w:val="24"/>
          <w:lang w:val="en-US"/>
        </w:rPr>
        <w:t>Q</w:t>
      </w:r>
      <w:r w:rsidR="00C53C53">
        <w:rPr>
          <w:color w:val="000000"/>
          <w:szCs w:val="24"/>
        </w:rPr>
        <w:t xml:space="preserve"> </w:t>
      </w:r>
      <w:r w:rsidR="00C53C53" w:rsidRPr="00C53C53">
        <w:rPr>
          <w:color w:val="000000"/>
          <w:szCs w:val="24"/>
          <w:vertAlign w:val="subscript"/>
        </w:rPr>
        <w:t>школьник</w:t>
      </w:r>
      <w:r w:rsidR="00C53C53">
        <w:rPr>
          <w:color w:val="000000"/>
          <w:szCs w:val="24"/>
          <w:vertAlign w:val="subscript"/>
        </w:rPr>
        <w:t>ов</w:t>
      </w:r>
      <w:r w:rsidR="00C53C53" w:rsidRPr="00C53C53">
        <w:rPr>
          <w:color w:val="000000"/>
          <w:szCs w:val="24"/>
          <w:vertAlign w:val="subscript"/>
        </w:rPr>
        <w:t>-участников</w:t>
      </w:r>
      <w:r w:rsidR="00C53C53" w:rsidRPr="00C53C53">
        <w:rPr>
          <w:color w:val="000000"/>
          <w:szCs w:val="24"/>
        </w:rPr>
        <w:t>/</w:t>
      </w:r>
      <w:r w:rsidR="00C53C53">
        <w:rPr>
          <w:color w:val="000000"/>
          <w:szCs w:val="24"/>
          <w:lang w:val="en-US"/>
        </w:rPr>
        <w:t>Q</w:t>
      </w:r>
      <w:r w:rsidR="00C53C53" w:rsidRPr="00C53C53">
        <w:rPr>
          <w:color w:val="000000"/>
          <w:szCs w:val="24"/>
          <w:vertAlign w:val="subscript"/>
        </w:rPr>
        <w:t xml:space="preserve">  общее кол-во</w:t>
      </w:r>
      <w:r w:rsidR="00C53C53">
        <w:rPr>
          <w:color w:val="000000"/>
          <w:szCs w:val="24"/>
          <w:vertAlign w:val="subscript"/>
        </w:rPr>
        <w:t xml:space="preserve"> </w:t>
      </w:r>
      <w:r w:rsidR="00C53C53" w:rsidRPr="00C53C53">
        <w:rPr>
          <w:color w:val="000000"/>
          <w:szCs w:val="24"/>
          <w:vertAlign w:val="subscript"/>
        </w:rPr>
        <w:t>учащихся</w:t>
      </w:r>
      <w:r w:rsidR="00B17E31">
        <w:rPr>
          <w:color w:val="000000"/>
          <w:szCs w:val="24"/>
        </w:rPr>
        <w:t>*</w:t>
      </w:r>
      <w:r w:rsidR="00C53C53" w:rsidRPr="00C53C53">
        <w:rPr>
          <w:color w:val="000000"/>
          <w:szCs w:val="24"/>
        </w:rPr>
        <w:t>100</w:t>
      </w:r>
      <w:r w:rsidR="00C53C53">
        <w:rPr>
          <w:color w:val="000000"/>
          <w:szCs w:val="24"/>
        </w:rPr>
        <w:t>%)</w:t>
      </w:r>
    </w:p>
    <w:p w:rsidR="00C53C53" w:rsidRDefault="00333AD3" w:rsidP="00C53C53">
      <w:pPr>
        <w:widowControl w:val="0"/>
        <w:spacing w:after="0" w:line="240" w:lineRule="auto"/>
        <w:ind w:firstLine="0"/>
        <w:outlineLvl w:val="4"/>
        <w:rPr>
          <w:color w:val="000000"/>
          <w:szCs w:val="24"/>
        </w:rPr>
      </w:pPr>
      <w:r>
        <w:rPr>
          <w:color w:val="000000"/>
          <w:szCs w:val="24"/>
          <w:shd w:val="clear" w:color="auto" w:fill="FFFFFF"/>
        </w:rPr>
        <w:t>4</w:t>
      </w:r>
      <w:r w:rsidRPr="007E532F">
        <w:rPr>
          <w:color w:val="000000"/>
          <w:szCs w:val="24"/>
          <w:shd w:val="clear" w:color="auto" w:fill="FFFFFF"/>
        </w:rPr>
        <w:t>.</w:t>
      </w:r>
      <w:r>
        <w:rPr>
          <w:color w:val="000000"/>
          <w:szCs w:val="24"/>
          <w:shd w:val="clear" w:color="auto" w:fill="FFFFFF"/>
        </w:rPr>
        <w:t xml:space="preserve"> </w:t>
      </w:r>
      <w:r w:rsidRPr="007E532F">
        <w:rPr>
          <w:color w:val="000000"/>
          <w:szCs w:val="24"/>
        </w:rPr>
        <w:t>Доля общеобразовательных организаций, оборудованных современным технологическим оборудованием к общему числу общеобразовательных организаций.</w:t>
      </w:r>
      <w:r w:rsidR="00C53C53" w:rsidRPr="00C53C53">
        <w:rPr>
          <w:color w:val="000000"/>
          <w:szCs w:val="24"/>
        </w:rPr>
        <w:t xml:space="preserve"> </w:t>
      </w:r>
    </w:p>
    <w:p w:rsidR="00333AD3" w:rsidRPr="00C53C53" w:rsidRDefault="00C53C53" w:rsidP="00333AD3">
      <w:pPr>
        <w:widowControl w:val="0"/>
        <w:spacing w:after="0" w:line="240" w:lineRule="auto"/>
        <w:ind w:firstLine="0"/>
        <w:outlineLvl w:val="4"/>
        <w:rPr>
          <w:szCs w:val="24"/>
        </w:rPr>
      </w:pPr>
      <w:r>
        <w:rPr>
          <w:color w:val="000000"/>
          <w:szCs w:val="24"/>
        </w:rPr>
        <w:t>(</w:t>
      </w:r>
      <w:r>
        <w:rPr>
          <w:color w:val="000000"/>
          <w:szCs w:val="24"/>
          <w:lang w:val="en-US"/>
        </w:rPr>
        <w:t>Q</w:t>
      </w:r>
      <w:r w:rsidRPr="00C53C53">
        <w:rPr>
          <w:color w:val="000000"/>
          <w:szCs w:val="24"/>
          <w:vertAlign w:val="subscript"/>
        </w:rPr>
        <w:t xml:space="preserve">оборудованных </w:t>
      </w:r>
      <w:r>
        <w:rPr>
          <w:color w:val="000000"/>
          <w:szCs w:val="24"/>
          <w:vertAlign w:val="subscript"/>
        </w:rPr>
        <w:t xml:space="preserve"> ОО</w:t>
      </w:r>
      <w:r w:rsidRPr="00C53C53">
        <w:rPr>
          <w:color w:val="000000"/>
          <w:szCs w:val="24"/>
        </w:rPr>
        <w:t xml:space="preserve">/ </w:t>
      </w:r>
      <w:r>
        <w:rPr>
          <w:color w:val="000000"/>
          <w:szCs w:val="24"/>
          <w:lang w:val="en-US"/>
        </w:rPr>
        <w:t>Q</w:t>
      </w:r>
      <w:r w:rsidRPr="00C53C53">
        <w:rPr>
          <w:color w:val="000000"/>
          <w:szCs w:val="24"/>
          <w:vertAlign w:val="subscript"/>
        </w:rPr>
        <w:t xml:space="preserve"> общее кол-во ОО</w:t>
      </w:r>
      <w:r w:rsidR="00B17E31">
        <w:rPr>
          <w:color w:val="000000"/>
          <w:szCs w:val="24"/>
        </w:rPr>
        <w:t>*</w:t>
      </w:r>
      <w:r w:rsidRPr="00C53C53">
        <w:rPr>
          <w:color w:val="000000"/>
          <w:szCs w:val="24"/>
        </w:rPr>
        <w:t>100</w:t>
      </w:r>
      <w:r>
        <w:rPr>
          <w:color w:val="000000"/>
          <w:szCs w:val="24"/>
        </w:rPr>
        <w:t>%)</w:t>
      </w:r>
    </w:p>
    <w:p w:rsidR="00333AD3" w:rsidRDefault="00333AD3" w:rsidP="00333AD3">
      <w:pPr>
        <w:widowControl w:val="0"/>
        <w:spacing w:after="0" w:line="240" w:lineRule="auto"/>
        <w:ind w:firstLine="0"/>
        <w:outlineLvl w:val="4"/>
        <w:rPr>
          <w:rFonts w:eastAsia="Calibri"/>
          <w:szCs w:val="24"/>
        </w:rPr>
      </w:pPr>
      <w:r>
        <w:rPr>
          <w:color w:val="000000"/>
          <w:szCs w:val="24"/>
          <w:shd w:val="clear" w:color="auto" w:fill="FFFFFF"/>
        </w:rPr>
        <w:t>5</w:t>
      </w:r>
      <w:r w:rsidRPr="007E532F">
        <w:rPr>
          <w:color w:val="000000"/>
          <w:szCs w:val="24"/>
          <w:shd w:val="clear" w:color="auto" w:fill="FFFFFF"/>
        </w:rPr>
        <w:t xml:space="preserve">. </w:t>
      </w:r>
      <w:r w:rsidRPr="007E532F">
        <w:rPr>
          <w:rFonts w:eastAsia="Calibri"/>
          <w:szCs w:val="24"/>
        </w:rPr>
        <w:t xml:space="preserve">Доля учащихся МАУ ДО ДЮЦ «Гармония», осваивающих дополнительные предпрофильные общеобразовательные программы от общего числа учащихся МАУ ДО ДЮЦ «Гармония» </w:t>
      </w:r>
      <w:r w:rsidR="00C53C53">
        <w:rPr>
          <w:rFonts w:eastAsia="Calibri"/>
          <w:szCs w:val="24"/>
        </w:rPr>
        <w:t xml:space="preserve">(данные с </w:t>
      </w:r>
      <w:r w:rsidR="00C53C53" w:rsidRPr="00C53C53">
        <w:rPr>
          <w:rFonts w:eastAsia="Calibri"/>
          <w:szCs w:val="24"/>
        </w:rPr>
        <w:t>"Навигатор дополнительного образования детей Иркутской области"</w:t>
      </w:r>
      <w:r w:rsidR="00C53C53">
        <w:rPr>
          <w:rFonts w:eastAsia="Calibri"/>
          <w:szCs w:val="24"/>
        </w:rPr>
        <w:t>)</w:t>
      </w:r>
    </w:p>
    <w:p w:rsidR="00333AD3" w:rsidRPr="007E532F" w:rsidRDefault="00333AD3" w:rsidP="00333AD3">
      <w:pPr>
        <w:widowControl w:val="0"/>
        <w:spacing w:after="0" w:line="240" w:lineRule="auto"/>
        <w:ind w:firstLine="0"/>
        <w:outlineLvl w:val="4"/>
        <w:rPr>
          <w:rFonts w:eastAsia="Calibri"/>
          <w:szCs w:val="24"/>
        </w:rPr>
      </w:pPr>
      <w:r>
        <w:rPr>
          <w:rFonts w:eastAsia="Calibri"/>
          <w:szCs w:val="24"/>
        </w:rPr>
        <w:t xml:space="preserve">6. </w:t>
      </w:r>
      <w:r w:rsidRPr="00CC2AB4">
        <w:rPr>
          <w:rFonts w:eastAsia="Calibri"/>
          <w:szCs w:val="24"/>
        </w:rPr>
        <w:t>Доля детей в возрасте от 5 до 18 лет, имеющих право на получение дополнительного образования в общей численности детей в возрасте от 5 до 18 лет</w:t>
      </w:r>
      <w:r w:rsidR="00024BEF">
        <w:rPr>
          <w:rFonts w:eastAsia="Calibri"/>
          <w:szCs w:val="24"/>
        </w:rPr>
        <w:t xml:space="preserve"> (данные </w:t>
      </w:r>
      <w:r w:rsidR="00C53C53">
        <w:rPr>
          <w:rFonts w:eastAsia="Calibri"/>
          <w:szCs w:val="24"/>
        </w:rPr>
        <w:t xml:space="preserve">с </w:t>
      </w:r>
      <w:r w:rsidR="00C53C53" w:rsidRPr="00C53C53">
        <w:rPr>
          <w:rFonts w:eastAsia="Calibri"/>
          <w:szCs w:val="24"/>
        </w:rPr>
        <w:t>"Навигатор дополнительного образования детей Иркутской области"</w:t>
      </w:r>
      <w:r w:rsidR="00024BEF">
        <w:rPr>
          <w:rFonts w:eastAsia="Calibri"/>
          <w:szCs w:val="24"/>
        </w:rPr>
        <w:t>)</w:t>
      </w:r>
    </w:p>
    <w:p w:rsidR="00333AD3" w:rsidRPr="007E532F" w:rsidRDefault="00333AD3" w:rsidP="00333AD3">
      <w:pPr>
        <w:widowControl w:val="0"/>
        <w:spacing w:after="0" w:line="240" w:lineRule="auto"/>
        <w:ind w:firstLine="0"/>
        <w:outlineLvl w:val="4"/>
        <w:rPr>
          <w:color w:val="000000"/>
          <w:szCs w:val="24"/>
        </w:rPr>
      </w:pPr>
      <w:r>
        <w:rPr>
          <w:szCs w:val="24"/>
        </w:rPr>
        <w:t>7</w:t>
      </w:r>
      <w:r w:rsidRPr="007E532F">
        <w:rPr>
          <w:szCs w:val="24"/>
        </w:rPr>
        <w:t xml:space="preserve">. </w:t>
      </w:r>
      <w:r>
        <w:rPr>
          <w:szCs w:val="24"/>
        </w:rPr>
        <w:t>Доля</w:t>
      </w:r>
      <w:r w:rsidRPr="007E532F">
        <w:rPr>
          <w:color w:val="000000"/>
          <w:szCs w:val="24"/>
        </w:rPr>
        <w:t xml:space="preserve"> </w:t>
      </w:r>
      <w:r>
        <w:rPr>
          <w:color w:val="000000"/>
          <w:szCs w:val="24"/>
        </w:rPr>
        <w:t>образовательных организаций после проведения капитального ремонта к общему числу ОО</w:t>
      </w:r>
      <w:r w:rsidR="00C53C53">
        <w:rPr>
          <w:color w:val="000000"/>
          <w:szCs w:val="24"/>
        </w:rPr>
        <w:t xml:space="preserve"> (</w:t>
      </w:r>
      <w:r w:rsidR="00C53C53">
        <w:rPr>
          <w:color w:val="000000"/>
          <w:szCs w:val="24"/>
          <w:lang w:val="en-US"/>
        </w:rPr>
        <w:t>Q</w:t>
      </w:r>
      <w:r w:rsidR="00C53C53">
        <w:rPr>
          <w:color w:val="000000"/>
          <w:szCs w:val="24"/>
        </w:rPr>
        <w:t xml:space="preserve"> </w:t>
      </w:r>
      <w:r w:rsidR="00C53C53" w:rsidRPr="00C53C53">
        <w:rPr>
          <w:color w:val="000000"/>
          <w:szCs w:val="24"/>
          <w:vertAlign w:val="subscript"/>
        </w:rPr>
        <w:t xml:space="preserve">после кап.ремонта </w:t>
      </w:r>
      <w:r w:rsidR="00C53C53">
        <w:rPr>
          <w:color w:val="000000"/>
          <w:szCs w:val="24"/>
          <w:vertAlign w:val="subscript"/>
        </w:rPr>
        <w:t xml:space="preserve"> ОО</w:t>
      </w:r>
      <w:r w:rsidR="00C53C53" w:rsidRPr="00C53C53">
        <w:rPr>
          <w:color w:val="000000"/>
          <w:szCs w:val="24"/>
        </w:rPr>
        <w:t xml:space="preserve">/ </w:t>
      </w:r>
      <w:r w:rsidR="00C53C53">
        <w:rPr>
          <w:color w:val="000000"/>
          <w:szCs w:val="24"/>
          <w:lang w:val="en-US"/>
        </w:rPr>
        <w:t>Q</w:t>
      </w:r>
      <w:r w:rsidR="00C53C53" w:rsidRPr="00C53C53">
        <w:rPr>
          <w:color w:val="000000"/>
          <w:szCs w:val="24"/>
          <w:vertAlign w:val="subscript"/>
        </w:rPr>
        <w:t xml:space="preserve"> общее кол-во ОО</w:t>
      </w:r>
      <w:r w:rsidR="00B17E31">
        <w:rPr>
          <w:color w:val="000000"/>
          <w:szCs w:val="24"/>
        </w:rPr>
        <w:t>*</w:t>
      </w:r>
      <w:r w:rsidR="00C53C53" w:rsidRPr="00C53C53">
        <w:rPr>
          <w:color w:val="000000"/>
          <w:szCs w:val="24"/>
        </w:rPr>
        <w:t>100</w:t>
      </w:r>
      <w:r w:rsidR="00C53C53">
        <w:rPr>
          <w:color w:val="000000"/>
          <w:szCs w:val="24"/>
        </w:rPr>
        <w:t>%)</w:t>
      </w:r>
    </w:p>
    <w:p w:rsidR="00333AD3" w:rsidRDefault="00333AD3" w:rsidP="00C53C53">
      <w:pPr>
        <w:widowControl w:val="0"/>
        <w:spacing w:after="0" w:line="240" w:lineRule="auto"/>
        <w:ind w:firstLine="0"/>
        <w:outlineLvl w:val="4"/>
        <w:rPr>
          <w:szCs w:val="24"/>
        </w:rPr>
      </w:pPr>
      <w:r>
        <w:rPr>
          <w:color w:val="000000"/>
          <w:szCs w:val="24"/>
        </w:rPr>
        <w:t>8</w:t>
      </w:r>
      <w:r w:rsidRPr="007E532F">
        <w:rPr>
          <w:color w:val="000000"/>
          <w:szCs w:val="24"/>
        </w:rPr>
        <w:t xml:space="preserve">. </w:t>
      </w:r>
      <w:r w:rsidRPr="007E532F">
        <w:rPr>
          <w:szCs w:val="24"/>
        </w:rPr>
        <w:t>Доля детей, отдохнувших и оздоровленных в летний период к общему числу школьников</w:t>
      </w:r>
      <w:r w:rsidR="00CD1F7F">
        <w:rPr>
          <w:szCs w:val="24"/>
        </w:rPr>
        <w:t xml:space="preserve"> с нарастающим итогом</w:t>
      </w:r>
      <w:r w:rsidRPr="007E532F">
        <w:rPr>
          <w:szCs w:val="24"/>
        </w:rPr>
        <w:t>.</w:t>
      </w:r>
      <w:r w:rsidR="00C53C53">
        <w:rPr>
          <w:szCs w:val="24"/>
        </w:rPr>
        <w:t xml:space="preserve"> </w:t>
      </w:r>
      <w:r w:rsidR="00C53C53">
        <w:rPr>
          <w:color w:val="000000"/>
          <w:szCs w:val="24"/>
        </w:rPr>
        <w:t>(</w:t>
      </w:r>
      <w:r w:rsidR="00C53C53">
        <w:rPr>
          <w:color w:val="000000"/>
          <w:szCs w:val="24"/>
          <w:lang w:val="en-US"/>
        </w:rPr>
        <w:t>Q</w:t>
      </w:r>
      <w:r w:rsidR="00C53C53">
        <w:rPr>
          <w:color w:val="000000"/>
          <w:szCs w:val="24"/>
        </w:rPr>
        <w:t xml:space="preserve"> </w:t>
      </w:r>
      <w:r w:rsidR="00C53C53" w:rsidRPr="00C53C53">
        <w:rPr>
          <w:color w:val="000000"/>
          <w:szCs w:val="24"/>
          <w:vertAlign w:val="subscript"/>
        </w:rPr>
        <w:t>отдохнувших</w:t>
      </w:r>
      <w:r w:rsidR="00C53C53">
        <w:rPr>
          <w:color w:val="000000"/>
          <w:szCs w:val="24"/>
        </w:rPr>
        <w:t xml:space="preserve"> </w:t>
      </w:r>
      <w:r w:rsidR="00C53C53" w:rsidRPr="00C53C53">
        <w:rPr>
          <w:color w:val="000000"/>
          <w:szCs w:val="24"/>
          <w:vertAlign w:val="subscript"/>
        </w:rPr>
        <w:t>школьник</w:t>
      </w:r>
      <w:r w:rsidR="00C53C53">
        <w:rPr>
          <w:color w:val="000000"/>
          <w:szCs w:val="24"/>
          <w:vertAlign w:val="subscript"/>
        </w:rPr>
        <w:t>ов</w:t>
      </w:r>
      <w:r w:rsidR="00C53C53" w:rsidRPr="00C53C53">
        <w:rPr>
          <w:color w:val="000000"/>
          <w:szCs w:val="24"/>
        </w:rPr>
        <w:t>/</w:t>
      </w:r>
      <w:r w:rsidR="00C53C53">
        <w:rPr>
          <w:color w:val="000000"/>
          <w:szCs w:val="24"/>
          <w:lang w:val="en-US"/>
        </w:rPr>
        <w:t>Q</w:t>
      </w:r>
      <w:r w:rsidR="00C53C53" w:rsidRPr="00C53C53">
        <w:rPr>
          <w:color w:val="000000"/>
          <w:szCs w:val="24"/>
          <w:vertAlign w:val="subscript"/>
        </w:rPr>
        <w:t xml:space="preserve">  общее кол-во</w:t>
      </w:r>
      <w:r w:rsidR="00C53C53">
        <w:rPr>
          <w:color w:val="000000"/>
          <w:szCs w:val="24"/>
          <w:vertAlign w:val="subscript"/>
        </w:rPr>
        <w:t xml:space="preserve"> </w:t>
      </w:r>
      <w:r w:rsidR="00C53C53" w:rsidRPr="00C53C53">
        <w:rPr>
          <w:color w:val="000000"/>
          <w:szCs w:val="24"/>
          <w:vertAlign w:val="subscript"/>
        </w:rPr>
        <w:t>учащихся</w:t>
      </w:r>
      <w:r w:rsidR="00B17E31">
        <w:rPr>
          <w:color w:val="000000"/>
          <w:szCs w:val="24"/>
        </w:rPr>
        <w:t>*</w:t>
      </w:r>
      <w:r w:rsidR="00C53C53" w:rsidRPr="00C53C53">
        <w:rPr>
          <w:color w:val="000000"/>
          <w:szCs w:val="24"/>
        </w:rPr>
        <w:t>100</w:t>
      </w:r>
      <w:r w:rsidR="00C53C53">
        <w:rPr>
          <w:color w:val="000000"/>
          <w:szCs w:val="24"/>
        </w:rPr>
        <w:t>%)</w:t>
      </w:r>
    </w:p>
    <w:p w:rsidR="00333AD3" w:rsidRDefault="00333AD3" w:rsidP="00333AD3">
      <w:pPr>
        <w:spacing w:after="0" w:line="240" w:lineRule="auto"/>
        <w:ind w:firstLine="0"/>
        <w:rPr>
          <w:szCs w:val="24"/>
        </w:rPr>
      </w:pPr>
      <w:r>
        <w:rPr>
          <w:color w:val="000000"/>
          <w:szCs w:val="24"/>
        </w:rPr>
        <w:t>9.</w:t>
      </w:r>
      <w:r>
        <w:rPr>
          <w:szCs w:val="24"/>
        </w:rPr>
        <w:t xml:space="preserve"> </w:t>
      </w:r>
      <w:r w:rsidR="00CD1F7F">
        <w:rPr>
          <w:szCs w:val="24"/>
        </w:rPr>
        <w:t>Д</w:t>
      </w:r>
      <w:r w:rsidRPr="00CC2AB4">
        <w:rPr>
          <w:szCs w:val="24"/>
        </w:rPr>
        <w:t>оля родителей (законных представителей), удовлетворенных созданием условий для получения доступного и качественного образования детей</w:t>
      </w:r>
      <w:r w:rsidR="00024BEF">
        <w:rPr>
          <w:szCs w:val="24"/>
        </w:rPr>
        <w:t xml:space="preserve"> (данные статистических наблюдений).</w:t>
      </w:r>
    </w:p>
    <w:p w:rsidR="00C53C53" w:rsidRDefault="00333AD3" w:rsidP="00C53C53">
      <w:pPr>
        <w:widowControl w:val="0"/>
        <w:spacing w:after="0" w:line="240" w:lineRule="auto"/>
        <w:ind w:firstLine="0"/>
        <w:outlineLvl w:val="4"/>
        <w:rPr>
          <w:szCs w:val="24"/>
        </w:rPr>
      </w:pPr>
      <w:r>
        <w:rPr>
          <w:szCs w:val="24"/>
        </w:rPr>
        <w:t xml:space="preserve">10. </w:t>
      </w:r>
      <w:r w:rsidRPr="004963C7">
        <w:rPr>
          <w:szCs w:val="24"/>
        </w:rPr>
        <w:t>Процент укомплектованности образовательных организаций педагогическими кадрами</w:t>
      </w:r>
      <w:r w:rsidR="00C53C53">
        <w:rPr>
          <w:szCs w:val="24"/>
        </w:rPr>
        <w:t xml:space="preserve"> </w:t>
      </w:r>
    </w:p>
    <w:p w:rsidR="00C53C53" w:rsidRDefault="00C53C53" w:rsidP="00C53C53">
      <w:pPr>
        <w:widowControl w:val="0"/>
        <w:spacing w:after="0" w:line="240" w:lineRule="auto"/>
        <w:ind w:firstLine="0"/>
        <w:outlineLvl w:val="4"/>
        <w:rPr>
          <w:szCs w:val="24"/>
        </w:rPr>
      </w:pPr>
      <w:r>
        <w:rPr>
          <w:color w:val="000000"/>
          <w:szCs w:val="24"/>
        </w:rPr>
        <w:t>(</w:t>
      </w:r>
      <w:r>
        <w:rPr>
          <w:color w:val="000000"/>
          <w:szCs w:val="24"/>
          <w:lang w:val="en-US"/>
        </w:rPr>
        <w:t>Q</w:t>
      </w:r>
      <w:r>
        <w:rPr>
          <w:color w:val="000000"/>
          <w:szCs w:val="24"/>
        </w:rPr>
        <w:t xml:space="preserve"> </w:t>
      </w:r>
      <w:r w:rsidRPr="00C53C53">
        <w:rPr>
          <w:color w:val="000000"/>
          <w:szCs w:val="24"/>
          <w:vertAlign w:val="subscript"/>
        </w:rPr>
        <w:t>штатных ед.</w:t>
      </w:r>
      <w:r w:rsidR="003254A8">
        <w:rPr>
          <w:color w:val="000000"/>
          <w:szCs w:val="24"/>
          <w:vertAlign w:val="subscript"/>
        </w:rPr>
        <w:t xml:space="preserve"> педагогов</w:t>
      </w:r>
      <w:r w:rsidRPr="00C53C53">
        <w:rPr>
          <w:color w:val="000000"/>
          <w:szCs w:val="24"/>
        </w:rPr>
        <w:t>/</w:t>
      </w:r>
      <w:r>
        <w:rPr>
          <w:color w:val="000000"/>
          <w:szCs w:val="24"/>
          <w:lang w:val="en-US"/>
        </w:rPr>
        <w:t>Q</w:t>
      </w:r>
      <w:r w:rsidRPr="00C53C53">
        <w:rPr>
          <w:color w:val="000000"/>
          <w:szCs w:val="24"/>
          <w:vertAlign w:val="subscript"/>
        </w:rPr>
        <w:t xml:space="preserve">  кол-во</w:t>
      </w:r>
      <w:r>
        <w:rPr>
          <w:color w:val="000000"/>
          <w:szCs w:val="24"/>
          <w:vertAlign w:val="subscript"/>
        </w:rPr>
        <w:t xml:space="preserve"> педагогов</w:t>
      </w:r>
      <w:r w:rsidR="00B17E31">
        <w:rPr>
          <w:color w:val="000000"/>
          <w:szCs w:val="24"/>
        </w:rPr>
        <w:t>*</w:t>
      </w:r>
      <w:r w:rsidRPr="00C53C53">
        <w:rPr>
          <w:color w:val="000000"/>
          <w:szCs w:val="24"/>
        </w:rPr>
        <w:t>100</w:t>
      </w:r>
      <w:r>
        <w:rPr>
          <w:color w:val="000000"/>
          <w:szCs w:val="24"/>
        </w:rPr>
        <w:t>%).</w:t>
      </w:r>
    </w:p>
    <w:p w:rsidR="00333AD3" w:rsidRPr="007E532F" w:rsidRDefault="00333AD3" w:rsidP="00333AD3">
      <w:pPr>
        <w:spacing w:after="0" w:line="240" w:lineRule="auto"/>
        <w:ind w:firstLine="0"/>
        <w:rPr>
          <w:szCs w:val="24"/>
        </w:rPr>
      </w:pPr>
    </w:p>
    <w:p w:rsidR="00333AD3" w:rsidRPr="007E532F" w:rsidRDefault="00333AD3" w:rsidP="00333AD3">
      <w:pPr>
        <w:spacing w:after="0" w:line="240" w:lineRule="auto"/>
        <w:ind w:firstLine="0"/>
        <w:rPr>
          <w:b/>
          <w:szCs w:val="24"/>
        </w:rPr>
      </w:pPr>
    </w:p>
    <w:p w:rsidR="007E3458" w:rsidRDefault="007E3458" w:rsidP="00504D4F">
      <w:pPr>
        <w:spacing w:after="0" w:line="240" w:lineRule="auto"/>
        <w:ind w:firstLine="0"/>
        <w:jc w:val="center"/>
        <w:rPr>
          <w:b/>
          <w:szCs w:val="24"/>
        </w:rPr>
      </w:pPr>
      <w:r w:rsidRPr="007E532F">
        <w:rPr>
          <w:b/>
          <w:szCs w:val="24"/>
        </w:rPr>
        <w:t>2.4. Сроки реализации</w:t>
      </w:r>
    </w:p>
    <w:p w:rsidR="007E3458" w:rsidRPr="007E532F" w:rsidRDefault="007E3458" w:rsidP="00504D4F">
      <w:pPr>
        <w:spacing w:after="0" w:line="240" w:lineRule="auto"/>
        <w:ind w:firstLine="0"/>
        <w:jc w:val="center"/>
        <w:rPr>
          <w:b/>
          <w:szCs w:val="24"/>
        </w:rPr>
      </w:pPr>
    </w:p>
    <w:p w:rsidR="007E3458" w:rsidRPr="007E532F" w:rsidRDefault="007E3458" w:rsidP="00504D4F">
      <w:pPr>
        <w:spacing w:after="0" w:line="240" w:lineRule="auto"/>
        <w:ind w:firstLine="708"/>
        <w:rPr>
          <w:b/>
          <w:szCs w:val="24"/>
        </w:rPr>
      </w:pPr>
      <w:r w:rsidRPr="007E532F">
        <w:rPr>
          <w:szCs w:val="24"/>
        </w:rPr>
        <w:t>П</w:t>
      </w:r>
      <w:r w:rsidR="001474D0">
        <w:rPr>
          <w:szCs w:val="24"/>
        </w:rPr>
        <w:t>рограмма будет реализована в 2024</w:t>
      </w:r>
      <w:r w:rsidRPr="007E532F">
        <w:rPr>
          <w:szCs w:val="24"/>
        </w:rPr>
        <w:t xml:space="preserve"> - 20</w:t>
      </w:r>
      <w:r w:rsidR="001474D0">
        <w:rPr>
          <w:szCs w:val="24"/>
        </w:rPr>
        <w:t>34</w:t>
      </w:r>
      <w:r w:rsidRPr="007E532F">
        <w:rPr>
          <w:szCs w:val="24"/>
        </w:rPr>
        <w:t xml:space="preserve"> годах.</w:t>
      </w:r>
    </w:p>
    <w:p w:rsidR="007E3458" w:rsidRPr="007E532F" w:rsidRDefault="007E3458" w:rsidP="00504D4F">
      <w:pPr>
        <w:spacing w:after="0" w:line="240" w:lineRule="auto"/>
        <w:ind w:firstLine="0"/>
        <w:jc w:val="center"/>
        <w:rPr>
          <w:b/>
          <w:szCs w:val="24"/>
        </w:rPr>
      </w:pPr>
    </w:p>
    <w:p w:rsidR="007E3458" w:rsidRPr="007E532F" w:rsidRDefault="007E3458" w:rsidP="00504D4F">
      <w:pPr>
        <w:spacing w:after="0" w:line="240" w:lineRule="auto"/>
        <w:ind w:firstLine="0"/>
        <w:jc w:val="center"/>
        <w:rPr>
          <w:b/>
          <w:szCs w:val="24"/>
        </w:rPr>
      </w:pPr>
      <w:r w:rsidRPr="007E532F">
        <w:rPr>
          <w:b/>
          <w:szCs w:val="24"/>
        </w:rPr>
        <w:t xml:space="preserve">Раздел 3. </w:t>
      </w:r>
      <w:r>
        <w:rPr>
          <w:b/>
          <w:szCs w:val="24"/>
        </w:rPr>
        <w:t>Основные мероприятия муниципальной программы, обоснование выделения подпрограммы</w:t>
      </w:r>
      <w:r w:rsidRPr="007E532F">
        <w:rPr>
          <w:b/>
          <w:szCs w:val="24"/>
        </w:rPr>
        <w:t>.</w:t>
      </w:r>
    </w:p>
    <w:p w:rsidR="007E3458" w:rsidRDefault="007E3458" w:rsidP="00504D4F">
      <w:pPr>
        <w:spacing w:after="0" w:line="240" w:lineRule="auto"/>
        <w:ind w:firstLine="0"/>
        <w:contextualSpacing/>
        <w:rPr>
          <w:szCs w:val="24"/>
        </w:rPr>
      </w:pPr>
    </w:p>
    <w:p w:rsidR="007E3458" w:rsidRPr="007E532F" w:rsidRDefault="007E3458" w:rsidP="00504D4F">
      <w:pPr>
        <w:spacing w:after="0" w:line="240" w:lineRule="auto"/>
        <w:ind w:firstLine="0"/>
        <w:contextualSpacing/>
        <w:rPr>
          <w:szCs w:val="24"/>
        </w:rPr>
      </w:pPr>
      <w:r>
        <w:rPr>
          <w:szCs w:val="24"/>
        </w:rPr>
        <w:t>Основные м</w:t>
      </w:r>
      <w:r w:rsidRPr="007E532F">
        <w:rPr>
          <w:szCs w:val="24"/>
        </w:rPr>
        <w:t>ероприятия муниципальной программы включены в семь подпрограмм:</w:t>
      </w:r>
    </w:p>
    <w:p w:rsidR="007E3458" w:rsidRDefault="007E3458" w:rsidP="00504D4F">
      <w:pPr>
        <w:suppressAutoHyphens/>
        <w:snapToGrid w:val="0"/>
        <w:spacing w:after="0" w:line="240" w:lineRule="auto"/>
        <w:ind w:firstLine="0"/>
        <w:rPr>
          <w:szCs w:val="24"/>
        </w:rPr>
      </w:pPr>
      <w:r w:rsidRPr="00CF1F1B">
        <w:rPr>
          <w:b/>
          <w:szCs w:val="24"/>
        </w:rPr>
        <w:t>Подпрограмма № 1 «Повышение эффективности системы дошкольного образования Киренского района»</w:t>
      </w:r>
      <w:r>
        <w:rPr>
          <w:szCs w:val="24"/>
        </w:rPr>
        <w:t>, которая позволит:</w:t>
      </w:r>
    </w:p>
    <w:p w:rsidR="007E3458" w:rsidRPr="007E532F" w:rsidRDefault="007E3458" w:rsidP="00504D4F">
      <w:pPr>
        <w:suppressAutoHyphens/>
        <w:snapToGrid w:val="0"/>
        <w:spacing w:after="0" w:line="240" w:lineRule="auto"/>
        <w:ind w:firstLine="0"/>
        <w:rPr>
          <w:color w:val="000000"/>
          <w:szCs w:val="24"/>
        </w:rPr>
      </w:pPr>
      <w:r>
        <w:rPr>
          <w:szCs w:val="24"/>
        </w:rPr>
        <w:t xml:space="preserve">- </w:t>
      </w:r>
      <w:r w:rsidRPr="00CF1F1B">
        <w:rPr>
          <w:szCs w:val="24"/>
        </w:rPr>
        <w:t>м</w:t>
      </w:r>
      <w:r w:rsidRPr="00CF1F1B">
        <w:rPr>
          <w:color w:val="000000"/>
          <w:szCs w:val="24"/>
        </w:rPr>
        <w:t>аксимально удовлетворить</w:t>
      </w:r>
      <w:r w:rsidRPr="007E532F">
        <w:rPr>
          <w:color w:val="000000"/>
          <w:szCs w:val="24"/>
        </w:rPr>
        <w:t xml:space="preserve"> потребности населения Киренского муниципального района в устройстве детей в дошкольные образовательные организации, снизить социальную напряженность в связи с неудовлетворенным спросом на их услуги.</w:t>
      </w:r>
    </w:p>
    <w:p w:rsidR="007E3458" w:rsidRPr="00CF1F1B" w:rsidRDefault="007E3458" w:rsidP="00504D4F">
      <w:pPr>
        <w:suppressAutoHyphens/>
        <w:snapToGrid w:val="0"/>
        <w:spacing w:after="0" w:line="240" w:lineRule="auto"/>
        <w:ind w:firstLine="0"/>
        <w:rPr>
          <w:szCs w:val="24"/>
        </w:rPr>
      </w:pPr>
      <w:r w:rsidRPr="00CF1F1B">
        <w:rPr>
          <w:color w:val="000000"/>
          <w:szCs w:val="24"/>
        </w:rPr>
        <w:t>-  улучшить условия пребывания детей в дошкольных образовательных организациях</w:t>
      </w:r>
      <w:r>
        <w:rPr>
          <w:color w:val="000000"/>
          <w:szCs w:val="24"/>
        </w:rPr>
        <w:t>.</w:t>
      </w:r>
    </w:p>
    <w:p w:rsidR="007E3458" w:rsidRPr="00CF1F1B" w:rsidRDefault="007E3458" w:rsidP="00504D4F">
      <w:pPr>
        <w:suppressAutoHyphens/>
        <w:snapToGrid w:val="0"/>
        <w:spacing w:after="0" w:line="240" w:lineRule="auto"/>
        <w:ind w:firstLine="708"/>
        <w:rPr>
          <w:color w:val="000000"/>
          <w:szCs w:val="24"/>
        </w:rPr>
      </w:pPr>
      <w:r>
        <w:rPr>
          <w:color w:val="000000"/>
          <w:szCs w:val="24"/>
        </w:rPr>
        <w:t>Основные мероприятия подпрограммы:</w:t>
      </w:r>
    </w:p>
    <w:p w:rsidR="007E3458" w:rsidRDefault="007E3458" w:rsidP="00504D4F">
      <w:pPr>
        <w:tabs>
          <w:tab w:val="left" w:pos="851"/>
        </w:tabs>
        <w:spacing w:after="0" w:line="240" w:lineRule="auto"/>
        <w:ind w:firstLine="0"/>
        <w:contextualSpacing/>
        <w:rPr>
          <w:szCs w:val="24"/>
        </w:rPr>
      </w:pPr>
      <w:r>
        <w:rPr>
          <w:szCs w:val="24"/>
        </w:rPr>
        <w:t>-</w:t>
      </w:r>
      <w:r w:rsidR="00FA2A24">
        <w:rPr>
          <w:szCs w:val="24"/>
        </w:rPr>
        <w:t xml:space="preserve"> о</w:t>
      </w:r>
      <w:r w:rsidR="00FA2A24" w:rsidRPr="00FA2A24">
        <w:rPr>
          <w:szCs w:val="24"/>
        </w:rPr>
        <w:t>беспечение деятельности дошкольных образовательных учреждений Киренского района</w:t>
      </w:r>
      <w:r>
        <w:rPr>
          <w:szCs w:val="24"/>
        </w:rPr>
        <w:t>;</w:t>
      </w:r>
    </w:p>
    <w:p w:rsidR="007E3458" w:rsidRDefault="007E3458" w:rsidP="00504D4F">
      <w:pPr>
        <w:tabs>
          <w:tab w:val="left" w:pos="851"/>
        </w:tabs>
        <w:spacing w:after="0" w:line="240" w:lineRule="auto"/>
        <w:ind w:firstLine="0"/>
        <w:contextualSpacing/>
        <w:rPr>
          <w:szCs w:val="24"/>
        </w:rPr>
      </w:pPr>
      <w:r>
        <w:rPr>
          <w:szCs w:val="24"/>
        </w:rPr>
        <w:t>-</w:t>
      </w:r>
      <w:r w:rsidR="000C627B">
        <w:rPr>
          <w:szCs w:val="24"/>
        </w:rPr>
        <w:t xml:space="preserve"> у</w:t>
      </w:r>
      <w:r w:rsidR="000C627B" w:rsidRPr="000C627B">
        <w:rPr>
          <w:szCs w:val="24"/>
        </w:rPr>
        <w:t>крепление материально-технической базы в дошкольных образовательных организациях Киренского района</w:t>
      </w:r>
      <w:r>
        <w:rPr>
          <w:szCs w:val="24"/>
        </w:rPr>
        <w:t>;</w:t>
      </w:r>
    </w:p>
    <w:p w:rsidR="007E3458" w:rsidRDefault="000C627B" w:rsidP="00504D4F">
      <w:pPr>
        <w:suppressAutoHyphens/>
        <w:snapToGrid w:val="0"/>
        <w:spacing w:after="0" w:line="240" w:lineRule="auto"/>
        <w:ind w:firstLine="0"/>
        <w:rPr>
          <w:szCs w:val="24"/>
        </w:rPr>
      </w:pPr>
      <w:r>
        <w:rPr>
          <w:szCs w:val="24"/>
        </w:rPr>
        <w:t>- т</w:t>
      </w:r>
      <w:r w:rsidRPr="000C627B">
        <w:rPr>
          <w:szCs w:val="24"/>
        </w:rPr>
        <w:t>екущий ремонт дошкольных образовательных организаций района</w:t>
      </w:r>
      <w:r>
        <w:rPr>
          <w:szCs w:val="24"/>
        </w:rPr>
        <w:t>;</w:t>
      </w:r>
    </w:p>
    <w:p w:rsidR="000C627B" w:rsidRDefault="000C627B" w:rsidP="000C627B">
      <w:pPr>
        <w:tabs>
          <w:tab w:val="left" w:pos="851"/>
        </w:tabs>
        <w:spacing w:after="0" w:line="240" w:lineRule="auto"/>
        <w:ind w:firstLine="0"/>
        <w:contextualSpacing/>
        <w:rPr>
          <w:szCs w:val="24"/>
        </w:rPr>
      </w:pPr>
      <w:r>
        <w:rPr>
          <w:szCs w:val="24"/>
        </w:rPr>
        <w:t>- о</w:t>
      </w:r>
      <w:r w:rsidRPr="000C627B">
        <w:rPr>
          <w:szCs w:val="24"/>
        </w:rPr>
        <w:t>беспечение  безопасности во всех дошкольных образовательных организациях района</w:t>
      </w:r>
      <w:r>
        <w:rPr>
          <w:szCs w:val="24"/>
        </w:rPr>
        <w:t>.</w:t>
      </w:r>
    </w:p>
    <w:p w:rsidR="000C627B" w:rsidRPr="00CF1F1B" w:rsidRDefault="000C627B" w:rsidP="00504D4F">
      <w:pPr>
        <w:suppressAutoHyphens/>
        <w:snapToGrid w:val="0"/>
        <w:spacing w:after="0" w:line="240" w:lineRule="auto"/>
        <w:ind w:firstLine="0"/>
        <w:rPr>
          <w:szCs w:val="24"/>
        </w:rPr>
      </w:pPr>
    </w:p>
    <w:p w:rsidR="007E3458" w:rsidRPr="007E532F" w:rsidRDefault="007E3458" w:rsidP="00504D4F">
      <w:pPr>
        <w:suppressAutoHyphens/>
        <w:snapToGrid w:val="0"/>
        <w:spacing w:after="0" w:line="240" w:lineRule="auto"/>
        <w:ind w:firstLine="0"/>
        <w:rPr>
          <w:color w:val="000000"/>
          <w:szCs w:val="24"/>
        </w:rPr>
      </w:pPr>
    </w:p>
    <w:p w:rsidR="007E3458" w:rsidRPr="007E532F" w:rsidRDefault="007E3458" w:rsidP="00504D4F">
      <w:pPr>
        <w:spacing w:after="0" w:line="240" w:lineRule="auto"/>
        <w:ind w:firstLine="0"/>
        <w:contextualSpacing/>
        <w:rPr>
          <w:szCs w:val="24"/>
        </w:rPr>
      </w:pPr>
      <w:r w:rsidRPr="007E532F">
        <w:rPr>
          <w:b/>
          <w:szCs w:val="24"/>
        </w:rPr>
        <w:t>Подпрограмма № 2 «Повышение эффективности образовательных систем, обеспечивающих современное качество общего образования Киренского района»</w:t>
      </w:r>
      <w:r>
        <w:rPr>
          <w:szCs w:val="24"/>
        </w:rPr>
        <w:t xml:space="preserve">, </w:t>
      </w:r>
      <w:r w:rsidR="008B019A" w:rsidRPr="007E532F">
        <w:rPr>
          <w:szCs w:val="24"/>
        </w:rPr>
        <w:t>направлена на</w:t>
      </w:r>
      <w:r w:rsidRPr="007E532F">
        <w:rPr>
          <w:szCs w:val="24"/>
        </w:rPr>
        <w:t xml:space="preserve"> обеспечение комплексной безопасности обучающихся и воспитанников образовательных учреждений. Будет способствовать укреплен</w:t>
      </w:r>
      <w:r w:rsidR="00DF35E6">
        <w:rPr>
          <w:szCs w:val="24"/>
        </w:rPr>
        <w:t>ию материально-технической базы</w:t>
      </w:r>
      <w:r w:rsidRPr="007E532F">
        <w:rPr>
          <w:szCs w:val="24"/>
        </w:rPr>
        <w:t>.</w:t>
      </w:r>
    </w:p>
    <w:p w:rsidR="007E3458" w:rsidRDefault="007E3458" w:rsidP="00504D4F">
      <w:pPr>
        <w:spacing w:after="0" w:line="240" w:lineRule="auto"/>
        <w:ind w:firstLine="708"/>
        <w:contextualSpacing/>
        <w:rPr>
          <w:szCs w:val="24"/>
        </w:rPr>
      </w:pPr>
      <w:r>
        <w:rPr>
          <w:szCs w:val="24"/>
        </w:rPr>
        <w:t>Основные мероприятия подпрограммы:</w:t>
      </w:r>
    </w:p>
    <w:p w:rsidR="007E3458" w:rsidRDefault="007E3458" w:rsidP="00504D4F">
      <w:pPr>
        <w:spacing w:after="0" w:line="240" w:lineRule="auto"/>
        <w:ind w:firstLine="0"/>
        <w:contextualSpacing/>
        <w:rPr>
          <w:szCs w:val="24"/>
        </w:rPr>
      </w:pPr>
      <w:r>
        <w:rPr>
          <w:szCs w:val="24"/>
        </w:rPr>
        <w:t>-</w:t>
      </w:r>
      <w:r w:rsidR="000C627B">
        <w:rPr>
          <w:szCs w:val="24"/>
        </w:rPr>
        <w:t xml:space="preserve"> о</w:t>
      </w:r>
      <w:r w:rsidR="000C627B" w:rsidRPr="000C627B">
        <w:rPr>
          <w:szCs w:val="24"/>
        </w:rPr>
        <w:t>беспечение  деятельности общеобразовательных учреждений Киренского района</w:t>
      </w:r>
      <w:r>
        <w:rPr>
          <w:szCs w:val="24"/>
        </w:rPr>
        <w:t>;</w:t>
      </w:r>
    </w:p>
    <w:p w:rsidR="007E3458" w:rsidRDefault="007E3458" w:rsidP="00504D4F">
      <w:pPr>
        <w:spacing w:after="0" w:line="240" w:lineRule="auto"/>
        <w:ind w:firstLine="0"/>
        <w:contextualSpacing/>
        <w:rPr>
          <w:szCs w:val="24"/>
        </w:rPr>
      </w:pPr>
      <w:r>
        <w:rPr>
          <w:szCs w:val="24"/>
        </w:rPr>
        <w:t>-</w:t>
      </w:r>
      <w:r w:rsidR="000C627B">
        <w:rPr>
          <w:szCs w:val="24"/>
        </w:rPr>
        <w:t xml:space="preserve"> у</w:t>
      </w:r>
      <w:r w:rsidR="000C627B" w:rsidRPr="000C627B">
        <w:rPr>
          <w:szCs w:val="24"/>
        </w:rPr>
        <w:t>крепление материально-технической базы в общеобразовательных организациях</w:t>
      </w:r>
      <w:r w:rsidR="008B019A">
        <w:rPr>
          <w:szCs w:val="24"/>
        </w:rPr>
        <w:t>;</w:t>
      </w:r>
    </w:p>
    <w:p w:rsidR="007E3458" w:rsidRDefault="007E3458" w:rsidP="00504D4F">
      <w:pPr>
        <w:spacing w:after="0" w:line="240" w:lineRule="auto"/>
        <w:ind w:firstLine="0"/>
        <w:contextualSpacing/>
        <w:rPr>
          <w:szCs w:val="24"/>
        </w:rPr>
      </w:pPr>
      <w:r>
        <w:rPr>
          <w:szCs w:val="24"/>
        </w:rPr>
        <w:t>-</w:t>
      </w:r>
      <w:r w:rsidR="000C627B">
        <w:rPr>
          <w:szCs w:val="24"/>
        </w:rPr>
        <w:t xml:space="preserve"> т</w:t>
      </w:r>
      <w:r w:rsidR="000C627B" w:rsidRPr="000C627B">
        <w:rPr>
          <w:szCs w:val="24"/>
        </w:rPr>
        <w:t>екущий ремонт</w:t>
      </w:r>
      <w:r w:rsidR="000C627B">
        <w:rPr>
          <w:szCs w:val="24"/>
        </w:rPr>
        <w:t xml:space="preserve"> общеобразовательных организаций</w:t>
      </w:r>
      <w:r w:rsidR="000C627B" w:rsidRPr="000C627B">
        <w:rPr>
          <w:szCs w:val="24"/>
        </w:rPr>
        <w:t xml:space="preserve"> района</w:t>
      </w:r>
      <w:r w:rsidR="000C627B">
        <w:rPr>
          <w:szCs w:val="24"/>
        </w:rPr>
        <w:t>;</w:t>
      </w:r>
    </w:p>
    <w:p w:rsidR="000C627B" w:rsidRDefault="000C627B" w:rsidP="00504D4F">
      <w:pPr>
        <w:spacing w:after="0" w:line="240" w:lineRule="auto"/>
        <w:ind w:firstLine="0"/>
        <w:contextualSpacing/>
        <w:rPr>
          <w:szCs w:val="24"/>
        </w:rPr>
      </w:pPr>
      <w:r>
        <w:rPr>
          <w:szCs w:val="24"/>
        </w:rPr>
        <w:t>- о</w:t>
      </w:r>
      <w:r w:rsidRPr="000C627B">
        <w:rPr>
          <w:szCs w:val="24"/>
        </w:rPr>
        <w:t>беспечение безопасности во всех общеобразовательных организациях</w:t>
      </w:r>
      <w:r>
        <w:rPr>
          <w:szCs w:val="24"/>
        </w:rPr>
        <w:t>;</w:t>
      </w:r>
    </w:p>
    <w:p w:rsidR="000C627B" w:rsidRDefault="000C627B" w:rsidP="00504D4F">
      <w:pPr>
        <w:spacing w:after="0" w:line="240" w:lineRule="auto"/>
        <w:ind w:firstLine="0"/>
        <w:contextualSpacing/>
        <w:rPr>
          <w:szCs w:val="24"/>
        </w:rPr>
      </w:pPr>
      <w:r>
        <w:rPr>
          <w:szCs w:val="24"/>
        </w:rPr>
        <w:t>- р</w:t>
      </w:r>
      <w:r w:rsidRPr="000C627B">
        <w:rPr>
          <w:szCs w:val="24"/>
        </w:rPr>
        <w:t>еализация Муниципального проекта "Современная школа"</w:t>
      </w:r>
    </w:p>
    <w:p w:rsidR="007E3458" w:rsidRPr="009D27E1" w:rsidRDefault="007E3458" w:rsidP="00504D4F">
      <w:pPr>
        <w:spacing w:after="0" w:line="240" w:lineRule="auto"/>
        <w:ind w:firstLine="0"/>
        <w:contextualSpacing/>
        <w:rPr>
          <w:szCs w:val="24"/>
        </w:rPr>
      </w:pPr>
      <w:r w:rsidRPr="009D27E1">
        <w:rPr>
          <w:szCs w:val="24"/>
        </w:rPr>
        <w:t xml:space="preserve">- </w:t>
      </w:r>
      <w:r w:rsidR="000C627B">
        <w:rPr>
          <w:szCs w:val="24"/>
        </w:rPr>
        <w:t>с</w:t>
      </w:r>
      <w:r w:rsidRPr="009D27E1">
        <w:rPr>
          <w:szCs w:val="24"/>
        </w:rPr>
        <w:t>ове</w:t>
      </w:r>
      <w:r w:rsidR="009D27E1" w:rsidRPr="009D27E1">
        <w:rPr>
          <w:szCs w:val="24"/>
        </w:rPr>
        <w:t>ршенствование школьного питания</w:t>
      </w:r>
    </w:p>
    <w:p w:rsidR="007E3458" w:rsidRDefault="007E3458" w:rsidP="00504D4F">
      <w:pPr>
        <w:spacing w:after="0" w:line="240" w:lineRule="auto"/>
        <w:ind w:firstLine="0"/>
        <w:contextualSpacing/>
        <w:rPr>
          <w:szCs w:val="24"/>
        </w:rPr>
      </w:pPr>
      <w:r w:rsidRPr="009D27E1">
        <w:rPr>
          <w:szCs w:val="24"/>
        </w:rPr>
        <w:t xml:space="preserve">- </w:t>
      </w:r>
      <w:r w:rsidR="000C627B">
        <w:rPr>
          <w:szCs w:val="24"/>
        </w:rPr>
        <w:t xml:space="preserve">реализация </w:t>
      </w:r>
      <w:r w:rsidR="009D27E1">
        <w:rPr>
          <w:szCs w:val="24"/>
        </w:rPr>
        <w:t>проект</w:t>
      </w:r>
      <w:r w:rsidR="000C627B">
        <w:rPr>
          <w:szCs w:val="24"/>
        </w:rPr>
        <w:t>а</w:t>
      </w:r>
      <w:r w:rsidR="009D27E1">
        <w:rPr>
          <w:szCs w:val="24"/>
        </w:rPr>
        <w:t xml:space="preserve"> «</w:t>
      </w:r>
      <w:r w:rsidR="009D27E1" w:rsidRPr="009D27E1">
        <w:rPr>
          <w:szCs w:val="24"/>
        </w:rPr>
        <w:t>Дети Приангарья</w:t>
      </w:r>
      <w:r w:rsidR="009D27E1">
        <w:rPr>
          <w:szCs w:val="24"/>
        </w:rPr>
        <w:t>»</w:t>
      </w:r>
    </w:p>
    <w:p w:rsidR="007E3458" w:rsidRDefault="007E3458" w:rsidP="00504D4F">
      <w:pPr>
        <w:spacing w:after="0" w:line="240" w:lineRule="auto"/>
        <w:ind w:firstLine="0"/>
        <w:contextualSpacing/>
        <w:rPr>
          <w:szCs w:val="24"/>
        </w:rPr>
      </w:pPr>
    </w:p>
    <w:p w:rsidR="007E3458" w:rsidRDefault="00963840" w:rsidP="00504D4F">
      <w:pPr>
        <w:spacing w:after="0" w:line="240" w:lineRule="auto"/>
        <w:ind w:firstLine="0"/>
        <w:contextualSpacing/>
        <w:rPr>
          <w:b/>
          <w:szCs w:val="24"/>
        </w:rPr>
      </w:pPr>
      <w:r>
        <w:rPr>
          <w:b/>
          <w:szCs w:val="24"/>
        </w:rPr>
        <w:t>Подпрограмма № 3 «Развитие МАУ ДО</w:t>
      </w:r>
      <w:r w:rsidR="007E3458" w:rsidRPr="007E532F">
        <w:rPr>
          <w:b/>
          <w:szCs w:val="24"/>
        </w:rPr>
        <w:t xml:space="preserve"> ДЮЦ «Гармония»</w:t>
      </w:r>
    </w:p>
    <w:p w:rsidR="007E3458" w:rsidRDefault="007E3458" w:rsidP="00504D4F">
      <w:pPr>
        <w:spacing w:after="0" w:line="240" w:lineRule="auto"/>
        <w:ind w:firstLine="0"/>
        <w:contextualSpacing/>
        <w:rPr>
          <w:rFonts w:eastAsiaTheme="minorHAnsi"/>
          <w:szCs w:val="24"/>
        </w:rPr>
      </w:pPr>
      <w:r w:rsidRPr="007E532F">
        <w:rPr>
          <w:rFonts w:eastAsiaTheme="minorHAnsi"/>
          <w:szCs w:val="24"/>
        </w:rPr>
        <w:t xml:space="preserve">направлена на создание необходимых условий для успешной реализации социального заказа общества и обеспечения высокого уровня образования в соответствии с приоритетами </w:t>
      </w:r>
      <w:r w:rsidR="008B019A" w:rsidRPr="007E532F">
        <w:rPr>
          <w:rFonts w:eastAsiaTheme="minorHAnsi"/>
          <w:szCs w:val="24"/>
        </w:rPr>
        <w:t>государственной политики</w:t>
      </w:r>
      <w:r w:rsidRPr="007E532F">
        <w:rPr>
          <w:rFonts w:eastAsiaTheme="minorHAnsi"/>
          <w:szCs w:val="24"/>
        </w:rPr>
        <w:t xml:space="preserve"> в области образования и науки, культуры и искусства, физкультуры и спорта, направленных на формирование конкурентоспособной личности, готовой к социальному и профессиональному выбору.</w:t>
      </w:r>
    </w:p>
    <w:p w:rsidR="007E3458" w:rsidRDefault="007E3458" w:rsidP="00504D4F">
      <w:pPr>
        <w:spacing w:after="0" w:line="240" w:lineRule="auto"/>
        <w:ind w:firstLine="708"/>
        <w:contextualSpacing/>
        <w:rPr>
          <w:rFonts w:eastAsiaTheme="minorHAnsi"/>
          <w:szCs w:val="24"/>
        </w:rPr>
      </w:pPr>
      <w:r>
        <w:rPr>
          <w:rFonts w:eastAsiaTheme="minorHAnsi"/>
          <w:szCs w:val="24"/>
        </w:rPr>
        <w:t>Основные мероприятия подпрограммы:</w:t>
      </w:r>
    </w:p>
    <w:p w:rsidR="007E3458" w:rsidRDefault="007E3458" w:rsidP="00504D4F">
      <w:pPr>
        <w:spacing w:after="0" w:line="240" w:lineRule="auto"/>
        <w:ind w:firstLine="0"/>
        <w:contextualSpacing/>
        <w:rPr>
          <w:rFonts w:eastAsiaTheme="minorHAnsi"/>
          <w:szCs w:val="24"/>
        </w:rPr>
      </w:pPr>
      <w:r>
        <w:rPr>
          <w:rFonts w:eastAsiaTheme="minorHAnsi"/>
          <w:szCs w:val="24"/>
        </w:rPr>
        <w:t xml:space="preserve">- </w:t>
      </w:r>
      <w:r w:rsidR="00B14AD5">
        <w:rPr>
          <w:rFonts w:eastAsiaTheme="minorHAnsi"/>
          <w:szCs w:val="24"/>
        </w:rPr>
        <w:t>о</w:t>
      </w:r>
      <w:r w:rsidR="00B14AD5" w:rsidRPr="00B14AD5">
        <w:rPr>
          <w:rFonts w:eastAsiaTheme="minorHAnsi"/>
          <w:szCs w:val="24"/>
        </w:rPr>
        <w:t>беспечение деятельности МАУ ДО ДЮЦ «Гармония»</w:t>
      </w:r>
      <w:r w:rsidR="00B14AD5">
        <w:rPr>
          <w:rFonts w:eastAsiaTheme="minorHAnsi"/>
          <w:szCs w:val="24"/>
        </w:rPr>
        <w:t>;</w:t>
      </w:r>
    </w:p>
    <w:p w:rsidR="00B14AD5" w:rsidRDefault="007E3458" w:rsidP="00504D4F">
      <w:pPr>
        <w:spacing w:after="0" w:line="240" w:lineRule="auto"/>
        <w:ind w:firstLine="0"/>
        <w:contextualSpacing/>
        <w:rPr>
          <w:rFonts w:eastAsiaTheme="minorHAnsi"/>
          <w:szCs w:val="24"/>
        </w:rPr>
      </w:pPr>
      <w:r>
        <w:rPr>
          <w:rFonts w:eastAsiaTheme="minorHAnsi"/>
          <w:szCs w:val="24"/>
        </w:rPr>
        <w:t xml:space="preserve">- </w:t>
      </w:r>
      <w:r w:rsidR="00B14AD5">
        <w:rPr>
          <w:rFonts w:eastAsiaTheme="minorHAnsi"/>
          <w:szCs w:val="24"/>
        </w:rPr>
        <w:t>у</w:t>
      </w:r>
      <w:r w:rsidR="00B14AD5" w:rsidRPr="00B14AD5">
        <w:rPr>
          <w:rFonts w:eastAsiaTheme="minorHAnsi"/>
          <w:szCs w:val="24"/>
        </w:rPr>
        <w:t>крепление материально-технической базы учреждени</w:t>
      </w:r>
    </w:p>
    <w:p w:rsidR="007E3458" w:rsidRDefault="007E3458" w:rsidP="00504D4F">
      <w:pPr>
        <w:spacing w:after="0" w:line="240" w:lineRule="auto"/>
        <w:ind w:firstLine="0"/>
        <w:contextualSpacing/>
        <w:rPr>
          <w:rFonts w:eastAsiaTheme="minorHAnsi"/>
          <w:szCs w:val="24"/>
        </w:rPr>
      </w:pPr>
      <w:r>
        <w:rPr>
          <w:rFonts w:eastAsiaTheme="minorHAnsi"/>
          <w:szCs w:val="24"/>
        </w:rPr>
        <w:t>-</w:t>
      </w:r>
      <w:r w:rsidR="00B14AD5">
        <w:rPr>
          <w:rFonts w:eastAsiaTheme="minorHAnsi"/>
          <w:szCs w:val="24"/>
        </w:rPr>
        <w:t xml:space="preserve"> т</w:t>
      </w:r>
      <w:r w:rsidR="00B14AD5" w:rsidRPr="00B14AD5">
        <w:rPr>
          <w:rFonts w:eastAsiaTheme="minorHAnsi"/>
          <w:szCs w:val="24"/>
        </w:rPr>
        <w:t>екущий ремонт здания, закрепленного за МАУ ДО ДЮЦ «Гармония» на праве оперативного управления</w:t>
      </w:r>
      <w:r w:rsidR="00B14AD5">
        <w:rPr>
          <w:rFonts w:eastAsiaTheme="minorHAnsi"/>
          <w:szCs w:val="24"/>
        </w:rPr>
        <w:t>;</w:t>
      </w:r>
    </w:p>
    <w:p w:rsidR="007E3458" w:rsidRDefault="001D0F60" w:rsidP="00504D4F">
      <w:pPr>
        <w:spacing w:after="0" w:line="240" w:lineRule="auto"/>
        <w:ind w:firstLine="0"/>
        <w:contextualSpacing/>
        <w:rPr>
          <w:szCs w:val="24"/>
        </w:rPr>
      </w:pPr>
      <w:r w:rsidRPr="001D0F60">
        <w:rPr>
          <w:szCs w:val="24"/>
        </w:rPr>
        <w:t>-</w:t>
      </w:r>
      <w:r w:rsidR="00B14AD5">
        <w:rPr>
          <w:szCs w:val="24"/>
        </w:rPr>
        <w:t xml:space="preserve"> </w:t>
      </w:r>
      <w:r>
        <w:rPr>
          <w:szCs w:val="24"/>
        </w:rPr>
        <w:t>о</w:t>
      </w:r>
      <w:r w:rsidRPr="001D0F60">
        <w:rPr>
          <w:szCs w:val="24"/>
        </w:rPr>
        <w:t>беспечение функционирования системы персонифицированного финансирования дополнительного образования детей в Киренском районе</w:t>
      </w:r>
    </w:p>
    <w:p w:rsidR="001D0F60" w:rsidRPr="001D0F60" w:rsidRDefault="001D0F60" w:rsidP="00504D4F">
      <w:pPr>
        <w:spacing w:after="0" w:line="240" w:lineRule="auto"/>
        <w:ind w:firstLine="0"/>
        <w:contextualSpacing/>
        <w:rPr>
          <w:szCs w:val="24"/>
        </w:rPr>
      </w:pPr>
    </w:p>
    <w:p w:rsidR="007E3458" w:rsidRPr="007E532F" w:rsidRDefault="007E3458" w:rsidP="00504D4F">
      <w:pPr>
        <w:spacing w:after="0" w:line="240" w:lineRule="auto"/>
        <w:ind w:firstLine="0"/>
        <w:contextualSpacing/>
        <w:rPr>
          <w:szCs w:val="24"/>
        </w:rPr>
      </w:pPr>
      <w:r w:rsidRPr="007E532F">
        <w:rPr>
          <w:b/>
          <w:szCs w:val="24"/>
        </w:rPr>
        <w:t xml:space="preserve">Подпрограмма № </w:t>
      </w:r>
      <w:r w:rsidR="0019163E">
        <w:rPr>
          <w:b/>
          <w:szCs w:val="24"/>
        </w:rPr>
        <w:t>4</w:t>
      </w:r>
      <w:r w:rsidRPr="007E532F">
        <w:rPr>
          <w:b/>
          <w:szCs w:val="24"/>
        </w:rPr>
        <w:t xml:space="preserve"> «Удовлетворение потребности в строительстве </w:t>
      </w:r>
      <w:r w:rsidRPr="007E532F">
        <w:rPr>
          <w:b/>
          <w:iCs/>
          <w:color w:val="000000"/>
          <w:szCs w:val="24"/>
          <w:lang w:eastAsia="ru-RU"/>
        </w:rPr>
        <w:t>и капитальном ремонте</w:t>
      </w:r>
      <w:r w:rsidRPr="007E532F">
        <w:rPr>
          <w:b/>
          <w:szCs w:val="24"/>
        </w:rPr>
        <w:t xml:space="preserve"> образовательных учреждений в Киренском районе»</w:t>
      </w:r>
      <w:r>
        <w:rPr>
          <w:b/>
          <w:szCs w:val="24"/>
        </w:rPr>
        <w:t xml:space="preserve">, </w:t>
      </w:r>
      <w:r w:rsidRPr="00CF1F1B">
        <w:rPr>
          <w:szCs w:val="24"/>
        </w:rPr>
        <w:t>ра</w:t>
      </w:r>
      <w:r w:rsidRPr="007E532F">
        <w:rPr>
          <w:szCs w:val="24"/>
        </w:rPr>
        <w:t>зработана с целью</w:t>
      </w:r>
      <w:r w:rsidRPr="007E532F">
        <w:rPr>
          <w:b/>
          <w:szCs w:val="24"/>
        </w:rPr>
        <w:t xml:space="preserve"> </w:t>
      </w:r>
      <w:r w:rsidRPr="007E532F">
        <w:rPr>
          <w:szCs w:val="24"/>
        </w:rPr>
        <w:t xml:space="preserve">оказание </w:t>
      </w:r>
      <w:r w:rsidR="008B019A" w:rsidRPr="007E532F">
        <w:rPr>
          <w:szCs w:val="24"/>
        </w:rPr>
        <w:t>поддержки образовательным</w:t>
      </w:r>
      <w:r w:rsidRPr="007E532F">
        <w:rPr>
          <w:szCs w:val="24"/>
        </w:rPr>
        <w:t xml:space="preserve"> </w:t>
      </w:r>
      <w:r w:rsidR="008B019A" w:rsidRPr="007E532F">
        <w:rPr>
          <w:szCs w:val="24"/>
        </w:rPr>
        <w:t>организациям района</w:t>
      </w:r>
      <w:r w:rsidRPr="007E532F">
        <w:rPr>
          <w:szCs w:val="24"/>
        </w:rPr>
        <w:t xml:space="preserve"> в строительстве, реконструкции и ремонте объектов, нуждающихся в капитальном ремонте.</w:t>
      </w:r>
    </w:p>
    <w:p w:rsidR="007E3458" w:rsidRDefault="007E3458" w:rsidP="00504D4F">
      <w:pPr>
        <w:spacing w:after="0" w:line="240" w:lineRule="auto"/>
        <w:ind w:firstLine="708"/>
        <w:contextualSpacing/>
        <w:rPr>
          <w:szCs w:val="24"/>
        </w:rPr>
      </w:pPr>
      <w:r>
        <w:rPr>
          <w:szCs w:val="24"/>
        </w:rPr>
        <w:t>Основным</w:t>
      </w:r>
      <w:r w:rsidR="00DF35E6">
        <w:rPr>
          <w:szCs w:val="24"/>
        </w:rPr>
        <w:t>и</w:t>
      </w:r>
      <w:r w:rsidR="002E38E5">
        <w:rPr>
          <w:szCs w:val="24"/>
        </w:rPr>
        <w:t xml:space="preserve"> мероприятия</w:t>
      </w:r>
      <w:r>
        <w:rPr>
          <w:szCs w:val="24"/>
        </w:rPr>
        <w:t>м</w:t>
      </w:r>
      <w:r w:rsidR="00DF35E6">
        <w:rPr>
          <w:szCs w:val="24"/>
        </w:rPr>
        <w:t>и</w:t>
      </w:r>
      <w:r w:rsidR="002E38E5">
        <w:rPr>
          <w:szCs w:val="24"/>
        </w:rPr>
        <w:t xml:space="preserve"> являю</w:t>
      </w:r>
      <w:r>
        <w:rPr>
          <w:szCs w:val="24"/>
        </w:rPr>
        <w:t xml:space="preserve">тся: </w:t>
      </w:r>
    </w:p>
    <w:p w:rsidR="007E3458" w:rsidRDefault="007E3458" w:rsidP="00504D4F">
      <w:pPr>
        <w:spacing w:after="0" w:line="240" w:lineRule="auto"/>
        <w:ind w:firstLine="0"/>
        <w:contextualSpacing/>
        <w:rPr>
          <w:szCs w:val="24"/>
        </w:rPr>
      </w:pPr>
      <w:r>
        <w:rPr>
          <w:szCs w:val="24"/>
        </w:rPr>
        <w:t>- реконструкция, капитальный ремонт и строительс</w:t>
      </w:r>
      <w:r w:rsidR="001D0F60">
        <w:rPr>
          <w:szCs w:val="24"/>
        </w:rPr>
        <w:t>тво образовательных учреждений;</w:t>
      </w:r>
    </w:p>
    <w:p w:rsidR="001D0F60" w:rsidRPr="007E532F" w:rsidRDefault="001D0F60" w:rsidP="00504D4F">
      <w:pPr>
        <w:spacing w:after="0" w:line="240" w:lineRule="auto"/>
        <w:ind w:firstLine="0"/>
        <w:contextualSpacing/>
        <w:rPr>
          <w:szCs w:val="24"/>
        </w:rPr>
      </w:pPr>
      <w:r>
        <w:rPr>
          <w:szCs w:val="24"/>
        </w:rPr>
        <w:t>- р</w:t>
      </w:r>
      <w:r w:rsidRPr="001D0F60">
        <w:rPr>
          <w:szCs w:val="24"/>
        </w:rPr>
        <w:t>еализация муниципального проекта "Успех каждого ребенка"</w:t>
      </w:r>
      <w:r>
        <w:rPr>
          <w:szCs w:val="24"/>
        </w:rPr>
        <w:t>.</w:t>
      </w:r>
    </w:p>
    <w:p w:rsidR="007E3458" w:rsidRDefault="007E3458" w:rsidP="00504D4F">
      <w:pPr>
        <w:spacing w:after="0" w:line="240" w:lineRule="auto"/>
        <w:ind w:firstLine="0"/>
        <w:contextualSpacing/>
        <w:rPr>
          <w:b/>
          <w:szCs w:val="24"/>
        </w:rPr>
      </w:pPr>
      <w:r w:rsidRPr="007E532F">
        <w:rPr>
          <w:b/>
          <w:szCs w:val="24"/>
        </w:rPr>
        <w:t xml:space="preserve">     </w:t>
      </w:r>
    </w:p>
    <w:p w:rsidR="007E3458" w:rsidRDefault="007E3458" w:rsidP="00504D4F">
      <w:pPr>
        <w:spacing w:after="0" w:line="240" w:lineRule="auto"/>
        <w:ind w:firstLine="0"/>
        <w:contextualSpacing/>
        <w:rPr>
          <w:szCs w:val="24"/>
        </w:rPr>
      </w:pPr>
      <w:r w:rsidRPr="007E532F">
        <w:rPr>
          <w:b/>
          <w:szCs w:val="24"/>
        </w:rPr>
        <w:lastRenderedPageBreak/>
        <w:t xml:space="preserve">Подпрограмма № </w:t>
      </w:r>
      <w:r w:rsidR="008B019A">
        <w:rPr>
          <w:b/>
          <w:szCs w:val="24"/>
        </w:rPr>
        <w:t>5</w:t>
      </w:r>
      <w:r w:rsidR="008B019A" w:rsidRPr="007E532F">
        <w:rPr>
          <w:b/>
          <w:szCs w:val="24"/>
        </w:rPr>
        <w:t xml:space="preserve"> «</w:t>
      </w:r>
      <w:r w:rsidRPr="007E532F">
        <w:rPr>
          <w:b/>
          <w:szCs w:val="24"/>
        </w:rPr>
        <w:t xml:space="preserve">Организация и обеспечение отдыха и оздоровления детей Киренского района», </w:t>
      </w:r>
      <w:r w:rsidRPr="007E532F">
        <w:rPr>
          <w:szCs w:val="24"/>
        </w:rPr>
        <w:t>направлена на</w:t>
      </w:r>
      <w:r w:rsidR="00AB22D3">
        <w:rPr>
          <w:szCs w:val="24"/>
        </w:rPr>
        <w:t xml:space="preserve"> оздоровление и занятость детей образовательных организаций в летний период времени</w:t>
      </w:r>
      <w:r w:rsidRPr="007E532F">
        <w:rPr>
          <w:szCs w:val="24"/>
        </w:rPr>
        <w:t>.</w:t>
      </w:r>
    </w:p>
    <w:p w:rsidR="007E3458" w:rsidRDefault="007E3458" w:rsidP="00504D4F">
      <w:pPr>
        <w:spacing w:after="0" w:line="240" w:lineRule="auto"/>
        <w:ind w:firstLine="708"/>
        <w:contextualSpacing/>
        <w:rPr>
          <w:szCs w:val="24"/>
        </w:rPr>
      </w:pPr>
      <w:r>
        <w:rPr>
          <w:szCs w:val="24"/>
        </w:rPr>
        <w:t>Основные мероприятия подпрограммы:</w:t>
      </w:r>
    </w:p>
    <w:p w:rsidR="007E3458" w:rsidRDefault="007E3458" w:rsidP="00504D4F">
      <w:pPr>
        <w:spacing w:after="0" w:line="240" w:lineRule="auto"/>
        <w:ind w:firstLine="0"/>
        <w:contextualSpacing/>
        <w:rPr>
          <w:szCs w:val="24"/>
        </w:rPr>
      </w:pPr>
      <w:r>
        <w:rPr>
          <w:szCs w:val="24"/>
        </w:rPr>
        <w:t xml:space="preserve">- приобретение оборудования для оздоровительных организаций </w:t>
      </w:r>
    </w:p>
    <w:p w:rsidR="007E3458" w:rsidRDefault="007E3458" w:rsidP="00504D4F">
      <w:pPr>
        <w:spacing w:after="0" w:line="240" w:lineRule="auto"/>
        <w:ind w:firstLine="0"/>
        <w:contextualSpacing/>
        <w:rPr>
          <w:szCs w:val="24"/>
        </w:rPr>
      </w:pPr>
      <w:r>
        <w:rPr>
          <w:szCs w:val="24"/>
        </w:rPr>
        <w:t>- организация отдыха детей;</w:t>
      </w:r>
    </w:p>
    <w:p w:rsidR="007E3458" w:rsidRDefault="007E3458" w:rsidP="00504D4F">
      <w:pPr>
        <w:spacing w:after="0" w:line="240" w:lineRule="auto"/>
        <w:ind w:firstLine="0"/>
        <w:contextualSpacing/>
        <w:rPr>
          <w:szCs w:val="24"/>
        </w:rPr>
      </w:pPr>
      <w:r>
        <w:rPr>
          <w:szCs w:val="24"/>
        </w:rPr>
        <w:t>- создание безопасных условий в оздоровительных организациях.</w:t>
      </w:r>
    </w:p>
    <w:p w:rsidR="007E3458" w:rsidRPr="007E532F" w:rsidRDefault="007E3458" w:rsidP="00504D4F">
      <w:pPr>
        <w:spacing w:after="0" w:line="240" w:lineRule="auto"/>
        <w:ind w:firstLine="0"/>
        <w:contextualSpacing/>
        <w:rPr>
          <w:szCs w:val="24"/>
        </w:rPr>
      </w:pPr>
    </w:p>
    <w:p w:rsidR="007E3458" w:rsidRDefault="007E3458" w:rsidP="00504D4F">
      <w:pPr>
        <w:spacing w:after="0" w:line="240" w:lineRule="auto"/>
        <w:ind w:firstLine="0"/>
        <w:contextualSpacing/>
        <w:rPr>
          <w:szCs w:val="24"/>
        </w:rPr>
      </w:pPr>
      <w:r w:rsidRPr="007E532F">
        <w:rPr>
          <w:b/>
          <w:szCs w:val="24"/>
        </w:rPr>
        <w:t xml:space="preserve">Подпрограмма № </w:t>
      </w:r>
      <w:r w:rsidR="008B019A">
        <w:rPr>
          <w:b/>
          <w:szCs w:val="24"/>
        </w:rPr>
        <w:t>6</w:t>
      </w:r>
      <w:r w:rsidR="008B019A" w:rsidRPr="007E532F">
        <w:rPr>
          <w:b/>
          <w:szCs w:val="24"/>
        </w:rPr>
        <w:t xml:space="preserve"> «</w:t>
      </w:r>
      <w:r w:rsidRPr="007E532F">
        <w:rPr>
          <w:b/>
          <w:szCs w:val="24"/>
        </w:rPr>
        <w:t xml:space="preserve">Обеспечение реализации муниципальной программы и прочие мероприятия в области образования», </w:t>
      </w:r>
      <w:r w:rsidRPr="007E532F">
        <w:rPr>
          <w:szCs w:val="24"/>
        </w:rPr>
        <w:t xml:space="preserve">направлена на осуществление общего руководства системой </w:t>
      </w:r>
      <w:r w:rsidR="008B019A" w:rsidRPr="007E532F">
        <w:rPr>
          <w:szCs w:val="24"/>
        </w:rPr>
        <w:t>образования и</w:t>
      </w:r>
      <w:r w:rsidRPr="007E532F">
        <w:rPr>
          <w:szCs w:val="24"/>
        </w:rPr>
        <w:t xml:space="preserve"> координацию деятельности муниципальных учреждений.</w:t>
      </w:r>
      <w:r w:rsidRPr="00CF1F1B">
        <w:rPr>
          <w:szCs w:val="24"/>
        </w:rPr>
        <w:t xml:space="preserve"> </w:t>
      </w:r>
    </w:p>
    <w:p w:rsidR="007E3458" w:rsidRDefault="007E3458" w:rsidP="00504D4F">
      <w:pPr>
        <w:spacing w:after="0" w:line="240" w:lineRule="auto"/>
        <w:ind w:firstLine="708"/>
        <w:contextualSpacing/>
        <w:rPr>
          <w:szCs w:val="24"/>
        </w:rPr>
      </w:pPr>
      <w:r>
        <w:rPr>
          <w:szCs w:val="24"/>
        </w:rPr>
        <w:t>Основные мероприятия:</w:t>
      </w:r>
    </w:p>
    <w:p w:rsidR="007E3458" w:rsidRDefault="007E3458" w:rsidP="00504D4F">
      <w:pPr>
        <w:spacing w:after="0" w:line="240" w:lineRule="auto"/>
        <w:ind w:firstLine="0"/>
        <w:contextualSpacing/>
        <w:rPr>
          <w:szCs w:val="24"/>
        </w:rPr>
      </w:pPr>
      <w:r>
        <w:rPr>
          <w:szCs w:val="24"/>
        </w:rPr>
        <w:t xml:space="preserve">- обеспечение деятельности Управления образования администрации Киренского муниципального района </w:t>
      </w:r>
    </w:p>
    <w:p w:rsidR="007E3458" w:rsidRDefault="007E3458" w:rsidP="00504D4F">
      <w:pPr>
        <w:spacing w:after="0" w:line="240" w:lineRule="auto"/>
        <w:ind w:firstLine="0"/>
        <w:contextualSpacing/>
        <w:rPr>
          <w:szCs w:val="24"/>
        </w:rPr>
      </w:pPr>
      <w:r>
        <w:rPr>
          <w:szCs w:val="24"/>
        </w:rPr>
        <w:t xml:space="preserve">- обеспечение </w:t>
      </w:r>
      <w:r w:rsidR="008B019A">
        <w:rPr>
          <w:szCs w:val="24"/>
        </w:rPr>
        <w:t>деятельности МКУ</w:t>
      </w:r>
      <w:r>
        <w:rPr>
          <w:szCs w:val="24"/>
        </w:rPr>
        <w:t xml:space="preserve"> «Центр развития образования».</w:t>
      </w:r>
    </w:p>
    <w:p w:rsidR="007E3458" w:rsidRDefault="007E3458" w:rsidP="00504D4F">
      <w:pPr>
        <w:spacing w:after="0" w:line="240" w:lineRule="auto"/>
        <w:ind w:firstLine="0"/>
        <w:contextualSpacing/>
        <w:rPr>
          <w:szCs w:val="24"/>
        </w:rPr>
      </w:pPr>
      <w:r w:rsidRPr="00BA29C9">
        <w:rPr>
          <w:b/>
          <w:szCs w:val="24"/>
        </w:rPr>
        <w:t>Подпрограмма №</w:t>
      </w:r>
      <w:r w:rsidR="0019163E">
        <w:rPr>
          <w:b/>
          <w:szCs w:val="24"/>
        </w:rPr>
        <w:t>7</w:t>
      </w:r>
      <w:r w:rsidRPr="00BA29C9">
        <w:rPr>
          <w:b/>
          <w:szCs w:val="24"/>
        </w:rPr>
        <w:t xml:space="preserve"> «Педагогические кадры муниципального образования Киренский район»</w:t>
      </w:r>
      <w:r>
        <w:rPr>
          <w:b/>
          <w:szCs w:val="24"/>
        </w:rPr>
        <w:t xml:space="preserve">, </w:t>
      </w:r>
      <w:r w:rsidRPr="00BA29C9">
        <w:rPr>
          <w:szCs w:val="24"/>
        </w:rPr>
        <w:t xml:space="preserve">направлена на </w:t>
      </w:r>
      <w:r>
        <w:rPr>
          <w:szCs w:val="24"/>
        </w:rPr>
        <w:t>п</w:t>
      </w:r>
      <w:r w:rsidRPr="00BA29C9">
        <w:rPr>
          <w:szCs w:val="24"/>
        </w:rPr>
        <w:t>ривлечение и закрепление молодых специалистов и педагогических работников</w:t>
      </w:r>
      <w:r>
        <w:rPr>
          <w:szCs w:val="24"/>
        </w:rPr>
        <w:t xml:space="preserve">, </w:t>
      </w:r>
      <w:r w:rsidR="00AB22D3">
        <w:rPr>
          <w:szCs w:val="24"/>
        </w:rPr>
        <w:t xml:space="preserve">на </w:t>
      </w:r>
      <w:r w:rsidRPr="00BA29C9">
        <w:rPr>
          <w:szCs w:val="24"/>
        </w:rPr>
        <w:t>укомплектованность образовательных организаций педагогическими кадрами</w:t>
      </w:r>
      <w:r>
        <w:rPr>
          <w:szCs w:val="24"/>
        </w:rPr>
        <w:t>, т</w:t>
      </w:r>
      <w:r w:rsidRPr="00BA29C9">
        <w:rPr>
          <w:szCs w:val="24"/>
        </w:rPr>
        <w:t>рудоустройство молодых специалистов</w:t>
      </w:r>
      <w:r>
        <w:rPr>
          <w:szCs w:val="24"/>
        </w:rPr>
        <w:t>, п</w:t>
      </w:r>
      <w:r w:rsidRPr="00BA29C9">
        <w:rPr>
          <w:szCs w:val="24"/>
        </w:rPr>
        <w:t>ривлечение выпускников обучатся на условиях целевого набора</w:t>
      </w:r>
      <w:r>
        <w:rPr>
          <w:szCs w:val="24"/>
        </w:rPr>
        <w:t>.</w:t>
      </w:r>
    </w:p>
    <w:p w:rsidR="001D0F60" w:rsidRDefault="007E3458" w:rsidP="00504D4F">
      <w:pPr>
        <w:spacing w:after="0" w:line="240" w:lineRule="auto"/>
        <w:ind w:firstLine="708"/>
        <w:contextualSpacing/>
        <w:rPr>
          <w:szCs w:val="24"/>
        </w:rPr>
      </w:pPr>
      <w:r w:rsidRPr="00BA29C9">
        <w:rPr>
          <w:szCs w:val="24"/>
        </w:rPr>
        <w:t>Основные мероприятия:</w:t>
      </w:r>
    </w:p>
    <w:p w:rsidR="007E3458" w:rsidRPr="00BA29C9" w:rsidRDefault="001D0F60" w:rsidP="00504D4F">
      <w:pPr>
        <w:spacing w:after="0" w:line="240" w:lineRule="auto"/>
        <w:ind w:firstLine="0"/>
        <w:contextualSpacing/>
        <w:rPr>
          <w:szCs w:val="24"/>
        </w:rPr>
      </w:pPr>
      <w:r>
        <w:rPr>
          <w:szCs w:val="24"/>
        </w:rPr>
        <w:t>- п</w:t>
      </w:r>
      <w:r w:rsidR="007E3458" w:rsidRPr="00BA29C9">
        <w:rPr>
          <w:szCs w:val="24"/>
        </w:rPr>
        <w:t>редоставление денежной выплаты молодым и приглашенным специалистам, прибывшим на работу в учреждения образования Киренского района</w:t>
      </w:r>
    </w:p>
    <w:p w:rsidR="007E3458" w:rsidRPr="00BA29C9" w:rsidRDefault="001D0F60" w:rsidP="00504D4F">
      <w:pPr>
        <w:tabs>
          <w:tab w:val="left" w:pos="426"/>
        </w:tabs>
        <w:spacing w:after="0" w:line="240" w:lineRule="auto"/>
        <w:ind w:firstLine="0"/>
        <w:contextualSpacing/>
        <w:rPr>
          <w:szCs w:val="24"/>
        </w:rPr>
      </w:pPr>
      <w:r>
        <w:rPr>
          <w:szCs w:val="24"/>
        </w:rPr>
        <w:t>- п</w:t>
      </w:r>
      <w:r w:rsidR="007E3458" w:rsidRPr="00BA29C9">
        <w:rPr>
          <w:szCs w:val="24"/>
        </w:rPr>
        <w:t>редоставление мер материального стимулирования гражданам, обучающимся по программам среднего профессионального или высшего профессионального педагогического образования по очной форме обучения на основании заключенных договоров о целевом обучении</w:t>
      </w:r>
    </w:p>
    <w:p w:rsidR="007E3458" w:rsidRDefault="001D0F60" w:rsidP="00504D4F">
      <w:pPr>
        <w:pStyle w:val="a7"/>
        <w:tabs>
          <w:tab w:val="left" w:pos="426"/>
        </w:tabs>
        <w:spacing w:after="0" w:line="240" w:lineRule="auto"/>
        <w:ind w:left="0" w:firstLine="0"/>
        <w:rPr>
          <w:szCs w:val="24"/>
        </w:rPr>
      </w:pPr>
      <w:r>
        <w:rPr>
          <w:szCs w:val="24"/>
        </w:rPr>
        <w:t>- п</w:t>
      </w:r>
      <w:r w:rsidR="007E3458" w:rsidRPr="001621C1">
        <w:rPr>
          <w:szCs w:val="24"/>
        </w:rPr>
        <w:t>редоставление или приобретение квартир для педагогических работников</w:t>
      </w:r>
    </w:p>
    <w:p w:rsidR="00C800C4" w:rsidRDefault="00C800C4" w:rsidP="00504D4F">
      <w:pPr>
        <w:pStyle w:val="a7"/>
        <w:tabs>
          <w:tab w:val="left" w:pos="426"/>
        </w:tabs>
        <w:spacing w:after="0" w:line="240" w:lineRule="auto"/>
        <w:ind w:left="0" w:firstLine="0"/>
        <w:rPr>
          <w:szCs w:val="24"/>
        </w:rPr>
      </w:pPr>
      <w:r>
        <w:rPr>
          <w:szCs w:val="24"/>
        </w:rPr>
        <w:t>- п</w:t>
      </w:r>
      <w:r w:rsidRPr="00C800C4">
        <w:rPr>
          <w:szCs w:val="24"/>
        </w:rPr>
        <w:t xml:space="preserve">оощрение, награждение и чествование педагогов-участников различных мероприятий и конкурсов  </w:t>
      </w:r>
    </w:p>
    <w:p w:rsidR="00C800C4" w:rsidRPr="001621C1" w:rsidRDefault="00C800C4" w:rsidP="00504D4F">
      <w:pPr>
        <w:pStyle w:val="a7"/>
        <w:tabs>
          <w:tab w:val="left" w:pos="426"/>
        </w:tabs>
        <w:spacing w:after="0" w:line="240" w:lineRule="auto"/>
        <w:ind w:left="0" w:firstLine="0"/>
        <w:rPr>
          <w:szCs w:val="24"/>
        </w:rPr>
      </w:pPr>
      <w:r>
        <w:rPr>
          <w:szCs w:val="24"/>
        </w:rPr>
        <w:t>- о</w:t>
      </w:r>
      <w:r w:rsidRPr="00C800C4">
        <w:rPr>
          <w:szCs w:val="24"/>
        </w:rPr>
        <w:t>ргани</w:t>
      </w:r>
      <w:r>
        <w:rPr>
          <w:szCs w:val="24"/>
        </w:rPr>
        <w:t>з</w:t>
      </w:r>
      <w:r w:rsidRPr="00C800C4">
        <w:rPr>
          <w:szCs w:val="24"/>
        </w:rPr>
        <w:t>ация и подготовка к проведению мероприятий районных семинаров, конференций, конкурсов.</w:t>
      </w:r>
    </w:p>
    <w:p w:rsidR="007E3458" w:rsidRPr="007E532F" w:rsidRDefault="007E3458" w:rsidP="00504D4F">
      <w:pPr>
        <w:spacing w:after="0" w:line="240" w:lineRule="auto"/>
        <w:ind w:firstLine="708"/>
        <w:contextualSpacing/>
        <w:rPr>
          <w:szCs w:val="24"/>
        </w:rPr>
      </w:pPr>
      <w:r w:rsidRPr="007E532F">
        <w:rPr>
          <w:szCs w:val="24"/>
        </w:rPr>
        <w:t>Включение перечисленных подпрограмм в общую програ</w:t>
      </w:r>
      <w:r w:rsidR="001474D0">
        <w:rPr>
          <w:szCs w:val="24"/>
        </w:rPr>
        <w:t>мму «Развитие образования на 2024</w:t>
      </w:r>
      <w:r w:rsidRPr="007E532F">
        <w:rPr>
          <w:szCs w:val="24"/>
        </w:rPr>
        <w:t xml:space="preserve"> -20</w:t>
      </w:r>
      <w:r w:rsidR="001474D0">
        <w:rPr>
          <w:szCs w:val="24"/>
        </w:rPr>
        <w:t>34</w:t>
      </w:r>
      <w:r w:rsidRPr="007E532F">
        <w:rPr>
          <w:szCs w:val="24"/>
        </w:rPr>
        <w:t xml:space="preserve"> годы» связано с особенностями структуры системы образования и ключевыми задачами, связанными с обеспечением повышения качества образования.          </w:t>
      </w:r>
    </w:p>
    <w:p w:rsidR="007E3458" w:rsidRPr="007E532F" w:rsidRDefault="007E3458" w:rsidP="00504D4F">
      <w:pPr>
        <w:spacing w:after="0" w:line="240" w:lineRule="auto"/>
        <w:ind w:firstLine="708"/>
        <w:contextualSpacing/>
        <w:rPr>
          <w:szCs w:val="24"/>
        </w:rPr>
      </w:pPr>
      <w:r w:rsidRPr="007E532F">
        <w:rPr>
          <w:szCs w:val="24"/>
        </w:rPr>
        <w:t xml:space="preserve">Предусмотренные в рамках каждой из подпрограмм системы целей, задач и мероприятий в комплексе наиболее полным образом охватывают все уровни </w:t>
      </w:r>
      <w:r w:rsidR="008B019A" w:rsidRPr="007E532F">
        <w:rPr>
          <w:szCs w:val="24"/>
        </w:rPr>
        <w:t>образования и</w:t>
      </w:r>
      <w:r w:rsidRPr="007E532F">
        <w:rPr>
          <w:szCs w:val="24"/>
        </w:rPr>
        <w:t xml:space="preserve"> в максимальной степени будут способствовать достижению целей и задач настоящей муниципальной программы «Развитие образования на 20</w:t>
      </w:r>
      <w:r w:rsidR="001474D0">
        <w:rPr>
          <w:szCs w:val="24"/>
        </w:rPr>
        <w:t>24</w:t>
      </w:r>
      <w:r w:rsidRPr="007E532F">
        <w:rPr>
          <w:szCs w:val="24"/>
        </w:rPr>
        <w:t xml:space="preserve"> -20</w:t>
      </w:r>
      <w:r w:rsidR="001474D0">
        <w:rPr>
          <w:szCs w:val="24"/>
        </w:rPr>
        <w:t>34</w:t>
      </w:r>
      <w:r w:rsidRPr="007E532F">
        <w:rPr>
          <w:szCs w:val="24"/>
        </w:rPr>
        <w:t xml:space="preserve"> г</w:t>
      </w:r>
      <w:r w:rsidR="00931CF6">
        <w:rPr>
          <w:szCs w:val="24"/>
        </w:rPr>
        <w:t>г.</w:t>
      </w:r>
      <w:r w:rsidRPr="007E532F">
        <w:rPr>
          <w:szCs w:val="24"/>
        </w:rPr>
        <w:t>».</w:t>
      </w:r>
    </w:p>
    <w:p w:rsidR="007E3458" w:rsidRPr="007E532F" w:rsidRDefault="007E3458" w:rsidP="00504D4F">
      <w:pPr>
        <w:spacing w:after="0" w:line="240" w:lineRule="auto"/>
        <w:ind w:firstLine="708"/>
        <w:contextualSpacing/>
        <w:rPr>
          <w:szCs w:val="24"/>
        </w:rPr>
      </w:pPr>
      <w:r w:rsidRPr="007E532F">
        <w:rPr>
          <w:szCs w:val="24"/>
        </w:rPr>
        <w:t>Состав мероприятий муниципальной программы «Р</w:t>
      </w:r>
      <w:r>
        <w:rPr>
          <w:szCs w:val="24"/>
        </w:rPr>
        <w:t>азвитие образования на 20</w:t>
      </w:r>
      <w:r w:rsidR="001474D0">
        <w:rPr>
          <w:szCs w:val="24"/>
        </w:rPr>
        <w:t>24</w:t>
      </w:r>
      <w:r>
        <w:rPr>
          <w:szCs w:val="24"/>
        </w:rPr>
        <w:t xml:space="preserve"> -20</w:t>
      </w:r>
      <w:r w:rsidR="001474D0">
        <w:rPr>
          <w:szCs w:val="24"/>
        </w:rPr>
        <w:t>34</w:t>
      </w:r>
      <w:r w:rsidRPr="007E532F">
        <w:rPr>
          <w:szCs w:val="24"/>
        </w:rPr>
        <w:t xml:space="preserve"> г</w:t>
      </w:r>
      <w:r w:rsidR="00931CF6">
        <w:rPr>
          <w:szCs w:val="24"/>
        </w:rPr>
        <w:t>г.</w:t>
      </w:r>
      <w:r w:rsidRPr="007E532F">
        <w:rPr>
          <w:szCs w:val="24"/>
        </w:rPr>
        <w:t xml:space="preserve">» с указанием сроков реализации приведен в приложении </w:t>
      </w:r>
      <w:r w:rsidR="008B019A" w:rsidRPr="007E532F">
        <w:rPr>
          <w:szCs w:val="24"/>
        </w:rPr>
        <w:t>2 к</w:t>
      </w:r>
      <w:r w:rsidRPr="007E532F">
        <w:rPr>
          <w:szCs w:val="24"/>
        </w:rPr>
        <w:t xml:space="preserve"> настоящей муниципальной программе.</w:t>
      </w:r>
    </w:p>
    <w:p w:rsidR="007E3458" w:rsidRPr="007E532F" w:rsidRDefault="007E3458" w:rsidP="00504D4F">
      <w:pPr>
        <w:spacing w:after="0" w:line="240" w:lineRule="auto"/>
        <w:ind w:firstLine="0"/>
        <w:jc w:val="center"/>
        <w:rPr>
          <w:szCs w:val="24"/>
        </w:rPr>
      </w:pPr>
    </w:p>
    <w:p w:rsidR="007E3458" w:rsidRDefault="007E3458" w:rsidP="00504D4F">
      <w:pPr>
        <w:spacing w:after="0" w:line="240" w:lineRule="auto"/>
        <w:ind w:firstLine="0"/>
        <w:jc w:val="center"/>
        <w:rPr>
          <w:b/>
          <w:szCs w:val="24"/>
        </w:rPr>
      </w:pPr>
      <w:r w:rsidRPr="007E532F">
        <w:rPr>
          <w:szCs w:val="24"/>
        </w:rPr>
        <w:t xml:space="preserve"> </w:t>
      </w:r>
      <w:r w:rsidRPr="007E532F">
        <w:rPr>
          <w:b/>
          <w:szCs w:val="24"/>
        </w:rPr>
        <w:t xml:space="preserve">Раздел </w:t>
      </w:r>
      <w:r>
        <w:rPr>
          <w:b/>
          <w:szCs w:val="24"/>
        </w:rPr>
        <w:t>4</w:t>
      </w:r>
      <w:r w:rsidRPr="007E532F">
        <w:rPr>
          <w:b/>
          <w:szCs w:val="24"/>
        </w:rPr>
        <w:t>.  Ресурсное обеспечение муниципальной программы.</w:t>
      </w:r>
    </w:p>
    <w:p w:rsidR="007E3458" w:rsidRPr="00CA7139" w:rsidRDefault="007E3458" w:rsidP="00504D4F">
      <w:pPr>
        <w:pStyle w:val="ConsPlusCell"/>
        <w:ind w:firstLine="708"/>
        <w:jc w:val="both"/>
        <w:rPr>
          <w:rFonts w:ascii="Times New Roman" w:hAnsi="Times New Roman" w:cs="Times New Roman"/>
          <w:b/>
          <w:sz w:val="24"/>
          <w:szCs w:val="24"/>
        </w:rPr>
      </w:pPr>
      <w:r w:rsidRPr="00CA7139">
        <w:rPr>
          <w:rFonts w:ascii="Times New Roman" w:hAnsi="Times New Roman" w:cs="Times New Roman"/>
          <w:iCs/>
          <w:color w:val="000000"/>
          <w:sz w:val="24"/>
          <w:szCs w:val="24"/>
        </w:rPr>
        <w:t xml:space="preserve">В целом по </w:t>
      </w:r>
      <w:r w:rsidR="008B019A" w:rsidRPr="00CA7139">
        <w:rPr>
          <w:rFonts w:ascii="Times New Roman" w:hAnsi="Times New Roman" w:cs="Times New Roman"/>
          <w:iCs/>
          <w:color w:val="000000"/>
          <w:sz w:val="24"/>
          <w:szCs w:val="24"/>
        </w:rPr>
        <w:t>программе</w:t>
      </w:r>
      <w:r w:rsidR="008B019A" w:rsidRPr="00CA7139">
        <w:rPr>
          <w:rFonts w:ascii="Times New Roman" w:hAnsi="Times New Roman" w:cs="Times New Roman"/>
          <w:b/>
          <w:iCs/>
          <w:color w:val="000000"/>
          <w:sz w:val="24"/>
          <w:szCs w:val="24"/>
        </w:rPr>
        <w:t xml:space="preserve"> «</w:t>
      </w:r>
      <w:r w:rsidRPr="00CA7139">
        <w:rPr>
          <w:rFonts w:ascii="Times New Roman" w:hAnsi="Times New Roman" w:cs="Times New Roman"/>
          <w:iCs/>
          <w:color w:val="000000"/>
          <w:sz w:val="24"/>
          <w:szCs w:val="24"/>
        </w:rPr>
        <w:t>Р</w:t>
      </w:r>
      <w:r w:rsidRPr="00CA7139">
        <w:rPr>
          <w:rFonts w:ascii="Times New Roman" w:hAnsi="Times New Roman" w:cs="Times New Roman"/>
          <w:sz w:val="24"/>
          <w:szCs w:val="24"/>
        </w:rPr>
        <w:t>азв</w:t>
      </w:r>
      <w:r>
        <w:rPr>
          <w:rFonts w:ascii="Times New Roman" w:hAnsi="Times New Roman" w:cs="Times New Roman"/>
          <w:sz w:val="24"/>
          <w:szCs w:val="24"/>
        </w:rPr>
        <w:t xml:space="preserve">итие </w:t>
      </w:r>
      <w:r w:rsidR="008B019A">
        <w:rPr>
          <w:rFonts w:ascii="Times New Roman" w:hAnsi="Times New Roman" w:cs="Times New Roman"/>
          <w:sz w:val="24"/>
          <w:szCs w:val="24"/>
        </w:rPr>
        <w:t>образования на</w:t>
      </w:r>
      <w:r>
        <w:rPr>
          <w:rFonts w:ascii="Times New Roman" w:hAnsi="Times New Roman" w:cs="Times New Roman"/>
          <w:sz w:val="24"/>
          <w:szCs w:val="24"/>
        </w:rPr>
        <w:t xml:space="preserve"> 20</w:t>
      </w:r>
      <w:r w:rsidR="001474D0">
        <w:rPr>
          <w:rFonts w:ascii="Times New Roman" w:hAnsi="Times New Roman" w:cs="Times New Roman"/>
          <w:sz w:val="24"/>
          <w:szCs w:val="24"/>
        </w:rPr>
        <w:t>24</w:t>
      </w:r>
      <w:r>
        <w:rPr>
          <w:rFonts w:ascii="Times New Roman" w:hAnsi="Times New Roman" w:cs="Times New Roman"/>
          <w:sz w:val="24"/>
          <w:szCs w:val="24"/>
        </w:rPr>
        <w:t xml:space="preserve"> – 20</w:t>
      </w:r>
      <w:r w:rsidR="001474D0">
        <w:rPr>
          <w:rFonts w:ascii="Times New Roman" w:hAnsi="Times New Roman" w:cs="Times New Roman"/>
          <w:sz w:val="24"/>
          <w:szCs w:val="24"/>
        </w:rPr>
        <w:t>34</w:t>
      </w:r>
      <w:r w:rsidRPr="00CA7139">
        <w:rPr>
          <w:rFonts w:ascii="Times New Roman" w:hAnsi="Times New Roman" w:cs="Times New Roman"/>
          <w:sz w:val="24"/>
          <w:szCs w:val="24"/>
        </w:rPr>
        <w:t xml:space="preserve"> г</w:t>
      </w:r>
      <w:r w:rsidR="00931CF6">
        <w:rPr>
          <w:rFonts w:ascii="Times New Roman" w:hAnsi="Times New Roman" w:cs="Times New Roman"/>
          <w:sz w:val="24"/>
          <w:szCs w:val="24"/>
        </w:rPr>
        <w:t>г.</w:t>
      </w:r>
      <w:r w:rsidRPr="00CA7139">
        <w:rPr>
          <w:rFonts w:ascii="Times New Roman" w:hAnsi="Times New Roman" w:cs="Times New Roman"/>
          <w:sz w:val="24"/>
          <w:szCs w:val="24"/>
        </w:rPr>
        <w:t xml:space="preserve">» необходимо финансирование общим объемом  </w:t>
      </w:r>
      <w:r>
        <w:rPr>
          <w:rFonts w:ascii="Times New Roman" w:hAnsi="Times New Roman" w:cs="Times New Roman"/>
          <w:sz w:val="24"/>
          <w:szCs w:val="24"/>
        </w:rPr>
        <w:t xml:space="preserve"> </w:t>
      </w:r>
      <w:r w:rsidR="008B019A" w:rsidRPr="00CA7139">
        <w:rPr>
          <w:rFonts w:ascii="Times New Roman" w:hAnsi="Times New Roman" w:cs="Times New Roman"/>
          <w:sz w:val="24"/>
          <w:szCs w:val="24"/>
        </w:rPr>
        <w:t>–</w:t>
      </w:r>
      <w:r w:rsidR="008B019A">
        <w:rPr>
          <w:rFonts w:ascii="Times New Roman" w:hAnsi="Times New Roman" w:cs="Times New Roman"/>
          <w:sz w:val="24"/>
          <w:szCs w:val="24"/>
        </w:rPr>
        <w:t xml:space="preserve"> </w:t>
      </w:r>
      <w:r w:rsidR="008B019A">
        <w:rPr>
          <w:rFonts w:ascii="Times New Roman" w:hAnsi="Times New Roman" w:cs="Times New Roman"/>
          <w:b/>
          <w:sz w:val="24"/>
          <w:szCs w:val="24"/>
        </w:rPr>
        <w:t>10711602</w:t>
      </w:r>
      <w:r w:rsidR="0019163E">
        <w:rPr>
          <w:rFonts w:ascii="Times New Roman" w:hAnsi="Times New Roman" w:cs="Times New Roman"/>
          <w:b/>
          <w:sz w:val="24"/>
          <w:szCs w:val="24"/>
        </w:rPr>
        <w:t>,</w:t>
      </w:r>
      <w:r w:rsidR="008B019A">
        <w:rPr>
          <w:rFonts w:ascii="Times New Roman" w:hAnsi="Times New Roman" w:cs="Times New Roman"/>
          <w:b/>
          <w:sz w:val="24"/>
          <w:szCs w:val="24"/>
        </w:rPr>
        <w:t xml:space="preserve">80 </w:t>
      </w:r>
      <w:r w:rsidR="008B019A" w:rsidRPr="008B019A">
        <w:rPr>
          <w:rFonts w:ascii="Times New Roman" w:hAnsi="Times New Roman" w:cs="Times New Roman"/>
          <w:sz w:val="24"/>
          <w:szCs w:val="24"/>
        </w:rPr>
        <w:t>тысячи</w:t>
      </w:r>
      <w:r w:rsidRPr="008B019A">
        <w:rPr>
          <w:rFonts w:ascii="Times New Roman" w:hAnsi="Times New Roman" w:cs="Times New Roman"/>
          <w:sz w:val="24"/>
          <w:szCs w:val="24"/>
        </w:rPr>
        <w:t xml:space="preserve"> рублей</w:t>
      </w:r>
      <w:r w:rsidRPr="00CA7139">
        <w:rPr>
          <w:rFonts w:ascii="Times New Roman" w:hAnsi="Times New Roman" w:cs="Times New Roman"/>
          <w:b/>
          <w:sz w:val="24"/>
          <w:szCs w:val="24"/>
        </w:rPr>
        <w:t>.</w:t>
      </w:r>
    </w:p>
    <w:p w:rsidR="007E3458" w:rsidRPr="00CA7139" w:rsidRDefault="007E3458" w:rsidP="00504D4F">
      <w:pPr>
        <w:widowControl w:val="0"/>
        <w:autoSpaceDE w:val="0"/>
        <w:autoSpaceDN w:val="0"/>
        <w:adjustRightInd w:val="0"/>
        <w:spacing w:after="0" w:line="240" w:lineRule="auto"/>
        <w:ind w:firstLine="0"/>
        <w:rPr>
          <w:rFonts w:eastAsia="Calibri"/>
          <w:b/>
          <w:szCs w:val="24"/>
          <w:lang w:eastAsia="ru-RU"/>
        </w:rPr>
      </w:pPr>
    </w:p>
    <w:tbl>
      <w:tblPr>
        <w:tblStyle w:val="3"/>
        <w:tblW w:w="10215" w:type="dxa"/>
        <w:jc w:val="center"/>
        <w:tblLayout w:type="fixed"/>
        <w:tblLook w:val="04A0"/>
      </w:tblPr>
      <w:tblGrid>
        <w:gridCol w:w="1144"/>
        <w:gridCol w:w="705"/>
        <w:gridCol w:w="709"/>
        <w:gridCol w:w="709"/>
        <w:gridCol w:w="708"/>
        <w:gridCol w:w="709"/>
        <w:gridCol w:w="709"/>
        <w:gridCol w:w="709"/>
        <w:gridCol w:w="850"/>
        <w:gridCol w:w="851"/>
        <w:gridCol w:w="831"/>
        <w:gridCol w:w="722"/>
        <w:gridCol w:w="859"/>
      </w:tblGrid>
      <w:tr w:rsidR="007E3458" w:rsidRPr="00A63E14" w:rsidTr="00026323">
        <w:trPr>
          <w:cantSplit/>
          <w:trHeight w:val="1134"/>
          <w:jc w:val="center"/>
        </w:trPr>
        <w:tc>
          <w:tcPr>
            <w:tcW w:w="1144" w:type="dxa"/>
            <w:shd w:val="clear" w:color="auto" w:fill="auto"/>
          </w:tcPr>
          <w:p w:rsidR="007E3458" w:rsidRPr="00A63E14" w:rsidRDefault="007E3458" w:rsidP="00504D4F">
            <w:pPr>
              <w:widowControl w:val="0"/>
              <w:autoSpaceDE w:val="0"/>
              <w:autoSpaceDN w:val="0"/>
              <w:adjustRightInd w:val="0"/>
              <w:spacing w:after="0" w:line="240" w:lineRule="auto"/>
              <w:ind w:firstLine="0"/>
              <w:rPr>
                <w:rFonts w:ascii="Times New Roman" w:eastAsia="Calibri" w:hAnsi="Times New Roman" w:cs="Times New Roman"/>
                <w:sz w:val="24"/>
                <w:szCs w:val="24"/>
                <w:highlight w:val="yellow"/>
                <w:lang w:eastAsia="ru-RU"/>
              </w:rPr>
            </w:pPr>
          </w:p>
        </w:tc>
        <w:tc>
          <w:tcPr>
            <w:tcW w:w="705" w:type="dxa"/>
            <w:shd w:val="clear" w:color="auto" w:fill="auto"/>
            <w:textDirection w:val="btLr"/>
          </w:tcPr>
          <w:p w:rsidR="007E3458" w:rsidRPr="00A63E14" w:rsidRDefault="001474D0" w:rsidP="00504D4F">
            <w:pPr>
              <w:widowControl w:val="0"/>
              <w:autoSpaceDE w:val="0"/>
              <w:autoSpaceDN w:val="0"/>
              <w:adjustRightInd w:val="0"/>
              <w:spacing w:after="0" w:line="240" w:lineRule="auto"/>
              <w:ind w:firstLine="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2024</w:t>
            </w:r>
          </w:p>
        </w:tc>
        <w:tc>
          <w:tcPr>
            <w:tcW w:w="709" w:type="dxa"/>
            <w:shd w:val="clear" w:color="auto" w:fill="auto"/>
            <w:textDirection w:val="btLr"/>
          </w:tcPr>
          <w:p w:rsidR="007E3458" w:rsidRPr="00A63E14" w:rsidRDefault="001474D0" w:rsidP="00504D4F">
            <w:pPr>
              <w:widowControl w:val="0"/>
              <w:autoSpaceDE w:val="0"/>
              <w:autoSpaceDN w:val="0"/>
              <w:adjustRightInd w:val="0"/>
              <w:spacing w:after="0" w:line="240" w:lineRule="auto"/>
              <w:ind w:firstLine="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2025</w:t>
            </w:r>
          </w:p>
        </w:tc>
        <w:tc>
          <w:tcPr>
            <w:tcW w:w="709" w:type="dxa"/>
            <w:shd w:val="clear" w:color="auto" w:fill="auto"/>
            <w:textDirection w:val="btLr"/>
          </w:tcPr>
          <w:p w:rsidR="007E3458" w:rsidRPr="00A63E14" w:rsidRDefault="001474D0" w:rsidP="00504D4F">
            <w:pPr>
              <w:widowControl w:val="0"/>
              <w:autoSpaceDE w:val="0"/>
              <w:autoSpaceDN w:val="0"/>
              <w:adjustRightInd w:val="0"/>
              <w:spacing w:after="0" w:line="240" w:lineRule="auto"/>
              <w:ind w:firstLine="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2026</w:t>
            </w:r>
          </w:p>
        </w:tc>
        <w:tc>
          <w:tcPr>
            <w:tcW w:w="708" w:type="dxa"/>
            <w:textDirection w:val="btLr"/>
          </w:tcPr>
          <w:p w:rsidR="007E3458" w:rsidRPr="00A63E14" w:rsidRDefault="001474D0" w:rsidP="00504D4F">
            <w:pPr>
              <w:widowControl w:val="0"/>
              <w:autoSpaceDE w:val="0"/>
              <w:autoSpaceDN w:val="0"/>
              <w:adjustRightInd w:val="0"/>
              <w:spacing w:after="0" w:line="240" w:lineRule="auto"/>
              <w:ind w:firstLine="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2027</w:t>
            </w:r>
          </w:p>
        </w:tc>
        <w:tc>
          <w:tcPr>
            <w:tcW w:w="709" w:type="dxa"/>
            <w:textDirection w:val="btLr"/>
          </w:tcPr>
          <w:p w:rsidR="007E3458" w:rsidRPr="00A63E14" w:rsidRDefault="001474D0" w:rsidP="00504D4F">
            <w:pPr>
              <w:widowControl w:val="0"/>
              <w:autoSpaceDE w:val="0"/>
              <w:autoSpaceDN w:val="0"/>
              <w:adjustRightInd w:val="0"/>
              <w:spacing w:after="0" w:line="240" w:lineRule="auto"/>
              <w:ind w:firstLine="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2028</w:t>
            </w:r>
          </w:p>
        </w:tc>
        <w:tc>
          <w:tcPr>
            <w:tcW w:w="709" w:type="dxa"/>
            <w:tcBorders>
              <w:right w:val="single" w:sz="4" w:space="0" w:color="auto"/>
            </w:tcBorders>
            <w:textDirection w:val="btLr"/>
          </w:tcPr>
          <w:p w:rsidR="007E3458" w:rsidRPr="00A63E14" w:rsidRDefault="001474D0" w:rsidP="00504D4F">
            <w:pPr>
              <w:widowControl w:val="0"/>
              <w:autoSpaceDE w:val="0"/>
              <w:autoSpaceDN w:val="0"/>
              <w:adjustRightInd w:val="0"/>
              <w:spacing w:after="0" w:line="240" w:lineRule="auto"/>
              <w:ind w:firstLine="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2029</w:t>
            </w:r>
          </w:p>
        </w:tc>
        <w:tc>
          <w:tcPr>
            <w:tcW w:w="709" w:type="dxa"/>
            <w:tcBorders>
              <w:left w:val="single" w:sz="4" w:space="0" w:color="auto"/>
              <w:right w:val="single" w:sz="4" w:space="0" w:color="auto"/>
            </w:tcBorders>
            <w:shd w:val="clear" w:color="auto" w:fill="auto"/>
            <w:textDirection w:val="btLr"/>
          </w:tcPr>
          <w:p w:rsidR="007E3458" w:rsidRPr="00A63E14" w:rsidRDefault="001474D0" w:rsidP="00504D4F">
            <w:pPr>
              <w:widowControl w:val="0"/>
              <w:autoSpaceDE w:val="0"/>
              <w:autoSpaceDN w:val="0"/>
              <w:adjustRightInd w:val="0"/>
              <w:spacing w:after="0" w:line="240" w:lineRule="auto"/>
              <w:ind w:firstLine="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2030</w:t>
            </w:r>
          </w:p>
        </w:tc>
        <w:tc>
          <w:tcPr>
            <w:tcW w:w="850" w:type="dxa"/>
            <w:tcBorders>
              <w:left w:val="single" w:sz="4" w:space="0" w:color="auto"/>
              <w:right w:val="single" w:sz="4" w:space="0" w:color="auto"/>
            </w:tcBorders>
            <w:shd w:val="clear" w:color="auto" w:fill="auto"/>
            <w:textDirection w:val="btLr"/>
          </w:tcPr>
          <w:p w:rsidR="007E3458" w:rsidRPr="00A63E14" w:rsidRDefault="001474D0" w:rsidP="00504D4F">
            <w:pPr>
              <w:widowControl w:val="0"/>
              <w:autoSpaceDE w:val="0"/>
              <w:autoSpaceDN w:val="0"/>
              <w:adjustRightInd w:val="0"/>
              <w:spacing w:after="0" w:line="240" w:lineRule="auto"/>
              <w:ind w:firstLine="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2031</w:t>
            </w:r>
          </w:p>
        </w:tc>
        <w:tc>
          <w:tcPr>
            <w:tcW w:w="851" w:type="dxa"/>
            <w:tcBorders>
              <w:left w:val="single" w:sz="4" w:space="0" w:color="auto"/>
              <w:right w:val="single" w:sz="4" w:space="0" w:color="auto"/>
            </w:tcBorders>
            <w:shd w:val="clear" w:color="auto" w:fill="auto"/>
            <w:textDirection w:val="btLr"/>
          </w:tcPr>
          <w:p w:rsidR="007E3458" w:rsidRPr="00A63E14" w:rsidRDefault="001474D0" w:rsidP="00504D4F">
            <w:pPr>
              <w:widowControl w:val="0"/>
              <w:autoSpaceDE w:val="0"/>
              <w:autoSpaceDN w:val="0"/>
              <w:adjustRightInd w:val="0"/>
              <w:spacing w:after="0" w:line="240" w:lineRule="auto"/>
              <w:ind w:firstLine="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2032</w:t>
            </w:r>
          </w:p>
        </w:tc>
        <w:tc>
          <w:tcPr>
            <w:tcW w:w="831" w:type="dxa"/>
            <w:tcBorders>
              <w:left w:val="single" w:sz="4" w:space="0" w:color="auto"/>
              <w:right w:val="single" w:sz="4" w:space="0" w:color="auto"/>
            </w:tcBorders>
            <w:shd w:val="clear" w:color="auto" w:fill="auto"/>
            <w:textDirection w:val="btLr"/>
          </w:tcPr>
          <w:p w:rsidR="007E3458" w:rsidRPr="00A63E14" w:rsidRDefault="001474D0" w:rsidP="00504D4F">
            <w:pPr>
              <w:widowControl w:val="0"/>
              <w:autoSpaceDE w:val="0"/>
              <w:autoSpaceDN w:val="0"/>
              <w:adjustRightInd w:val="0"/>
              <w:spacing w:after="0" w:line="240" w:lineRule="auto"/>
              <w:ind w:firstLine="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2033</w:t>
            </w:r>
          </w:p>
        </w:tc>
        <w:tc>
          <w:tcPr>
            <w:tcW w:w="722" w:type="dxa"/>
            <w:tcBorders>
              <w:left w:val="single" w:sz="4" w:space="0" w:color="auto"/>
              <w:right w:val="single" w:sz="4" w:space="0" w:color="auto"/>
            </w:tcBorders>
            <w:shd w:val="clear" w:color="auto" w:fill="auto"/>
            <w:textDirection w:val="btLr"/>
          </w:tcPr>
          <w:p w:rsidR="007E3458" w:rsidRPr="00A35AB6" w:rsidRDefault="001474D0" w:rsidP="00504D4F">
            <w:pPr>
              <w:widowControl w:val="0"/>
              <w:autoSpaceDE w:val="0"/>
              <w:autoSpaceDN w:val="0"/>
              <w:adjustRightInd w:val="0"/>
              <w:spacing w:after="0" w:line="240" w:lineRule="auto"/>
              <w:ind w:firstLine="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2034</w:t>
            </w:r>
          </w:p>
        </w:tc>
        <w:tc>
          <w:tcPr>
            <w:tcW w:w="859" w:type="dxa"/>
            <w:tcBorders>
              <w:left w:val="single" w:sz="4" w:space="0" w:color="auto"/>
            </w:tcBorders>
            <w:shd w:val="clear" w:color="auto" w:fill="auto"/>
            <w:textDirection w:val="btLr"/>
          </w:tcPr>
          <w:p w:rsidR="007E3458" w:rsidRPr="00A63E14" w:rsidRDefault="007E3458" w:rsidP="00504D4F">
            <w:pPr>
              <w:widowControl w:val="0"/>
              <w:autoSpaceDE w:val="0"/>
              <w:autoSpaceDN w:val="0"/>
              <w:adjustRightInd w:val="0"/>
              <w:spacing w:after="0" w:line="240" w:lineRule="auto"/>
              <w:ind w:firstLine="0"/>
              <w:jc w:val="center"/>
              <w:rPr>
                <w:rFonts w:ascii="Times New Roman" w:eastAsia="Calibri" w:hAnsi="Times New Roman" w:cs="Times New Roman"/>
                <w:sz w:val="24"/>
                <w:szCs w:val="24"/>
                <w:lang w:eastAsia="ru-RU"/>
              </w:rPr>
            </w:pPr>
            <w:r w:rsidRPr="00A63E14">
              <w:rPr>
                <w:rFonts w:ascii="Times New Roman" w:eastAsia="Calibri" w:hAnsi="Times New Roman" w:cs="Times New Roman"/>
                <w:sz w:val="24"/>
                <w:szCs w:val="24"/>
                <w:lang w:eastAsia="ru-RU"/>
              </w:rPr>
              <w:t>всего</w:t>
            </w:r>
          </w:p>
        </w:tc>
      </w:tr>
      <w:tr w:rsidR="0019163E" w:rsidRPr="00A63E14" w:rsidTr="00026323">
        <w:trPr>
          <w:cantSplit/>
          <w:trHeight w:val="1254"/>
          <w:jc w:val="center"/>
        </w:trPr>
        <w:tc>
          <w:tcPr>
            <w:tcW w:w="1144" w:type="dxa"/>
            <w:shd w:val="clear" w:color="auto" w:fill="auto"/>
          </w:tcPr>
          <w:p w:rsidR="0019163E" w:rsidRPr="00A63E14" w:rsidRDefault="0019163E" w:rsidP="00504D4F">
            <w:pPr>
              <w:widowControl w:val="0"/>
              <w:autoSpaceDE w:val="0"/>
              <w:autoSpaceDN w:val="0"/>
              <w:adjustRightInd w:val="0"/>
              <w:spacing w:after="0" w:line="240" w:lineRule="auto"/>
              <w:ind w:firstLine="0"/>
              <w:rPr>
                <w:rFonts w:ascii="Times New Roman" w:eastAsia="Calibri" w:hAnsi="Times New Roman" w:cs="Times New Roman"/>
                <w:sz w:val="24"/>
                <w:szCs w:val="24"/>
                <w:lang w:eastAsia="ru-RU"/>
              </w:rPr>
            </w:pPr>
            <w:r w:rsidRPr="00A63E14">
              <w:rPr>
                <w:rFonts w:ascii="Times New Roman" w:eastAsia="Calibri" w:hAnsi="Times New Roman" w:cs="Times New Roman"/>
                <w:sz w:val="24"/>
                <w:szCs w:val="24"/>
                <w:lang w:eastAsia="ru-RU"/>
              </w:rPr>
              <w:lastRenderedPageBreak/>
              <w:t>Федеральный бюджет</w:t>
            </w:r>
          </w:p>
        </w:tc>
        <w:tc>
          <w:tcPr>
            <w:tcW w:w="705" w:type="dxa"/>
            <w:shd w:val="clear" w:color="auto" w:fill="auto"/>
            <w:textDirection w:val="btLr"/>
          </w:tcPr>
          <w:p w:rsidR="0019163E" w:rsidRPr="0019163E" w:rsidRDefault="0019163E" w:rsidP="00504D4F">
            <w:pPr>
              <w:keepNext/>
              <w:spacing w:after="0" w:line="240" w:lineRule="auto"/>
              <w:ind w:firstLine="0"/>
              <w:jc w:val="center"/>
              <w:rPr>
                <w:rFonts w:ascii="Times New Roman" w:hAnsi="Times New Roman" w:cs="Times New Roman"/>
                <w:sz w:val="24"/>
                <w:szCs w:val="24"/>
                <w:lang w:eastAsia="ru-RU"/>
              </w:rPr>
            </w:pPr>
            <w:r w:rsidRPr="0019163E">
              <w:rPr>
                <w:rFonts w:ascii="Times New Roman" w:hAnsi="Times New Roman" w:cs="Times New Roman"/>
                <w:sz w:val="24"/>
                <w:szCs w:val="24"/>
                <w:lang w:eastAsia="ru-RU"/>
              </w:rPr>
              <w:t>9542,7</w:t>
            </w:r>
          </w:p>
        </w:tc>
        <w:tc>
          <w:tcPr>
            <w:tcW w:w="709" w:type="dxa"/>
            <w:shd w:val="clear" w:color="auto" w:fill="auto"/>
            <w:textDirection w:val="btLr"/>
          </w:tcPr>
          <w:p w:rsidR="0019163E" w:rsidRPr="0019163E" w:rsidRDefault="0019163E" w:rsidP="00504D4F">
            <w:pPr>
              <w:keepNext/>
              <w:spacing w:after="0" w:line="240" w:lineRule="auto"/>
              <w:ind w:firstLine="0"/>
              <w:jc w:val="center"/>
              <w:rPr>
                <w:rFonts w:ascii="Times New Roman" w:hAnsi="Times New Roman" w:cs="Times New Roman"/>
                <w:sz w:val="24"/>
                <w:szCs w:val="24"/>
                <w:lang w:eastAsia="ru-RU"/>
              </w:rPr>
            </w:pPr>
            <w:r w:rsidRPr="0019163E">
              <w:rPr>
                <w:rFonts w:ascii="Times New Roman" w:hAnsi="Times New Roman" w:cs="Times New Roman"/>
                <w:sz w:val="24"/>
                <w:szCs w:val="24"/>
                <w:lang w:eastAsia="ru-RU"/>
              </w:rPr>
              <w:t>9050,2</w:t>
            </w:r>
          </w:p>
        </w:tc>
        <w:tc>
          <w:tcPr>
            <w:tcW w:w="709" w:type="dxa"/>
            <w:shd w:val="clear" w:color="auto" w:fill="auto"/>
            <w:textDirection w:val="btLr"/>
          </w:tcPr>
          <w:p w:rsidR="0019163E" w:rsidRPr="0019163E" w:rsidRDefault="0019163E" w:rsidP="00504D4F">
            <w:pPr>
              <w:keepNext/>
              <w:spacing w:after="0" w:line="240" w:lineRule="auto"/>
              <w:ind w:firstLine="0"/>
              <w:jc w:val="center"/>
              <w:rPr>
                <w:rFonts w:ascii="Times New Roman" w:hAnsi="Times New Roman" w:cs="Times New Roman"/>
                <w:sz w:val="24"/>
                <w:szCs w:val="24"/>
                <w:lang w:eastAsia="ru-RU"/>
              </w:rPr>
            </w:pPr>
            <w:r w:rsidRPr="0019163E">
              <w:rPr>
                <w:rFonts w:ascii="Times New Roman" w:hAnsi="Times New Roman" w:cs="Times New Roman"/>
                <w:sz w:val="24"/>
                <w:szCs w:val="24"/>
                <w:lang w:eastAsia="ru-RU"/>
              </w:rPr>
              <w:t>9050,2</w:t>
            </w:r>
          </w:p>
        </w:tc>
        <w:tc>
          <w:tcPr>
            <w:tcW w:w="708" w:type="dxa"/>
            <w:textDirection w:val="btLr"/>
          </w:tcPr>
          <w:p w:rsidR="0019163E" w:rsidRPr="0019163E" w:rsidRDefault="0019163E" w:rsidP="00504D4F">
            <w:pPr>
              <w:keepNext/>
              <w:spacing w:after="0" w:line="240" w:lineRule="auto"/>
              <w:ind w:firstLine="0"/>
              <w:jc w:val="center"/>
              <w:rPr>
                <w:rFonts w:ascii="Times New Roman" w:hAnsi="Times New Roman" w:cs="Times New Roman"/>
                <w:sz w:val="24"/>
                <w:szCs w:val="24"/>
                <w:lang w:eastAsia="ru-RU"/>
              </w:rPr>
            </w:pPr>
            <w:r w:rsidRPr="0019163E">
              <w:rPr>
                <w:rFonts w:ascii="Times New Roman" w:hAnsi="Times New Roman" w:cs="Times New Roman"/>
                <w:sz w:val="24"/>
                <w:szCs w:val="24"/>
                <w:lang w:eastAsia="ru-RU"/>
              </w:rPr>
              <w:t>9050,2</w:t>
            </w:r>
          </w:p>
        </w:tc>
        <w:tc>
          <w:tcPr>
            <w:tcW w:w="709" w:type="dxa"/>
            <w:textDirection w:val="btLr"/>
          </w:tcPr>
          <w:p w:rsidR="0019163E" w:rsidRPr="0019163E" w:rsidRDefault="0019163E" w:rsidP="00504D4F">
            <w:pPr>
              <w:keepNext/>
              <w:spacing w:after="0" w:line="240" w:lineRule="auto"/>
              <w:ind w:firstLine="0"/>
              <w:jc w:val="center"/>
              <w:rPr>
                <w:rFonts w:ascii="Times New Roman" w:hAnsi="Times New Roman" w:cs="Times New Roman"/>
                <w:sz w:val="24"/>
                <w:szCs w:val="24"/>
                <w:lang w:eastAsia="ru-RU"/>
              </w:rPr>
            </w:pPr>
            <w:r w:rsidRPr="0019163E">
              <w:rPr>
                <w:rFonts w:ascii="Times New Roman" w:hAnsi="Times New Roman" w:cs="Times New Roman"/>
                <w:sz w:val="24"/>
                <w:szCs w:val="24"/>
                <w:lang w:eastAsia="ru-RU"/>
              </w:rPr>
              <w:t>9050,2</w:t>
            </w:r>
          </w:p>
        </w:tc>
        <w:tc>
          <w:tcPr>
            <w:tcW w:w="709" w:type="dxa"/>
            <w:textDirection w:val="btLr"/>
          </w:tcPr>
          <w:p w:rsidR="0019163E" w:rsidRPr="0019163E" w:rsidRDefault="0019163E" w:rsidP="00504D4F">
            <w:pPr>
              <w:keepNext/>
              <w:spacing w:after="0" w:line="240" w:lineRule="auto"/>
              <w:ind w:firstLine="0"/>
              <w:jc w:val="center"/>
              <w:rPr>
                <w:rFonts w:ascii="Times New Roman" w:hAnsi="Times New Roman" w:cs="Times New Roman"/>
                <w:sz w:val="24"/>
                <w:szCs w:val="24"/>
                <w:lang w:eastAsia="ru-RU"/>
              </w:rPr>
            </w:pPr>
            <w:r w:rsidRPr="0019163E">
              <w:rPr>
                <w:rFonts w:ascii="Times New Roman" w:hAnsi="Times New Roman" w:cs="Times New Roman"/>
                <w:sz w:val="24"/>
                <w:szCs w:val="24"/>
                <w:lang w:eastAsia="ru-RU"/>
              </w:rPr>
              <w:t>9050,2</w:t>
            </w:r>
          </w:p>
        </w:tc>
        <w:tc>
          <w:tcPr>
            <w:tcW w:w="709" w:type="dxa"/>
            <w:tcBorders>
              <w:right w:val="single" w:sz="4" w:space="0" w:color="auto"/>
            </w:tcBorders>
            <w:shd w:val="clear" w:color="auto" w:fill="auto"/>
            <w:textDirection w:val="btLr"/>
          </w:tcPr>
          <w:p w:rsidR="0019163E" w:rsidRPr="0019163E" w:rsidRDefault="0019163E" w:rsidP="00504D4F">
            <w:pPr>
              <w:keepNext/>
              <w:spacing w:after="0" w:line="240" w:lineRule="auto"/>
              <w:ind w:firstLine="0"/>
              <w:jc w:val="center"/>
              <w:rPr>
                <w:rFonts w:ascii="Times New Roman" w:hAnsi="Times New Roman" w:cs="Times New Roman"/>
                <w:sz w:val="24"/>
                <w:szCs w:val="24"/>
                <w:lang w:eastAsia="ru-RU"/>
              </w:rPr>
            </w:pPr>
            <w:r w:rsidRPr="0019163E">
              <w:rPr>
                <w:rFonts w:ascii="Times New Roman" w:hAnsi="Times New Roman" w:cs="Times New Roman"/>
                <w:sz w:val="24"/>
                <w:szCs w:val="24"/>
                <w:lang w:eastAsia="ru-RU"/>
              </w:rPr>
              <w:t>9050,2</w:t>
            </w:r>
          </w:p>
        </w:tc>
        <w:tc>
          <w:tcPr>
            <w:tcW w:w="850" w:type="dxa"/>
            <w:tcBorders>
              <w:right w:val="single" w:sz="4" w:space="0" w:color="auto"/>
            </w:tcBorders>
            <w:shd w:val="clear" w:color="auto" w:fill="auto"/>
            <w:textDirection w:val="btLr"/>
          </w:tcPr>
          <w:p w:rsidR="0019163E" w:rsidRPr="0019163E" w:rsidRDefault="0019163E" w:rsidP="00504D4F">
            <w:pPr>
              <w:keepNext/>
              <w:tabs>
                <w:tab w:val="left" w:pos="567"/>
              </w:tabs>
              <w:spacing w:line="240" w:lineRule="auto"/>
              <w:ind w:firstLine="0"/>
              <w:jc w:val="center"/>
              <w:rPr>
                <w:rFonts w:ascii="Times New Roman" w:hAnsi="Times New Roman" w:cs="Times New Roman"/>
                <w:sz w:val="24"/>
                <w:szCs w:val="24"/>
              </w:rPr>
            </w:pPr>
            <w:r w:rsidRPr="0019163E">
              <w:rPr>
                <w:rFonts w:ascii="Times New Roman" w:hAnsi="Times New Roman" w:cs="Times New Roman"/>
                <w:sz w:val="24"/>
                <w:szCs w:val="24"/>
              </w:rPr>
              <w:t>9050,2</w:t>
            </w:r>
          </w:p>
        </w:tc>
        <w:tc>
          <w:tcPr>
            <w:tcW w:w="851" w:type="dxa"/>
            <w:tcBorders>
              <w:left w:val="single" w:sz="4" w:space="0" w:color="auto"/>
              <w:right w:val="single" w:sz="4" w:space="0" w:color="auto"/>
            </w:tcBorders>
            <w:shd w:val="clear" w:color="auto" w:fill="auto"/>
            <w:textDirection w:val="btLr"/>
          </w:tcPr>
          <w:p w:rsidR="0019163E" w:rsidRPr="0019163E" w:rsidRDefault="0019163E" w:rsidP="00504D4F">
            <w:pPr>
              <w:keepNext/>
              <w:tabs>
                <w:tab w:val="left" w:pos="567"/>
              </w:tabs>
              <w:spacing w:line="240" w:lineRule="auto"/>
              <w:ind w:firstLine="0"/>
              <w:jc w:val="center"/>
              <w:rPr>
                <w:rFonts w:ascii="Times New Roman" w:hAnsi="Times New Roman" w:cs="Times New Roman"/>
                <w:sz w:val="24"/>
                <w:szCs w:val="24"/>
              </w:rPr>
            </w:pPr>
            <w:r w:rsidRPr="0019163E">
              <w:rPr>
                <w:rFonts w:ascii="Times New Roman" w:hAnsi="Times New Roman" w:cs="Times New Roman"/>
                <w:sz w:val="24"/>
                <w:szCs w:val="24"/>
              </w:rPr>
              <w:t>9050,2</w:t>
            </w:r>
          </w:p>
        </w:tc>
        <w:tc>
          <w:tcPr>
            <w:tcW w:w="831" w:type="dxa"/>
            <w:tcBorders>
              <w:left w:val="single" w:sz="4" w:space="0" w:color="auto"/>
              <w:right w:val="single" w:sz="4" w:space="0" w:color="auto"/>
            </w:tcBorders>
            <w:shd w:val="clear" w:color="auto" w:fill="auto"/>
            <w:textDirection w:val="btLr"/>
          </w:tcPr>
          <w:p w:rsidR="0019163E" w:rsidRPr="0019163E" w:rsidRDefault="0019163E" w:rsidP="00504D4F">
            <w:pPr>
              <w:keepNext/>
              <w:tabs>
                <w:tab w:val="left" w:pos="567"/>
              </w:tabs>
              <w:spacing w:line="240" w:lineRule="auto"/>
              <w:ind w:firstLine="0"/>
              <w:jc w:val="center"/>
              <w:rPr>
                <w:rFonts w:ascii="Times New Roman" w:hAnsi="Times New Roman" w:cs="Times New Roman"/>
                <w:sz w:val="24"/>
                <w:szCs w:val="24"/>
              </w:rPr>
            </w:pPr>
            <w:r w:rsidRPr="0019163E">
              <w:rPr>
                <w:rFonts w:ascii="Times New Roman" w:hAnsi="Times New Roman" w:cs="Times New Roman"/>
                <w:sz w:val="24"/>
                <w:szCs w:val="24"/>
              </w:rPr>
              <w:t>9050,2</w:t>
            </w:r>
          </w:p>
        </w:tc>
        <w:tc>
          <w:tcPr>
            <w:tcW w:w="722" w:type="dxa"/>
            <w:tcBorders>
              <w:left w:val="single" w:sz="4" w:space="0" w:color="auto"/>
              <w:right w:val="single" w:sz="4" w:space="0" w:color="auto"/>
            </w:tcBorders>
            <w:shd w:val="clear" w:color="auto" w:fill="auto"/>
            <w:textDirection w:val="btLr"/>
          </w:tcPr>
          <w:p w:rsidR="0019163E" w:rsidRPr="0019163E" w:rsidRDefault="0019163E" w:rsidP="00504D4F">
            <w:pPr>
              <w:keepNext/>
              <w:tabs>
                <w:tab w:val="left" w:pos="567"/>
              </w:tabs>
              <w:spacing w:line="240" w:lineRule="auto"/>
              <w:ind w:firstLine="0"/>
              <w:jc w:val="center"/>
              <w:rPr>
                <w:rFonts w:ascii="Times New Roman" w:hAnsi="Times New Roman" w:cs="Times New Roman"/>
                <w:sz w:val="24"/>
                <w:szCs w:val="24"/>
              </w:rPr>
            </w:pPr>
            <w:r w:rsidRPr="0019163E">
              <w:rPr>
                <w:rFonts w:ascii="Times New Roman" w:hAnsi="Times New Roman" w:cs="Times New Roman"/>
                <w:sz w:val="24"/>
                <w:szCs w:val="24"/>
              </w:rPr>
              <w:t>9050,2</w:t>
            </w:r>
          </w:p>
        </w:tc>
        <w:tc>
          <w:tcPr>
            <w:tcW w:w="859" w:type="dxa"/>
            <w:tcBorders>
              <w:left w:val="single" w:sz="4" w:space="0" w:color="auto"/>
            </w:tcBorders>
            <w:shd w:val="clear" w:color="auto" w:fill="auto"/>
            <w:textDirection w:val="btLr"/>
          </w:tcPr>
          <w:p w:rsidR="0019163E" w:rsidRPr="0019163E" w:rsidRDefault="0019163E" w:rsidP="00504D4F">
            <w:pPr>
              <w:keepNext/>
              <w:tabs>
                <w:tab w:val="left" w:pos="567"/>
              </w:tabs>
              <w:spacing w:line="240" w:lineRule="auto"/>
              <w:ind w:firstLine="0"/>
              <w:jc w:val="center"/>
              <w:rPr>
                <w:rFonts w:ascii="Times New Roman" w:hAnsi="Times New Roman" w:cs="Times New Roman"/>
                <w:sz w:val="24"/>
                <w:szCs w:val="24"/>
              </w:rPr>
            </w:pPr>
            <w:r w:rsidRPr="0019163E">
              <w:rPr>
                <w:rFonts w:ascii="Times New Roman" w:hAnsi="Times New Roman" w:cs="Times New Roman"/>
                <w:sz w:val="24"/>
                <w:szCs w:val="24"/>
              </w:rPr>
              <w:t>100044,7</w:t>
            </w:r>
          </w:p>
        </w:tc>
      </w:tr>
      <w:tr w:rsidR="0019163E" w:rsidRPr="00A63E14" w:rsidTr="00026323">
        <w:trPr>
          <w:cantSplit/>
          <w:trHeight w:val="1402"/>
          <w:jc w:val="center"/>
        </w:trPr>
        <w:tc>
          <w:tcPr>
            <w:tcW w:w="1144" w:type="dxa"/>
          </w:tcPr>
          <w:p w:rsidR="0019163E" w:rsidRPr="00A63E14" w:rsidRDefault="0019163E" w:rsidP="00504D4F">
            <w:pPr>
              <w:widowControl w:val="0"/>
              <w:autoSpaceDE w:val="0"/>
              <w:autoSpaceDN w:val="0"/>
              <w:adjustRightInd w:val="0"/>
              <w:spacing w:after="0" w:line="240" w:lineRule="auto"/>
              <w:ind w:firstLine="0"/>
              <w:rPr>
                <w:rFonts w:ascii="Times New Roman" w:eastAsia="Calibri" w:hAnsi="Times New Roman" w:cs="Times New Roman"/>
                <w:sz w:val="24"/>
                <w:szCs w:val="24"/>
                <w:lang w:eastAsia="ru-RU"/>
              </w:rPr>
            </w:pPr>
            <w:r w:rsidRPr="00A63E14">
              <w:rPr>
                <w:rFonts w:ascii="Times New Roman" w:eastAsia="Calibri" w:hAnsi="Times New Roman" w:cs="Times New Roman"/>
                <w:sz w:val="24"/>
                <w:szCs w:val="24"/>
                <w:lang w:eastAsia="ru-RU"/>
              </w:rPr>
              <w:t>Областной</w:t>
            </w:r>
          </w:p>
          <w:p w:rsidR="0019163E" w:rsidRPr="00A63E14" w:rsidRDefault="0019163E" w:rsidP="00504D4F">
            <w:pPr>
              <w:widowControl w:val="0"/>
              <w:autoSpaceDE w:val="0"/>
              <w:autoSpaceDN w:val="0"/>
              <w:adjustRightInd w:val="0"/>
              <w:spacing w:after="0" w:line="240" w:lineRule="auto"/>
              <w:ind w:firstLine="0"/>
              <w:rPr>
                <w:rFonts w:ascii="Times New Roman" w:eastAsia="Calibri" w:hAnsi="Times New Roman" w:cs="Times New Roman"/>
                <w:sz w:val="24"/>
                <w:szCs w:val="24"/>
                <w:lang w:eastAsia="ru-RU"/>
              </w:rPr>
            </w:pPr>
            <w:r w:rsidRPr="00A63E14">
              <w:rPr>
                <w:rFonts w:ascii="Times New Roman" w:eastAsia="Calibri" w:hAnsi="Times New Roman" w:cs="Times New Roman"/>
                <w:sz w:val="24"/>
                <w:szCs w:val="24"/>
                <w:lang w:eastAsia="ru-RU"/>
              </w:rPr>
              <w:t>Бюджет</w:t>
            </w:r>
          </w:p>
        </w:tc>
        <w:tc>
          <w:tcPr>
            <w:tcW w:w="705" w:type="dxa"/>
            <w:textDirection w:val="btLr"/>
          </w:tcPr>
          <w:p w:rsidR="0019163E" w:rsidRPr="0019163E" w:rsidRDefault="0019163E" w:rsidP="00504D4F">
            <w:pPr>
              <w:spacing w:after="0" w:line="240" w:lineRule="auto"/>
              <w:ind w:firstLine="0"/>
              <w:jc w:val="center"/>
              <w:rPr>
                <w:rFonts w:ascii="Times New Roman" w:hAnsi="Times New Roman" w:cs="Times New Roman"/>
                <w:sz w:val="24"/>
                <w:szCs w:val="24"/>
                <w:lang w:eastAsia="ru-RU"/>
              </w:rPr>
            </w:pPr>
            <w:r w:rsidRPr="0019163E">
              <w:rPr>
                <w:rFonts w:ascii="Times New Roman" w:hAnsi="Times New Roman" w:cs="Times New Roman"/>
                <w:sz w:val="24"/>
                <w:szCs w:val="24"/>
                <w:lang w:eastAsia="ru-RU"/>
              </w:rPr>
              <w:t>687358,2</w:t>
            </w:r>
          </w:p>
        </w:tc>
        <w:tc>
          <w:tcPr>
            <w:tcW w:w="709" w:type="dxa"/>
            <w:textDirection w:val="btLr"/>
          </w:tcPr>
          <w:p w:rsidR="0019163E" w:rsidRPr="0019163E" w:rsidRDefault="0019163E" w:rsidP="00504D4F">
            <w:pPr>
              <w:spacing w:after="0" w:line="240" w:lineRule="auto"/>
              <w:ind w:firstLine="0"/>
              <w:jc w:val="center"/>
              <w:rPr>
                <w:rFonts w:ascii="Times New Roman" w:hAnsi="Times New Roman" w:cs="Times New Roman"/>
                <w:sz w:val="24"/>
                <w:szCs w:val="24"/>
                <w:lang w:eastAsia="ru-RU"/>
              </w:rPr>
            </w:pPr>
            <w:r w:rsidRPr="0019163E">
              <w:rPr>
                <w:rFonts w:ascii="Times New Roman" w:hAnsi="Times New Roman" w:cs="Times New Roman"/>
                <w:sz w:val="24"/>
                <w:szCs w:val="24"/>
                <w:lang w:eastAsia="ru-RU"/>
              </w:rPr>
              <w:t>687409,5</w:t>
            </w:r>
          </w:p>
        </w:tc>
        <w:tc>
          <w:tcPr>
            <w:tcW w:w="709" w:type="dxa"/>
            <w:textDirection w:val="btLr"/>
          </w:tcPr>
          <w:p w:rsidR="0019163E" w:rsidRPr="0019163E" w:rsidRDefault="0019163E" w:rsidP="00504D4F">
            <w:pPr>
              <w:spacing w:after="0" w:line="240" w:lineRule="auto"/>
              <w:ind w:firstLine="0"/>
              <w:jc w:val="center"/>
              <w:rPr>
                <w:rFonts w:ascii="Times New Roman" w:hAnsi="Times New Roman" w:cs="Times New Roman"/>
                <w:sz w:val="24"/>
                <w:szCs w:val="24"/>
                <w:lang w:eastAsia="ru-RU"/>
              </w:rPr>
            </w:pPr>
            <w:r w:rsidRPr="0019163E">
              <w:rPr>
                <w:rFonts w:ascii="Times New Roman" w:hAnsi="Times New Roman" w:cs="Times New Roman"/>
                <w:sz w:val="24"/>
                <w:szCs w:val="24"/>
                <w:lang w:eastAsia="ru-RU"/>
              </w:rPr>
              <w:t>687409,5</w:t>
            </w:r>
          </w:p>
        </w:tc>
        <w:tc>
          <w:tcPr>
            <w:tcW w:w="708" w:type="dxa"/>
            <w:textDirection w:val="btLr"/>
          </w:tcPr>
          <w:p w:rsidR="0019163E" w:rsidRPr="0019163E" w:rsidRDefault="0019163E" w:rsidP="00504D4F">
            <w:pPr>
              <w:spacing w:after="0" w:line="240" w:lineRule="auto"/>
              <w:ind w:firstLine="0"/>
              <w:jc w:val="center"/>
              <w:rPr>
                <w:rFonts w:ascii="Times New Roman" w:hAnsi="Times New Roman" w:cs="Times New Roman"/>
                <w:sz w:val="24"/>
                <w:szCs w:val="24"/>
                <w:lang w:eastAsia="ru-RU"/>
              </w:rPr>
            </w:pPr>
            <w:r w:rsidRPr="0019163E">
              <w:rPr>
                <w:rFonts w:ascii="Times New Roman" w:hAnsi="Times New Roman" w:cs="Times New Roman"/>
                <w:sz w:val="24"/>
                <w:szCs w:val="24"/>
                <w:lang w:eastAsia="ru-RU"/>
              </w:rPr>
              <w:t>687409,5</w:t>
            </w:r>
          </w:p>
        </w:tc>
        <w:tc>
          <w:tcPr>
            <w:tcW w:w="709" w:type="dxa"/>
            <w:textDirection w:val="btLr"/>
          </w:tcPr>
          <w:p w:rsidR="0019163E" w:rsidRPr="0019163E" w:rsidRDefault="0019163E" w:rsidP="00504D4F">
            <w:pPr>
              <w:spacing w:after="0" w:line="240" w:lineRule="auto"/>
              <w:ind w:firstLine="0"/>
              <w:jc w:val="center"/>
              <w:rPr>
                <w:rFonts w:ascii="Times New Roman" w:hAnsi="Times New Roman" w:cs="Times New Roman"/>
                <w:sz w:val="24"/>
                <w:szCs w:val="24"/>
                <w:lang w:eastAsia="ru-RU"/>
              </w:rPr>
            </w:pPr>
            <w:r w:rsidRPr="0019163E">
              <w:rPr>
                <w:rFonts w:ascii="Times New Roman" w:hAnsi="Times New Roman" w:cs="Times New Roman"/>
                <w:sz w:val="24"/>
                <w:szCs w:val="24"/>
                <w:lang w:eastAsia="ru-RU"/>
              </w:rPr>
              <w:t>687409,5</w:t>
            </w:r>
          </w:p>
        </w:tc>
        <w:tc>
          <w:tcPr>
            <w:tcW w:w="709" w:type="dxa"/>
            <w:textDirection w:val="btLr"/>
          </w:tcPr>
          <w:p w:rsidR="0019163E" w:rsidRPr="0019163E" w:rsidRDefault="0019163E" w:rsidP="00504D4F">
            <w:pPr>
              <w:spacing w:after="0" w:line="240" w:lineRule="auto"/>
              <w:ind w:firstLine="0"/>
              <w:jc w:val="center"/>
              <w:rPr>
                <w:rFonts w:ascii="Times New Roman" w:hAnsi="Times New Roman" w:cs="Times New Roman"/>
                <w:sz w:val="24"/>
                <w:szCs w:val="24"/>
                <w:lang w:eastAsia="ru-RU"/>
              </w:rPr>
            </w:pPr>
            <w:r w:rsidRPr="0019163E">
              <w:rPr>
                <w:rFonts w:ascii="Times New Roman" w:hAnsi="Times New Roman" w:cs="Times New Roman"/>
                <w:sz w:val="24"/>
                <w:szCs w:val="24"/>
                <w:lang w:eastAsia="ru-RU"/>
              </w:rPr>
              <w:t>687409,5</w:t>
            </w:r>
          </w:p>
        </w:tc>
        <w:tc>
          <w:tcPr>
            <w:tcW w:w="709" w:type="dxa"/>
            <w:tcBorders>
              <w:right w:val="single" w:sz="4" w:space="0" w:color="auto"/>
            </w:tcBorders>
            <w:textDirection w:val="btLr"/>
          </w:tcPr>
          <w:p w:rsidR="0019163E" w:rsidRPr="0019163E" w:rsidRDefault="0019163E" w:rsidP="00504D4F">
            <w:pPr>
              <w:spacing w:after="0" w:line="240" w:lineRule="auto"/>
              <w:ind w:firstLine="0"/>
              <w:jc w:val="center"/>
              <w:rPr>
                <w:rFonts w:ascii="Times New Roman" w:hAnsi="Times New Roman" w:cs="Times New Roman"/>
                <w:sz w:val="24"/>
                <w:szCs w:val="24"/>
                <w:lang w:eastAsia="ru-RU"/>
              </w:rPr>
            </w:pPr>
            <w:r w:rsidRPr="0019163E">
              <w:rPr>
                <w:rFonts w:ascii="Times New Roman" w:hAnsi="Times New Roman" w:cs="Times New Roman"/>
                <w:sz w:val="24"/>
                <w:szCs w:val="24"/>
                <w:lang w:eastAsia="ru-RU"/>
              </w:rPr>
              <w:t>687409,5</w:t>
            </w:r>
          </w:p>
        </w:tc>
        <w:tc>
          <w:tcPr>
            <w:tcW w:w="850" w:type="dxa"/>
            <w:tcBorders>
              <w:right w:val="single" w:sz="4" w:space="0" w:color="auto"/>
            </w:tcBorders>
            <w:textDirection w:val="btLr"/>
          </w:tcPr>
          <w:p w:rsidR="0019163E" w:rsidRPr="0019163E" w:rsidRDefault="0019163E" w:rsidP="00504D4F">
            <w:pPr>
              <w:spacing w:after="0" w:line="240" w:lineRule="auto"/>
              <w:ind w:firstLine="0"/>
              <w:jc w:val="center"/>
              <w:rPr>
                <w:rFonts w:ascii="Times New Roman" w:hAnsi="Times New Roman" w:cs="Times New Roman"/>
                <w:sz w:val="24"/>
                <w:szCs w:val="24"/>
                <w:lang w:eastAsia="ru-RU"/>
              </w:rPr>
            </w:pPr>
            <w:r w:rsidRPr="0019163E">
              <w:rPr>
                <w:rFonts w:ascii="Times New Roman" w:hAnsi="Times New Roman" w:cs="Times New Roman"/>
                <w:sz w:val="24"/>
                <w:szCs w:val="24"/>
                <w:lang w:eastAsia="ru-RU"/>
              </w:rPr>
              <w:t>687409,5</w:t>
            </w:r>
          </w:p>
        </w:tc>
        <w:tc>
          <w:tcPr>
            <w:tcW w:w="851" w:type="dxa"/>
            <w:tcBorders>
              <w:left w:val="single" w:sz="4" w:space="0" w:color="auto"/>
              <w:right w:val="single" w:sz="4" w:space="0" w:color="auto"/>
            </w:tcBorders>
            <w:textDirection w:val="btLr"/>
          </w:tcPr>
          <w:p w:rsidR="0019163E" w:rsidRPr="0019163E" w:rsidRDefault="0019163E" w:rsidP="00504D4F">
            <w:pPr>
              <w:spacing w:after="0" w:line="240" w:lineRule="auto"/>
              <w:ind w:firstLine="0"/>
              <w:jc w:val="center"/>
              <w:rPr>
                <w:rFonts w:ascii="Times New Roman" w:hAnsi="Times New Roman" w:cs="Times New Roman"/>
                <w:sz w:val="24"/>
                <w:szCs w:val="24"/>
                <w:lang w:eastAsia="ru-RU"/>
              </w:rPr>
            </w:pPr>
            <w:r w:rsidRPr="0019163E">
              <w:rPr>
                <w:rFonts w:ascii="Times New Roman" w:hAnsi="Times New Roman" w:cs="Times New Roman"/>
                <w:sz w:val="24"/>
                <w:szCs w:val="24"/>
                <w:lang w:eastAsia="ru-RU"/>
              </w:rPr>
              <w:t>687409,5</w:t>
            </w:r>
          </w:p>
        </w:tc>
        <w:tc>
          <w:tcPr>
            <w:tcW w:w="831" w:type="dxa"/>
            <w:tcBorders>
              <w:left w:val="single" w:sz="4" w:space="0" w:color="auto"/>
              <w:right w:val="single" w:sz="4" w:space="0" w:color="auto"/>
            </w:tcBorders>
            <w:textDirection w:val="btLr"/>
          </w:tcPr>
          <w:p w:rsidR="0019163E" w:rsidRPr="0019163E" w:rsidRDefault="0019163E" w:rsidP="00504D4F">
            <w:pPr>
              <w:spacing w:after="0" w:line="240" w:lineRule="auto"/>
              <w:ind w:firstLine="0"/>
              <w:jc w:val="center"/>
              <w:rPr>
                <w:rFonts w:ascii="Times New Roman" w:hAnsi="Times New Roman" w:cs="Times New Roman"/>
                <w:sz w:val="24"/>
                <w:szCs w:val="24"/>
                <w:lang w:eastAsia="ru-RU"/>
              </w:rPr>
            </w:pPr>
            <w:r w:rsidRPr="0019163E">
              <w:rPr>
                <w:rFonts w:ascii="Times New Roman" w:hAnsi="Times New Roman" w:cs="Times New Roman"/>
                <w:sz w:val="24"/>
                <w:szCs w:val="24"/>
                <w:lang w:eastAsia="ru-RU"/>
              </w:rPr>
              <w:t>687409,5</w:t>
            </w:r>
          </w:p>
        </w:tc>
        <w:tc>
          <w:tcPr>
            <w:tcW w:w="722" w:type="dxa"/>
            <w:tcBorders>
              <w:left w:val="single" w:sz="4" w:space="0" w:color="auto"/>
              <w:right w:val="single" w:sz="4" w:space="0" w:color="auto"/>
            </w:tcBorders>
            <w:textDirection w:val="btLr"/>
          </w:tcPr>
          <w:p w:rsidR="0019163E" w:rsidRPr="0019163E" w:rsidRDefault="0019163E" w:rsidP="00504D4F">
            <w:pPr>
              <w:spacing w:after="0" w:line="240" w:lineRule="auto"/>
              <w:ind w:firstLine="0"/>
              <w:jc w:val="center"/>
              <w:rPr>
                <w:rFonts w:ascii="Times New Roman" w:hAnsi="Times New Roman" w:cs="Times New Roman"/>
                <w:sz w:val="24"/>
                <w:szCs w:val="24"/>
                <w:lang w:eastAsia="ru-RU"/>
              </w:rPr>
            </w:pPr>
            <w:r w:rsidRPr="0019163E">
              <w:rPr>
                <w:rFonts w:ascii="Times New Roman" w:hAnsi="Times New Roman" w:cs="Times New Roman"/>
                <w:sz w:val="24"/>
                <w:szCs w:val="24"/>
                <w:lang w:eastAsia="ru-RU"/>
              </w:rPr>
              <w:t>687409,5</w:t>
            </w:r>
          </w:p>
        </w:tc>
        <w:tc>
          <w:tcPr>
            <w:tcW w:w="859" w:type="dxa"/>
            <w:tcBorders>
              <w:left w:val="single" w:sz="4" w:space="0" w:color="auto"/>
            </w:tcBorders>
            <w:textDirection w:val="btLr"/>
          </w:tcPr>
          <w:p w:rsidR="0019163E" w:rsidRPr="0019163E" w:rsidRDefault="0019163E" w:rsidP="00504D4F">
            <w:pPr>
              <w:tabs>
                <w:tab w:val="left" w:pos="567"/>
              </w:tabs>
              <w:spacing w:line="240" w:lineRule="auto"/>
              <w:ind w:firstLine="0"/>
              <w:jc w:val="center"/>
              <w:rPr>
                <w:rFonts w:ascii="Times New Roman" w:hAnsi="Times New Roman" w:cs="Times New Roman"/>
                <w:sz w:val="24"/>
                <w:szCs w:val="24"/>
              </w:rPr>
            </w:pPr>
            <w:r w:rsidRPr="0019163E">
              <w:rPr>
                <w:rFonts w:ascii="Times New Roman" w:hAnsi="Times New Roman" w:cs="Times New Roman"/>
                <w:sz w:val="24"/>
                <w:szCs w:val="24"/>
              </w:rPr>
              <w:t>7561453,2</w:t>
            </w:r>
          </w:p>
        </w:tc>
      </w:tr>
      <w:tr w:rsidR="0019163E" w:rsidRPr="00A63E14" w:rsidTr="00026323">
        <w:trPr>
          <w:cantSplit/>
          <w:trHeight w:val="1254"/>
          <w:jc w:val="center"/>
        </w:trPr>
        <w:tc>
          <w:tcPr>
            <w:tcW w:w="1144" w:type="dxa"/>
          </w:tcPr>
          <w:p w:rsidR="0019163E" w:rsidRPr="00A63E14" w:rsidRDefault="0019163E" w:rsidP="00504D4F">
            <w:pPr>
              <w:widowControl w:val="0"/>
              <w:autoSpaceDE w:val="0"/>
              <w:autoSpaceDN w:val="0"/>
              <w:adjustRightInd w:val="0"/>
              <w:spacing w:after="0" w:line="240" w:lineRule="auto"/>
              <w:ind w:firstLine="0"/>
              <w:rPr>
                <w:rFonts w:ascii="Times New Roman" w:eastAsia="Calibri" w:hAnsi="Times New Roman" w:cs="Times New Roman"/>
                <w:sz w:val="24"/>
                <w:szCs w:val="24"/>
                <w:lang w:eastAsia="ru-RU"/>
              </w:rPr>
            </w:pPr>
            <w:r w:rsidRPr="00A63E14">
              <w:rPr>
                <w:rFonts w:ascii="Times New Roman" w:eastAsia="Calibri" w:hAnsi="Times New Roman" w:cs="Times New Roman"/>
                <w:sz w:val="24"/>
                <w:szCs w:val="24"/>
                <w:lang w:eastAsia="ru-RU"/>
              </w:rPr>
              <w:t>Местный бюджет</w:t>
            </w:r>
          </w:p>
        </w:tc>
        <w:tc>
          <w:tcPr>
            <w:tcW w:w="705" w:type="dxa"/>
            <w:textDirection w:val="btLr"/>
          </w:tcPr>
          <w:p w:rsidR="0019163E" w:rsidRPr="0019163E" w:rsidRDefault="0019163E" w:rsidP="00504D4F">
            <w:pPr>
              <w:spacing w:after="0" w:line="240" w:lineRule="auto"/>
              <w:ind w:firstLine="0"/>
              <w:jc w:val="center"/>
              <w:rPr>
                <w:rFonts w:ascii="Times New Roman" w:hAnsi="Times New Roman" w:cs="Times New Roman"/>
                <w:sz w:val="24"/>
                <w:szCs w:val="24"/>
                <w:lang w:eastAsia="ru-RU"/>
              </w:rPr>
            </w:pPr>
            <w:r w:rsidRPr="0019163E">
              <w:rPr>
                <w:rFonts w:ascii="Times New Roman" w:hAnsi="Times New Roman" w:cs="Times New Roman"/>
                <w:sz w:val="24"/>
                <w:szCs w:val="24"/>
                <w:lang w:eastAsia="ru-RU"/>
              </w:rPr>
              <w:t>296880,9</w:t>
            </w:r>
          </w:p>
        </w:tc>
        <w:tc>
          <w:tcPr>
            <w:tcW w:w="709" w:type="dxa"/>
            <w:textDirection w:val="btLr"/>
          </w:tcPr>
          <w:p w:rsidR="0019163E" w:rsidRPr="0019163E" w:rsidRDefault="0019163E" w:rsidP="00504D4F">
            <w:pPr>
              <w:spacing w:after="0" w:line="240" w:lineRule="auto"/>
              <w:ind w:firstLine="0"/>
              <w:jc w:val="center"/>
              <w:rPr>
                <w:rFonts w:ascii="Times New Roman" w:hAnsi="Times New Roman" w:cs="Times New Roman"/>
                <w:sz w:val="24"/>
                <w:szCs w:val="24"/>
                <w:lang w:eastAsia="ru-RU"/>
              </w:rPr>
            </w:pPr>
            <w:r w:rsidRPr="0019163E">
              <w:rPr>
                <w:rFonts w:ascii="Times New Roman" w:hAnsi="Times New Roman" w:cs="Times New Roman"/>
                <w:sz w:val="24"/>
                <w:szCs w:val="24"/>
                <w:lang w:eastAsia="ru-RU"/>
              </w:rPr>
              <w:t>275322,4</w:t>
            </w:r>
          </w:p>
        </w:tc>
        <w:tc>
          <w:tcPr>
            <w:tcW w:w="709" w:type="dxa"/>
            <w:textDirection w:val="btLr"/>
          </w:tcPr>
          <w:p w:rsidR="0019163E" w:rsidRPr="0019163E" w:rsidRDefault="0019163E" w:rsidP="00504D4F">
            <w:pPr>
              <w:spacing w:after="0" w:line="240" w:lineRule="auto"/>
              <w:ind w:firstLine="0"/>
              <w:jc w:val="center"/>
              <w:rPr>
                <w:rFonts w:ascii="Times New Roman" w:hAnsi="Times New Roman" w:cs="Times New Roman"/>
                <w:sz w:val="24"/>
                <w:szCs w:val="24"/>
                <w:lang w:eastAsia="ru-RU"/>
              </w:rPr>
            </w:pPr>
            <w:r w:rsidRPr="0019163E">
              <w:rPr>
                <w:rFonts w:ascii="Times New Roman" w:hAnsi="Times New Roman" w:cs="Times New Roman"/>
                <w:sz w:val="24"/>
                <w:szCs w:val="24"/>
                <w:lang w:eastAsia="ru-RU"/>
              </w:rPr>
              <w:t>275322,4</w:t>
            </w:r>
          </w:p>
        </w:tc>
        <w:tc>
          <w:tcPr>
            <w:tcW w:w="708" w:type="dxa"/>
            <w:textDirection w:val="btLr"/>
          </w:tcPr>
          <w:p w:rsidR="0019163E" w:rsidRPr="0019163E" w:rsidRDefault="0019163E" w:rsidP="00504D4F">
            <w:pPr>
              <w:spacing w:after="0" w:line="240" w:lineRule="auto"/>
              <w:ind w:firstLine="0"/>
              <w:jc w:val="center"/>
              <w:rPr>
                <w:rFonts w:ascii="Times New Roman" w:hAnsi="Times New Roman" w:cs="Times New Roman"/>
                <w:sz w:val="24"/>
                <w:szCs w:val="24"/>
                <w:lang w:eastAsia="ru-RU"/>
              </w:rPr>
            </w:pPr>
            <w:r w:rsidRPr="0019163E">
              <w:rPr>
                <w:rFonts w:ascii="Times New Roman" w:hAnsi="Times New Roman" w:cs="Times New Roman"/>
                <w:sz w:val="24"/>
                <w:szCs w:val="24"/>
                <w:lang w:eastAsia="ru-RU"/>
              </w:rPr>
              <w:t>275322,4</w:t>
            </w:r>
          </w:p>
        </w:tc>
        <w:tc>
          <w:tcPr>
            <w:tcW w:w="709" w:type="dxa"/>
            <w:textDirection w:val="btLr"/>
          </w:tcPr>
          <w:p w:rsidR="0019163E" w:rsidRPr="0019163E" w:rsidRDefault="0019163E" w:rsidP="00504D4F">
            <w:pPr>
              <w:spacing w:after="0" w:line="240" w:lineRule="auto"/>
              <w:ind w:firstLine="0"/>
              <w:jc w:val="center"/>
              <w:rPr>
                <w:rFonts w:ascii="Times New Roman" w:hAnsi="Times New Roman" w:cs="Times New Roman"/>
                <w:sz w:val="24"/>
                <w:szCs w:val="24"/>
                <w:lang w:eastAsia="ru-RU"/>
              </w:rPr>
            </w:pPr>
            <w:r w:rsidRPr="0019163E">
              <w:rPr>
                <w:rFonts w:ascii="Times New Roman" w:hAnsi="Times New Roman" w:cs="Times New Roman"/>
                <w:sz w:val="24"/>
                <w:szCs w:val="24"/>
                <w:lang w:eastAsia="ru-RU"/>
              </w:rPr>
              <w:t>275322,4</w:t>
            </w:r>
          </w:p>
        </w:tc>
        <w:tc>
          <w:tcPr>
            <w:tcW w:w="709" w:type="dxa"/>
            <w:textDirection w:val="btLr"/>
          </w:tcPr>
          <w:p w:rsidR="0019163E" w:rsidRPr="0019163E" w:rsidRDefault="0019163E" w:rsidP="00504D4F">
            <w:pPr>
              <w:spacing w:after="0" w:line="240" w:lineRule="auto"/>
              <w:ind w:firstLine="0"/>
              <w:jc w:val="center"/>
              <w:rPr>
                <w:rFonts w:ascii="Times New Roman" w:hAnsi="Times New Roman" w:cs="Times New Roman"/>
                <w:sz w:val="24"/>
                <w:szCs w:val="24"/>
                <w:lang w:eastAsia="ru-RU"/>
              </w:rPr>
            </w:pPr>
            <w:r w:rsidRPr="0019163E">
              <w:rPr>
                <w:rFonts w:ascii="Times New Roman" w:hAnsi="Times New Roman" w:cs="Times New Roman"/>
                <w:sz w:val="24"/>
                <w:szCs w:val="24"/>
                <w:lang w:eastAsia="ru-RU"/>
              </w:rPr>
              <w:t>275322,4</w:t>
            </w:r>
          </w:p>
          <w:p w:rsidR="0019163E" w:rsidRPr="0019163E" w:rsidRDefault="0019163E" w:rsidP="00504D4F">
            <w:pPr>
              <w:spacing w:after="0" w:line="240" w:lineRule="auto"/>
              <w:ind w:firstLine="0"/>
              <w:jc w:val="center"/>
              <w:rPr>
                <w:rFonts w:ascii="Times New Roman" w:hAnsi="Times New Roman" w:cs="Times New Roman"/>
                <w:sz w:val="24"/>
                <w:szCs w:val="24"/>
                <w:lang w:eastAsia="ru-RU"/>
              </w:rPr>
            </w:pPr>
          </w:p>
        </w:tc>
        <w:tc>
          <w:tcPr>
            <w:tcW w:w="709" w:type="dxa"/>
            <w:tcBorders>
              <w:right w:val="single" w:sz="4" w:space="0" w:color="auto"/>
            </w:tcBorders>
            <w:textDirection w:val="btLr"/>
          </w:tcPr>
          <w:p w:rsidR="0019163E" w:rsidRPr="0019163E" w:rsidRDefault="0019163E" w:rsidP="00504D4F">
            <w:pPr>
              <w:spacing w:after="0" w:line="240" w:lineRule="auto"/>
              <w:ind w:firstLine="0"/>
              <w:jc w:val="center"/>
              <w:rPr>
                <w:rFonts w:ascii="Times New Roman" w:hAnsi="Times New Roman" w:cs="Times New Roman"/>
                <w:sz w:val="24"/>
                <w:szCs w:val="24"/>
                <w:lang w:eastAsia="ru-RU"/>
              </w:rPr>
            </w:pPr>
            <w:r w:rsidRPr="0019163E">
              <w:rPr>
                <w:rFonts w:ascii="Times New Roman" w:hAnsi="Times New Roman" w:cs="Times New Roman"/>
                <w:sz w:val="24"/>
                <w:szCs w:val="24"/>
                <w:lang w:eastAsia="ru-RU"/>
              </w:rPr>
              <w:t>275322,4</w:t>
            </w:r>
          </w:p>
        </w:tc>
        <w:tc>
          <w:tcPr>
            <w:tcW w:w="850" w:type="dxa"/>
            <w:tcBorders>
              <w:right w:val="single" w:sz="4" w:space="0" w:color="auto"/>
            </w:tcBorders>
            <w:textDirection w:val="btLr"/>
          </w:tcPr>
          <w:p w:rsidR="0019163E" w:rsidRPr="0019163E" w:rsidRDefault="0019163E" w:rsidP="00504D4F">
            <w:pPr>
              <w:spacing w:after="0" w:line="240" w:lineRule="auto"/>
              <w:ind w:firstLine="0"/>
              <w:jc w:val="center"/>
              <w:rPr>
                <w:rFonts w:ascii="Times New Roman" w:hAnsi="Times New Roman" w:cs="Times New Roman"/>
                <w:sz w:val="24"/>
                <w:szCs w:val="24"/>
                <w:lang w:eastAsia="ru-RU"/>
              </w:rPr>
            </w:pPr>
            <w:r w:rsidRPr="0019163E">
              <w:rPr>
                <w:rFonts w:ascii="Times New Roman" w:hAnsi="Times New Roman" w:cs="Times New Roman"/>
                <w:sz w:val="24"/>
                <w:szCs w:val="24"/>
                <w:lang w:eastAsia="ru-RU"/>
              </w:rPr>
              <w:t>275322,4</w:t>
            </w:r>
          </w:p>
        </w:tc>
        <w:tc>
          <w:tcPr>
            <w:tcW w:w="851" w:type="dxa"/>
            <w:tcBorders>
              <w:left w:val="single" w:sz="4" w:space="0" w:color="auto"/>
              <w:right w:val="single" w:sz="4" w:space="0" w:color="auto"/>
            </w:tcBorders>
            <w:textDirection w:val="btLr"/>
          </w:tcPr>
          <w:p w:rsidR="0019163E" w:rsidRPr="0019163E" w:rsidRDefault="0019163E" w:rsidP="00504D4F">
            <w:pPr>
              <w:spacing w:after="0" w:line="240" w:lineRule="auto"/>
              <w:ind w:firstLine="0"/>
              <w:jc w:val="center"/>
              <w:rPr>
                <w:rFonts w:ascii="Times New Roman" w:hAnsi="Times New Roman" w:cs="Times New Roman"/>
                <w:sz w:val="24"/>
                <w:szCs w:val="24"/>
                <w:lang w:eastAsia="ru-RU"/>
              </w:rPr>
            </w:pPr>
            <w:r w:rsidRPr="0019163E">
              <w:rPr>
                <w:rFonts w:ascii="Times New Roman" w:hAnsi="Times New Roman" w:cs="Times New Roman"/>
                <w:sz w:val="24"/>
                <w:szCs w:val="24"/>
                <w:lang w:eastAsia="ru-RU"/>
              </w:rPr>
              <w:t>275322,4</w:t>
            </w:r>
          </w:p>
        </w:tc>
        <w:tc>
          <w:tcPr>
            <w:tcW w:w="831" w:type="dxa"/>
            <w:tcBorders>
              <w:left w:val="single" w:sz="4" w:space="0" w:color="auto"/>
              <w:right w:val="single" w:sz="4" w:space="0" w:color="auto"/>
            </w:tcBorders>
            <w:textDirection w:val="btLr"/>
          </w:tcPr>
          <w:p w:rsidR="0019163E" w:rsidRPr="0019163E" w:rsidRDefault="0019163E" w:rsidP="00504D4F">
            <w:pPr>
              <w:spacing w:after="0" w:line="240" w:lineRule="auto"/>
              <w:ind w:firstLine="0"/>
              <w:jc w:val="center"/>
              <w:rPr>
                <w:rFonts w:ascii="Times New Roman" w:hAnsi="Times New Roman" w:cs="Times New Roman"/>
                <w:sz w:val="24"/>
                <w:szCs w:val="24"/>
                <w:lang w:eastAsia="ru-RU"/>
              </w:rPr>
            </w:pPr>
            <w:r w:rsidRPr="0019163E">
              <w:rPr>
                <w:rFonts w:ascii="Times New Roman" w:hAnsi="Times New Roman" w:cs="Times New Roman"/>
                <w:sz w:val="24"/>
                <w:szCs w:val="24"/>
                <w:lang w:eastAsia="ru-RU"/>
              </w:rPr>
              <w:t>275322,4</w:t>
            </w:r>
          </w:p>
        </w:tc>
        <w:tc>
          <w:tcPr>
            <w:tcW w:w="722" w:type="dxa"/>
            <w:tcBorders>
              <w:left w:val="single" w:sz="4" w:space="0" w:color="auto"/>
              <w:right w:val="single" w:sz="4" w:space="0" w:color="auto"/>
            </w:tcBorders>
            <w:textDirection w:val="btLr"/>
          </w:tcPr>
          <w:p w:rsidR="0019163E" w:rsidRPr="0019163E" w:rsidRDefault="0019163E" w:rsidP="00504D4F">
            <w:pPr>
              <w:spacing w:after="0" w:line="240" w:lineRule="auto"/>
              <w:ind w:firstLine="0"/>
              <w:jc w:val="center"/>
              <w:rPr>
                <w:rFonts w:ascii="Times New Roman" w:hAnsi="Times New Roman" w:cs="Times New Roman"/>
                <w:sz w:val="24"/>
                <w:szCs w:val="24"/>
                <w:lang w:eastAsia="ru-RU"/>
              </w:rPr>
            </w:pPr>
            <w:r w:rsidRPr="0019163E">
              <w:rPr>
                <w:rFonts w:ascii="Times New Roman" w:hAnsi="Times New Roman" w:cs="Times New Roman"/>
                <w:sz w:val="24"/>
                <w:szCs w:val="24"/>
                <w:lang w:eastAsia="ru-RU"/>
              </w:rPr>
              <w:t>275322,4</w:t>
            </w:r>
          </w:p>
          <w:p w:rsidR="0019163E" w:rsidRPr="0019163E" w:rsidRDefault="0019163E" w:rsidP="00504D4F">
            <w:pPr>
              <w:spacing w:after="0" w:line="240" w:lineRule="auto"/>
              <w:ind w:firstLine="0"/>
              <w:jc w:val="center"/>
              <w:rPr>
                <w:rFonts w:ascii="Times New Roman" w:hAnsi="Times New Roman" w:cs="Times New Roman"/>
                <w:sz w:val="24"/>
                <w:szCs w:val="24"/>
                <w:lang w:eastAsia="ru-RU"/>
              </w:rPr>
            </w:pPr>
          </w:p>
        </w:tc>
        <w:tc>
          <w:tcPr>
            <w:tcW w:w="859" w:type="dxa"/>
            <w:tcBorders>
              <w:left w:val="single" w:sz="4" w:space="0" w:color="auto"/>
            </w:tcBorders>
            <w:textDirection w:val="btLr"/>
          </w:tcPr>
          <w:p w:rsidR="0019163E" w:rsidRPr="0019163E" w:rsidRDefault="0019163E" w:rsidP="00504D4F">
            <w:pPr>
              <w:tabs>
                <w:tab w:val="left" w:pos="567"/>
              </w:tabs>
              <w:spacing w:line="240" w:lineRule="auto"/>
              <w:ind w:firstLine="0"/>
              <w:jc w:val="center"/>
              <w:rPr>
                <w:rFonts w:ascii="Times New Roman" w:hAnsi="Times New Roman" w:cs="Times New Roman"/>
                <w:sz w:val="24"/>
                <w:szCs w:val="24"/>
              </w:rPr>
            </w:pPr>
            <w:r w:rsidRPr="0019163E">
              <w:rPr>
                <w:rFonts w:ascii="Times New Roman" w:hAnsi="Times New Roman" w:cs="Times New Roman"/>
                <w:sz w:val="24"/>
                <w:szCs w:val="24"/>
              </w:rPr>
              <w:t>3050104,9</w:t>
            </w:r>
          </w:p>
          <w:p w:rsidR="0019163E" w:rsidRPr="0019163E" w:rsidRDefault="0019163E" w:rsidP="00504D4F">
            <w:pPr>
              <w:tabs>
                <w:tab w:val="left" w:pos="567"/>
              </w:tabs>
              <w:spacing w:line="240" w:lineRule="auto"/>
              <w:ind w:firstLine="0"/>
              <w:jc w:val="center"/>
              <w:rPr>
                <w:rFonts w:ascii="Times New Roman" w:hAnsi="Times New Roman" w:cs="Times New Roman"/>
                <w:sz w:val="24"/>
                <w:szCs w:val="24"/>
              </w:rPr>
            </w:pPr>
          </w:p>
        </w:tc>
      </w:tr>
      <w:tr w:rsidR="0019163E" w:rsidRPr="00A63E14" w:rsidTr="00026323">
        <w:trPr>
          <w:cantSplit/>
          <w:trHeight w:val="1254"/>
          <w:jc w:val="center"/>
        </w:trPr>
        <w:tc>
          <w:tcPr>
            <w:tcW w:w="1144" w:type="dxa"/>
          </w:tcPr>
          <w:p w:rsidR="0019163E" w:rsidRPr="00A63E14" w:rsidRDefault="0019163E" w:rsidP="00504D4F">
            <w:pPr>
              <w:widowControl w:val="0"/>
              <w:autoSpaceDE w:val="0"/>
              <w:autoSpaceDN w:val="0"/>
              <w:adjustRightInd w:val="0"/>
              <w:spacing w:after="0" w:line="240" w:lineRule="auto"/>
              <w:ind w:firstLine="0"/>
              <w:rPr>
                <w:rFonts w:ascii="Times New Roman" w:eastAsia="Calibri" w:hAnsi="Times New Roman" w:cs="Times New Roman"/>
                <w:sz w:val="24"/>
                <w:szCs w:val="24"/>
                <w:lang w:eastAsia="ru-RU"/>
              </w:rPr>
            </w:pPr>
            <w:r w:rsidRPr="00A63E14">
              <w:rPr>
                <w:rFonts w:ascii="Times New Roman" w:eastAsia="Calibri" w:hAnsi="Times New Roman" w:cs="Times New Roman"/>
                <w:sz w:val="24"/>
                <w:szCs w:val="24"/>
                <w:lang w:eastAsia="ru-RU"/>
              </w:rPr>
              <w:t>Иные источники</w:t>
            </w:r>
          </w:p>
        </w:tc>
        <w:tc>
          <w:tcPr>
            <w:tcW w:w="705" w:type="dxa"/>
            <w:textDirection w:val="btLr"/>
          </w:tcPr>
          <w:p w:rsidR="0019163E" w:rsidRPr="0019163E" w:rsidRDefault="0019163E" w:rsidP="00504D4F">
            <w:pPr>
              <w:spacing w:after="0" w:line="240" w:lineRule="auto"/>
              <w:ind w:firstLine="0"/>
              <w:jc w:val="center"/>
              <w:rPr>
                <w:rFonts w:ascii="Times New Roman" w:hAnsi="Times New Roman" w:cs="Times New Roman"/>
                <w:sz w:val="24"/>
                <w:szCs w:val="24"/>
                <w:lang w:eastAsia="ru-RU"/>
              </w:rPr>
            </w:pPr>
            <w:r w:rsidRPr="0019163E">
              <w:rPr>
                <w:rFonts w:ascii="Times New Roman" w:hAnsi="Times New Roman" w:cs="Times New Roman"/>
                <w:sz w:val="24"/>
                <w:szCs w:val="24"/>
                <w:lang w:eastAsia="ru-RU"/>
              </w:rPr>
              <w:t>0,00</w:t>
            </w:r>
          </w:p>
        </w:tc>
        <w:tc>
          <w:tcPr>
            <w:tcW w:w="709" w:type="dxa"/>
            <w:textDirection w:val="btLr"/>
          </w:tcPr>
          <w:p w:rsidR="0019163E" w:rsidRPr="0019163E" w:rsidRDefault="0019163E" w:rsidP="00504D4F">
            <w:pPr>
              <w:spacing w:after="0" w:line="240" w:lineRule="auto"/>
              <w:ind w:firstLine="0"/>
              <w:jc w:val="center"/>
              <w:rPr>
                <w:rFonts w:ascii="Times New Roman" w:hAnsi="Times New Roman" w:cs="Times New Roman"/>
                <w:sz w:val="24"/>
                <w:szCs w:val="24"/>
                <w:lang w:eastAsia="ru-RU"/>
              </w:rPr>
            </w:pPr>
            <w:r w:rsidRPr="0019163E">
              <w:rPr>
                <w:rFonts w:ascii="Times New Roman" w:hAnsi="Times New Roman" w:cs="Times New Roman"/>
                <w:sz w:val="24"/>
                <w:szCs w:val="24"/>
                <w:lang w:eastAsia="ru-RU"/>
              </w:rPr>
              <w:t>0,00</w:t>
            </w:r>
          </w:p>
        </w:tc>
        <w:tc>
          <w:tcPr>
            <w:tcW w:w="709" w:type="dxa"/>
            <w:textDirection w:val="btLr"/>
          </w:tcPr>
          <w:p w:rsidR="0019163E" w:rsidRPr="0019163E" w:rsidRDefault="0019163E" w:rsidP="00504D4F">
            <w:pPr>
              <w:spacing w:after="0" w:line="240" w:lineRule="auto"/>
              <w:ind w:firstLine="0"/>
              <w:jc w:val="center"/>
              <w:rPr>
                <w:rFonts w:ascii="Times New Roman" w:hAnsi="Times New Roman" w:cs="Times New Roman"/>
                <w:sz w:val="24"/>
                <w:szCs w:val="24"/>
                <w:lang w:eastAsia="ru-RU"/>
              </w:rPr>
            </w:pPr>
            <w:r w:rsidRPr="0019163E">
              <w:rPr>
                <w:rFonts w:ascii="Times New Roman" w:hAnsi="Times New Roman" w:cs="Times New Roman"/>
                <w:sz w:val="24"/>
                <w:szCs w:val="24"/>
                <w:lang w:eastAsia="ru-RU"/>
              </w:rPr>
              <w:t>0,00</w:t>
            </w:r>
          </w:p>
        </w:tc>
        <w:tc>
          <w:tcPr>
            <w:tcW w:w="708" w:type="dxa"/>
            <w:textDirection w:val="btLr"/>
          </w:tcPr>
          <w:p w:rsidR="0019163E" w:rsidRPr="0019163E" w:rsidRDefault="0019163E" w:rsidP="00504D4F">
            <w:pPr>
              <w:spacing w:after="0" w:line="240" w:lineRule="auto"/>
              <w:ind w:firstLine="0"/>
              <w:jc w:val="center"/>
              <w:rPr>
                <w:rFonts w:ascii="Times New Roman" w:hAnsi="Times New Roman" w:cs="Times New Roman"/>
                <w:sz w:val="24"/>
                <w:szCs w:val="24"/>
                <w:lang w:eastAsia="ru-RU"/>
              </w:rPr>
            </w:pPr>
            <w:r w:rsidRPr="0019163E">
              <w:rPr>
                <w:rFonts w:ascii="Times New Roman" w:hAnsi="Times New Roman" w:cs="Times New Roman"/>
                <w:sz w:val="24"/>
                <w:szCs w:val="24"/>
                <w:lang w:eastAsia="ru-RU"/>
              </w:rPr>
              <w:t>0,00</w:t>
            </w:r>
          </w:p>
        </w:tc>
        <w:tc>
          <w:tcPr>
            <w:tcW w:w="709" w:type="dxa"/>
            <w:textDirection w:val="btLr"/>
          </w:tcPr>
          <w:p w:rsidR="0019163E" w:rsidRPr="0019163E" w:rsidRDefault="0019163E" w:rsidP="00504D4F">
            <w:pPr>
              <w:spacing w:after="0" w:line="240" w:lineRule="auto"/>
              <w:ind w:firstLine="0"/>
              <w:jc w:val="center"/>
              <w:rPr>
                <w:rFonts w:ascii="Times New Roman" w:hAnsi="Times New Roman" w:cs="Times New Roman"/>
                <w:sz w:val="24"/>
                <w:szCs w:val="24"/>
                <w:lang w:eastAsia="ru-RU"/>
              </w:rPr>
            </w:pPr>
            <w:r w:rsidRPr="0019163E">
              <w:rPr>
                <w:rFonts w:ascii="Times New Roman" w:hAnsi="Times New Roman" w:cs="Times New Roman"/>
                <w:sz w:val="24"/>
                <w:szCs w:val="24"/>
                <w:lang w:eastAsia="ru-RU"/>
              </w:rPr>
              <w:t>0,00</w:t>
            </w:r>
          </w:p>
        </w:tc>
        <w:tc>
          <w:tcPr>
            <w:tcW w:w="709" w:type="dxa"/>
            <w:textDirection w:val="btLr"/>
          </w:tcPr>
          <w:p w:rsidR="0019163E" w:rsidRPr="0019163E" w:rsidRDefault="0019163E" w:rsidP="00504D4F">
            <w:pPr>
              <w:spacing w:after="0" w:line="240" w:lineRule="auto"/>
              <w:ind w:firstLine="0"/>
              <w:jc w:val="center"/>
              <w:rPr>
                <w:rFonts w:ascii="Times New Roman" w:hAnsi="Times New Roman" w:cs="Times New Roman"/>
                <w:sz w:val="24"/>
                <w:szCs w:val="24"/>
                <w:lang w:eastAsia="ru-RU"/>
              </w:rPr>
            </w:pPr>
            <w:r w:rsidRPr="0019163E">
              <w:rPr>
                <w:rFonts w:ascii="Times New Roman" w:hAnsi="Times New Roman" w:cs="Times New Roman"/>
                <w:sz w:val="24"/>
                <w:szCs w:val="24"/>
                <w:lang w:eastAsia="ru-RU"/>
              </w:rPr>
              <w:t>0,00</w:t>
            </w:r>
          </w:p>
        </w:tc>
        <w:tc>
          <w:tcPr>
            <w:tcW w:w="709" w:type="dxa"/>
            <w:tcBorders>
              <w:right w:val="single" w:sz="4" w:space="0" w:color="auto"/>
            </w:tcBorders>
            <w:textDirection w:val="btLr"/>
          </w:tcPr>
          <w:p w:rsidR="0019163E" w:rsidRPr="0019163E" w:rsidRDefault="0019163E" w:rsidP="00504D4F">
            <w:pPr>
              <w:spacing w:after="0" w:line="240" w:lineRule="auto"/>
              <w:ind w:firstLine="0"/>
              <w:jc w:val="center"/>
              <w:rPr>
                <w:rFonts w:ascii="Times New Roman" w:hAnsi="Times New Roman" w:cs="Times New Roman"/>
                <w:sz w:val="24"/>
                <w:szCs w:val="24"/>
                <w:lang w:eastAsia="ru-RU"/>
              </w:rPr>
            </w:pPr>
            <w:r w:rsidRPr="0019163E">
              <w:rPr>
                <w:rFonts w:ascii="Times New Roman" w:hAnsi="Times New Roman" w:cs="Times New Roman"/>
                <w:sz w:val="24"/>
                <w:szCs w:val="24"/>
                <w:lang w:eastAsia="ru-RU"/>
              </w:rPr>
              <w:t>0,00</w:t>
            </w:r>
          </w:p>
        </w:tc>
        <w:tc>
          <w:tcPr>
            <w:tcW w:w="850" w:type="dxa"/>
            <w:tcBorders>
              <w:right w:val="single" w:sz="4" w:space="0" w:color="auto"/>
            </w:tcBorders>
            <w:textDirection w:val="btLr"/>
          </w:tcPr>
          <w:p w:rsidR="0019163E" w:rsidRPr="0019163E" w:rsidRDefault="0019163E" w:rsidP="00504D4F">
            <w:pPr>
              <w:spacing w:after="0" w:line="240" w:lineRule="auto"/>
              <w:ind w:firstLine="0"/>
              <w:jc w:val="center"/>
              <w:rPr>
                <w:rFonts w:ascii="Times New Roman" w:hAnsi="Times New Roman" w:cs="Times New Roman"/>
                <w:sz w:val="24"/>
                <w:szCs w:val="24"/>
                <w:lang w:eastAsia="ru-RU"/>
              </w:rPr>
            </w:pPr>
            <w:r w:rsidRPr="0019163E">
              <w:rPr>
                <w:rFonts w:ascii="Times New Roman" w:hAnsi="Times New Roman" w:cs="Times New Roman"/>
                <w:sz w:val="24"/>
                <w:szCs w:val="24"/>
                <w:lang w:eastAsia="ru-RU"/>
              </w:rPr>
              <w:t>0,00</w:t>
            </w:r>
          </w:p>
        </w:tc>
        <w:tc>
          <w:tcPr>
            <w:tcW w:w="851" w:type="dxa"/>
            <w:tcBorders>
              <w:right w:val="single" w:sz="4" w:space="0" w:color="auto"/>
            </w:tcBorders>
            <w:textDirection w:val="btLr"/>
          </w:tcPr>
          <w:p w:rsidR="0019163E" w:rsidRPr="0019163E" w:rsidRDefault="0019163E" w:rsidP="00504D4F">
            <w:pPr>
              <w:spacing w:after="0" w:line="240" w:lineRule="auto"/>
              <w:ind w:firstLine="0"/>
              <w:jc w:val="center"/>
              <w:rPr>
                <w:rFonts w:ascii="Times New Roman" w:hAnsi="Times New Roman" w:cs="Times New Roman"/>
                <w:sz w:val="24"/>
                <w:szCs w:val="24"/>
                <w:lang w:eastAsia="ru-RU"/>
              </w:rPr>
            </w:pPr>
            <w:r w:rsidRPr="0019163E">
              <w:rPr>
                <w:rFonts w:ascii="Times New Roman" w:hAnsi="Times New Roman" w:cs="Times New Roman"/>
                <w:sz w:val="24"/>
                <w:szCs w:val="24"/>
                <w:lang w:eastAsia="ru-RU"/>
              </w:rPr>
              <w:t>0,00</w:t>
            </w:r>
          </w:p>
        </w:tc>
        <w:tc>
          <w:tcPr>
            <w:tcW w:w="831" w:type="dxa"/>
            <w:tcBorders>
              <w:right w:val="single" w:sz="4" w:space="0" w:color="auto"/>
            </w:tcBorders>
            <w:textDirection w:val="btLr"/>
          </w:tcPr>
          <w:p w:rsidR="0019163E" w:rsidRPr="0019163E" w:rsidRDefault="0019163E" w:rsidP="00504D4F">
            <w:pPr>
              <w:spacing w:after="0" w:line="240" w:lineRule="auto"/>
              <w:ind w:firstLine="0"/>
              <w:jc w:val="center"/>
              <w:rPr>
                <w:rFonts w:ascii="Times New Roman" w:hAnsi="Times New Roman" w:cs="Times New Roman"/>
                <w:sz w:val="24"/>
                <w:szCs w:val="24"/>
                <w:lang w:eastAsia="ru-RU"/>
              </w:rPr>
            </w:pPr>
            <w:r w:rsidRPr="0019163E">
              <w:rPr>
                <w:rFonts w:ascii="Times New Roman" w:hAnsi="Times New Roman" w:cs="Times New Roman"/>
                <w:sz w:val="24"/>
                <w:szCs w:val="24"/>
                <w:lang w:eastAsia="ru-RU"/>
              </w:rPr>
              <w:t>0,00</w:t>
            </w:r>
          </w:p>
        </w:tc>
        <w:tc>
          <w:tcPr>
            <w:tcW w:w="722" w:type="dxa"/>
            <w:tcBorders>
              <w:right w:val="single" w:sz="4" w:space="0" w:color="auto"/>
            </w:tcBorders>
            <w:textDirection w:val="btLr"/>
          </w:tcPr>
          <w:p w:rsidR="0019163E" w:rsidRPr="0019163E" w:rsidRDefault="0019163E" w:rsidP="00504D4F">
            <w:pPr>
              <w:spacing w:after="0" w:line="240" w:lineRule="auto"/>
              <w:ind w:firstLine="0"/>
              <w:jc w:val="center"/>
              <w:rPr>
                <w:rFonts w:ascii="Times New Roman" w:hAnsi="Times New Roman" w:cs="Times New Roman"/>
                <w:sz w:val="24"/>
                <w:szCs w:val="24"/>
                <w:lang w:eastAsia="ru-RU"/>
              </w:rPr>
            </w:pPr>
            <w:r w:rsidRPr="0019163E">
              <w:rPr>
                <w:rFonts w:ascii="Times New Roman" w:hAnsi="Times New Roman" w:cs="Times New Roman"/>
                <w:sz w:val="24"/>
                <w:szCs w:val="24"/>
                <w:lang w:eastAsia="ru-RU"/>
              </w:rPr>
              <w:t>0,00</w:t>
            </w:r>
          </w:p>
        </w:tc>
        <w:tc>
          <w:tcPr>
            <w:tcW w:w="859" w:type="dxa"/>
            <w:tcBorders>
              <w:left w:val="single" w:sz="4" w:space="0" w:color="auto"/>
            </w:tcBorders>
            <w:textDirection w:val="btLr"/>
          </w:tcPr>
          <w:p w:rsidR="0019163E" w:rsidRPr="0019163E" w:rsidRDefault="0019163E" w:rsidP="00504D4F">
            <w:pPr>
              <w:spacing w:after="0" w:line="240" w:lineRule="auto"/>
              <w:ind w:firstLine="0"/>
              <w:jc w:val="center"/>
              <w:rPr>
                <w:rFonts w:ascii="Times New Roman" w:hAnsi="Times New Roman" w:cs="Times New Roman"/>
                <w:sz w:val="24"/>
                <w:szCs w:val="24"/>
                <w:lang w:eastAsia="ru-RU"/>
              </w:rPr>
            </w:pPr>
            <w:r w:rsidRPr="0019163E">
              <w:rPr>
                <w:rFonts w:ascii="Times New Roman" w:hAnsi="Times New Roman" w:cs="Times New Roman"/>
                <w:sz w:val="24"/>
                <w:szCs w:val="24"/>
                <w:lang w:eastAsia="ru-RU"/>
              </w:rPr>
              <w:t>0,00</w:t>
            </w:r>
          </w:p>
        </w:tc>
      </w:tr>
      <w:tr w:rsidR="0019163E" w:rsidRPr="00A63E14" w:rsidTr="0019163E">
        <w:trPr>
          <w:cantSplit/>
          <w:trHeight w:val="1507"/>
          <w:jc w:val="center"/>
        </w:trPr>
        <w:tc>
          <w:tcPr>
            <w:tcW w:w="1144" w:type="dxa"/>
          </w:tcPr>
          <w:p w:rsidR="0019163E" w:rsidRPr="00A63E14" w:rsidRDefault="0019163E" w:rsidP="00504D4F">
            <w:pPr>
              <w:widowControl w:val="0"/>
              <w:autoSpaceDE w:val="0"/>
              <w:autoSpaceDN w:val="0"/>
              <w:adjustRightInd w:val="0"/>
              <w:spacing w:after="0" w:line="240" w:lineRule="auto"/>
              <w:ind w:firstLine="0"/>
              <w:rPr>
                <w:rFonts w:ascii="Times New Roman" w:eastAsia="Calibri" w:hAnsi="Times New Roman" w:cs="Times New Roman"/>
                <w:sz w:val="24"/>
                <w:szCs w:val="24"/>
                <w:lang w:eastAsia="ru-RU"/>
              </w:rPr>
            </w:pPr>
            <w:r w:rsidRPr="00A63E14">
              <w:rPr>
                <w:rFonts w:ascii="Times New Roman" w:eastAsia="Calibri" w:hAnsi="Times New Roman" w:cs="Times New Roman"/>
                <w:sz w:val="24"/>
                <w:szCs w:val="24"/>
                <w:lang w:eastAsia="ru-RU"/>
              </w:rPr>
              <w:t>Всего</w:t>
            </w:r>
          </w:p>
        </w:tc>
        <w:tc>
          <w:tcPr>
            <w:tcW w:w="705" w:type="dxa"/>
            <w:textDirection w:val="btLr"/>
          </w:tcPr>
          <w:p w:rsidR="0019163E" w:rsidRPr="0019163E" w:rsidRDefault="0019163E" w:rsidP="00504D4F">
            <w:pPr>
              <w:spacing w:after="0" w:line="240" w:lineRule="auto"/>
              <w:ind w:firstLine="0"/>
              <w:jc w:val="center"/>
              <w:rPr>
                <w:rFonts w:ascii="Times New Roman" w:hAnsi="Times New Roman" w:cs="Times New Roman"/>
                <w:sz w:val="24"/>
                <w:szCs w:val="24"/>
                <w:lang w:eastAsia="ru-RU"/>
              </w:rPr>
            </w:pPr>
            <w:r w:rsidRPr="0019163E">
              <w:rPr>
                <w:rFonts w:ascii="Times New Roman" w:hAnsi="Times New Roman" w:cs="Times New Roman"/>
                <w:sz w:val="24"/>
                <w:szCs w:val="24"/>
                <w:lang w:eastAsia="ru-RU"/>
              </w:rPr>
              <w:t>993781,8</w:t>
            </w:r>
          </w:p>
        </w:tc>
        <w:tc>
          <w:tcPr>
            <w:tcW w:w="709" w:type="dxa"/>
            <w:textDirection w:val="btLr"/>
          </w:tcPr>
          <w:p w:rsidR="0019163E" w:rsidRPr="0019163E" w:rsidRDefault="0019163E" w:rsidP="00504D4F">
            <w:pPr>
              <w:spacing w:after="0" w:line="240" w:lineRule="auto"/>
              <w:ind w:firstLine="0"/>
              <w:jc w:val="center"/>
              <w:rPr>
                <w:rFonts w:ascii="Times New Roman" w:hAnsi="Times New Roman" w:cs="Times New Roman"/>
                <w:sz w:val="24"/>
                <w:szCs w:val="24"/>
                <w:lang w:eastAsia="ru-RU"/>
              </w:rPr>
            </w:pPr>
            <w:r w:rsidRPr="0019163E">
              <w:rPr>
                <w:rFonts w:ascii="Times New Roman" w:hAnsi="Times New Roman" w:cs="Times New Roman"/>
                <w:sz w:val="24"/>
                <w:szCs w:val="24"/>
                <w:lang w:eastAsia="ru-RU"/>
              </w:rPr>
              <w:t>971782,1</w:t>
            </w:r>
          </w:p>
        </w:tc>
        <w:tc>
          <w:tcPr>
            <w:tcW w:w="709" w:type="dxa"/>
            <w:textDirection w:val="btLr"/>
          </w:tcPr>
          <w:p w:rsidR="0019163E" w:rsidRPr="0019163E" w:rsidRDefault="0019163E" w:rsidP="00504D4F">
            <w:pPr>
              <w:spacing w:after="0" w:line="240" w:lineRule="auto"/>
              <w:ind w:firstLine="0"/>
              <w:jc w:val="center"/>
              <w:rPr>
                <w:rFonts w:ascii="Times New Roman" w:hAnsi="Times New Roman" w:cs="Times New Roman"/>
                <w:sz w:val="24"/>
                <w:szCs w:val="24"/>
                <w:lang w:eastAsia="ru-RU"/>
              </w:rPr>
            </w:pPr>
            <w:r w:rsidRPr="0019163E">
              <w:rPr>
                <w:rFonts w:ascii="Times New Roman" w:hAnsi="Times New Roman" w:cs="Times New Roman"/>
                <w:sz w:val="24"/>
                <w:szCs w:val="24"/>
                <w:lang w:eastAsia="ru-RU"/>
              </w:rPr>
              <w:t>971782,1</w:t>
            </w:r>
          </w:p>
        </w:tc>
        <w:tc>
          <w:tcPr>
            <w:tcW w:w="708" w:type="dxa"/>
            <w:textDirection w:val="btLr"/>
          </w:tcPr>
          <w:p w:rsidR="0019163E" w:rsidRPr="0019163E" w:rsidRDefault="0019163E" w:rsidP="00504D4F">
            <w:pPr>
              <w:spacing w:after="0" w:line="240" w:lineRule="auto"/>
              <w:ind w:firstLine="0"/>
              <w:jc w:val="center"/>
              <w:rPr>
                <w:rFonts w:ascii="Times New Roman" w:hAnsi="Times New Roman" w:cs="Times New Roman"/>
                <w:sz w:val="24"/>
                <w:szCs w:val="24"/>
                <w:lang w:eastAsia="ru-RU"/>
              </w:rPr>
            </w:pPr>
            <w:r w:rsidRPr="0019163E">
              <w:rPr>
                <w:rFonts w:ascii="Times New Roman" w:hAnsi="Times New Roman" w:cs="Times New Roman"/>
                <w:sz w:val="24"/>
                <w:szCs w:val="24"/>
                <w:lang w:eastAsia="ru-RU"/>
              </w:rPr>
              <w:t>971782,1</w:t>
            </w:r>
          </w:p>
        </w:tc>
        <w:tc>
          <w:tcPr>
            <w:tcW w:w="709" w:type="dxa"/>
            <w:textDirection w:val="btLr"/>
          </w:tcPr>
          <w:p w:rsidR="0019163E" w:rsidRPr="0019163E" w:rsidRDefault="0019163E" w:rsidP="00504D4F">
            <w:pPr>
              <w:spacing w:after="0" w:line="240" w:lineRule="auto"/>
              <w:ind w:firstLine="0"/>
              <w:jc w:val="center"/>
              <w:rPr>
                <w:rFonts w:ascii="Times New Roman" w:hAnsi="Times New Roman" w:cs="Times New Roman"/>
                <w:sz w:val="24"/>
                <w:szCs w:val="24"/>
                <w:lang w:eastAsia="ru-RU"/>
              </w:rPr>
            </w:pPr>
            <w:r w:rsidRPr="0019163E">
              <w:rPr>
                <w:rFonts w:ascii="Times New Roman" w:hAnsi="Times New Roman" w:cs="Times New Roman"/>
                <w:sz w:val="24"/>
                <w:szCs w:val="24"/>
                <w:lang w:eastAsia="ru-RU"/>
              </w:rPr>
              <w:t>971782,1</w:t>
            </w:r>
          </w:p>
        </w:tc>
        <w:tc>
          <w:tcPr>
            <w:tcW w:w="709" w:type="dxa"/>
            <w:textDirection w:val="btLr"/>
          </w:tcPr>
          <w:p w:rsidR="0019163E" w:rsidRPr="0019163E" w:rsidRDefault="0019163E" w:rsidP="00504D4F">
            <w:pPr>
              <w:spacing w:after="0" w:line="240" w:lineRule="auto"/>
              <w:ind w:firstLine="0"/>
              <w:jc w:val="center"/>
              <w:rPr>
                <w:rFonts w:ascii="Times New Roman" w:hAnsi="Times New Roman" w:cs="Times New Roman"/>
                <w:sz w:val="24"/>
                <w:szCs w:val="24"/>
                <w:lang w:eastAsia="ru-RU"/>
              </w:rPr>
            </w:pPr>
            <w:r w:rsidRPr="0019163E">
              <w:rPr>
                <w:rFonts w:ascii="Times New Roman" w:hAnsi="Times New Roman" w:cs="Times New Roman"/>
                <w:sz w:val="24"/>
                <w:szCs w:val="24"/>
                <w:lang w:eastAsia="ru-RU"/>
              </w:rPr>
              <w:t>971782,1</w:t>
            </w:r>
          </w:p>
        </w:tc>
        <w:tc>
          <w:tcPr>
            <w:tcW w:w="709" w:type="dxa"/>
            <w:tcBorders>
              <w:right w:val="single" w:sz="4" w:space="0" w:color="auto"/>
            </w:tcBorders>
            <w:textDirection w:val="btLr"/>
          </w:tcPr>
          <w:p w:rsidR="0019163E" w:rsidRPr="0019163E" w:rsidRDefault="0019163E" w:rsidP="00504D4F">
            <w:pPr>
              <w:spacing w:after="0" w:line="240" w:lineRule="auto"/>
              <w:ind w:firstLine="0"/>
              <w:jc w:val="center"/>
              <w:rPr>
                <w:rFonts w:ascii="Times New Roman" w:hAnsi="Times New Roman" w:cs="Times New Roman"/>
                <w:sz w:val="24"/>
                <w:szCs w:val="24"/>
                <w:lang w:eastAsia="ru-RU"/>
              </w:rPr>
            </w:pPr>
            <w:r w:rsidRPr="0019163E">
              <w:rPr>
                <w:rFonts w:ascii="Times New Roman" w:hAnsi="Times New Roman" w:cs="Times New Roman"/>
                <w:sz w:val="24"/>
                <w:szCs w:val="24"/>
                <w:lang w:eastAsia="ru-RU"/>
              </w:rPr>
              <w:t>971782,1</w:t>
            </w:r>
          </w:p>
        </w:tc>
        <w:tc>
          <w:tcPr>
            <w:tcW w:w="850" w:type="dxa"/>
            <w:tcBorders>
              <w:right w:val="single" w:sz="4" w:space="0" w:color="auto"/>
            </w:tcBorders>
            <w:textDirection w:val="btLr"/>
          </w:tcPr>
          <w:p w:rsidR="0019163E" w:rsidRPr="0019163E" w:rsidRDefault="0019163E" w:rsidP="00504D4F">
            <w:pPr>
              <w:spacing w:after="0" w:line="240" w:lineRule="auto"/>
              <w:ind w:firstLine="0"/>
              <w:jc w:val="center"/>
              <w:rPr>
                <w:rFonts w:ascii="Times New Roman" w:hAnsi="Times New Roman" w:cs="Times New Roman"/>
                <w:sz w:val="24"/>
                <w:szCs w:val="24"/>
                <w:lang w:eastAsia="ru-RU"/>
              </w:rPr>
            </w:pPr>
            <w:r w:rsidRPr="0019163E">
              <w:rPr>
                <w:rFonts w:ascii="Times New Roman" w:hAnsi="Times New Roman" w:cs="Times New Roman"/>
                <w:sz w:val="24"/>
                <w:szCs w:val="24"/>
                <w:lang w:eastAsia="ru-RU"/>
              </w:rPr>
              <w:t>971782,1</w:t>
            </w:r>
          </w:p>
        </w:tc>
        <w:tc>
          <w:tcPr>
            <w:tcW w:w="851" w:type="dxa"/>
            <w:tcBorders>
              <w:right w:val="single" w:sz="4" w:space="0" w:color="auto"/>
            </w:tcBorders>
            <w:textDirection w:val="btLr"/>
          </w:tcPr>
          <w:p w:rsidR="0019163E" w:rsidRPr="0019163E" w:rsidRDefault="0019163E" w:rsidP="00504D4F">
            <w:pPr>
              <w:spacing w:after="0" w:line="240" w:lineRule="auto"/>
              <w:ind w:firstLine="0"/>
              <w:jc w:val="center"/>
              <w:rPr>
                <w:rFonts w:ascii="Times New Roman" w:hAnsi="Times New Roman" w:cs="Times New Roman"/>
                <w:sz w:val="24"/>
                <w:szCs w:val="24"/>
                <w:lang w:eastAsia="ru-RU"/>
              </w:rPr>
            </w:pPr>
            <w:r w:rsidRPr="0019163E">
              <w:rPr>
                <w:rFonts w:ascii="Times New Roman" w:hAnsi="Times New Roman" w:cs="Times New Roman"/>
                <w:sz w:val="24"/>
                <w:szCs w:val="24"/>
                <w:lang w:eastAsia="ru-RU"/>
              </w:rPr>
              <w:t>971782,1</w:t>
            </w:r>
          </w:p>
        </w:tc>
        <w:tc>
          <w:tcPr>
            <w:tcW w:w="831" w:type="dxa"/>
            <w:tcBorders>
              <w:right w:val="single" w:sz="4" w:space="0" w:color="auto"/>
            </w:tcBorders>
            <w:textDirection w:val="btLr"/>
          </w:tcPr>
          <w:p w:rsidR="0019163E" w:rsidRPr="0019163E" w:rsidRDefault="0019163E" w:rsidP="00504D4F">
            <w:pPr>
              <w:spacing w:after="0" w:line="240" w:lineRule="auto"/>
              <w:ind w:firstLine="0"/>
              <w:jc w:val="center"/>
              <w:rPr>
                <w:rFonts w:ascii="Times New Roman" w:hAnsi="Times New Roman" w:cs="Times New Roman"/>
                <w:sz w:val="24"/>
                <w:szCs w:val="24"/>
                <w:lang w:eastAsia="ru-RU"/>
              </w:rPr>
            </w:pPr>
            <w:r w:rsidRPr="0019163E">
              <w:rPr>
                <w:rFonts w:ascii="Times New Roman" w:hAnsi="Times New Roman" w:cs="Times New Roman"/>
                <w:sz w:val="24"/>
                <w:szCs w:val="24"/>
                <w:lang w:eastAsia="ru-RU"/>
              </w:rPr>
              <w:t>971782,1</w:t>
            </w:r>
          </w:p>
        </w:tc>
        <w:tc>
          <w:tcPr>
            <w:tcW w:w="722" w:type="dxa"/>
            <w:tcBorders>
              <w:right w:val="single" w:sz="4" w:space="0" w:color="auto"/>
            </w:tcBorders>
            <w:textDirection w:val="btLr"/>
          </w:tcPr>
          <w:p w:rsidR="0019163E" w:rsidRPr="0019163E" w:rsidRDefault="0019163E" w:rsidP="00504D4F">
            <w:pPr>
              <w:spacing w:after="0" w:line="240" w:lineRule="auto"/>
              <w:ind w:firstLine="0"/>
              <w:jc w:val="center"/>
              <w:rPr>
                <w:rFonts w:ascii="Times New Roman" w:hAnsi="Times New Roman" w:cs="Times New Roman"/>
                <w:sz w:val="24"/>
                <w:szCs w:val="24"/>
                <w:lang w:eastAsia="ru-RU"/>
              </w:rPr>
            </w:pPr>
            <w:r w:rsidRPr="0019163E">
              <w:rPr>
                <w:rFonts w:ascii="Times New Roman" w:hAnsi="Times New Roman" w:cs="Times New Roman"/>
                <w:sz w:val="24"/>
                <w:szCs w:val="24"/>
                <w:lang w:eastAsia="ru-RU"/>
              </w:rPr>
              <w:t>971782,1</w:t>
            </w:r>
          </w:p>
        </w:tc>
        <w:tc>
          <w:tcPr>
            <w:tcW w:w="859" w:type="dxa"/>
            <w:tcBorders>
              <w:left w:val="single" w:sz="4" w:space="0" w:color="auto"/>
            </w:tcBorders>
            <w:textDirection w:val="btLr"/>
          </w:tcPr>
          <w:p w:rsidR="0019163E" w:rsidRPr="0019163E" w:rsidRDefault="0019163E" w:rsidP="00504D4F">
            <w:pPr>
              <w:tabs>
                <w:tab w:val="left" w:pos="567"/>
              </w:tabs>
              <w:spacing w:line="240" w:lineRule="auto"/>
              <w:ind w:firstLine="0"/>
              <w:jc w:val="center"/>
              <w:rPr>
                <w:rFonts w:ascii="Times New Roman" w:hAnsi="Times New Roman" w:cs="Times New Roman"/>
                <w:sz w:val="24"/>
                <w:szCs w:val="24"/>
              </w:rPr>
            </w:pPr>
            <w:r w:rsidRPr="0019163E">
              <w:rPr>
                <w:rFonts w:ascii="Times New Roman" w:hAnsi="Times New Roman" w:cs="Times New Roman"/>
                <w:sz w:val="24"/>
                <w:szCs w:val="24"/>
              </w:rPr>
              <w:t>10711602,8</w:t>
            </w:r>
          </w:p>
        </w:tc>
      </w:tr>
    </w:tbl>
    <w:p w:rsidR="007E3458" w:rsidRPr="00CA7139" w:rsidRDefault="007E3458" w:rsidP="00504D4F">
      <w:pPr>
        <w:widowControl w:val="0"/>
        <w:spacing w:after="0" w:line="240" w:lineRule="auto"/>
        <w:ind w:firstLine="0"/>
        <w:jc w:val="left"/>
        <w:outlineLvl w:val="4"/>
        <w:rPr>
          <w:b/>
          <w:iCs/>
          <w:color w:val="000000"/>
          <w:szCs w:val="24"/>
          <w:lang w:eastAsia="ru-RU"/>
        </w:rPr>
      </w:pPr>
    </w:p>
    <w:p w:rsidR="007E3458" w:rsidRPr="007E532F" w:rsidRDefault="007E3458" w:rsidP="00504D4F">
      <w:pPr>
        <w:pStyle w:val="ConsPlusCell"/>
        <w:jc w:val="both"/>
        <w:rPr>
          <w:b/>
          <w:iCs/>
          <w:color w:val="000000"/>
          <w:szCs w:val="24"/>
        </w:rPr>
      </w:pPr>
    </w:p>
    <w:p w:rsidR="007E3458" w:rsidRDefault="008B019A" w:rsidP="00333AD3">
      <w:pPr>
        <w:widowControl w:val="0"/>
        <w:spacing w:after="0" w:line="240" w:lineRule="auto"/>
        <w:ind w:firstLine="0"/>
        <w:jc w:val="center"/>
        <w:outlineLvl w:val="4"/>
        <w:rPr>
          <w:b/>
          <w:szCs w:val="24"/>
        </w:rPr>
      </w:pPr>
      <w:r w:rsidRPr="007E532F">
        <w:rPr>
          <w:b/>
          <w:szCs w:val="24"/>
        </w:rPr>
        <w:t>Раздел 5</w:t>
      </w:r>
      <w:r w:rsidR="007E3458" w:rsidRPr="007E532F">
        <w:rPr>
          <w:b/>
          <w:szCs w:val="24"/>
        </w:rPr>
        <w:t>.  Ожидаемые конечные результаты реализации муниципальной программы</w:t>
      </w:r>
    </w:p>
    <w:p w:rsidR="007E3458" w:rsidRPr="007E532F" w:rsidRDefault="007E3458" w:rsidP="00504D4F">
      <w:pPr>
        <w:widowControl w:val="0"/>
        <w:spacing w:after="0" w:line="240" w:lineRule="auto"/>
        <w:ind w:firstLine="0"/>
        <w:outlineLvl w:val="4"/>
        <w:rPr>
          <w:b/>
          <w:szCs w:val="24"/>
        </w:rPr>
      </w:pPr>
    </w:p>
    <w:p w:rsidR="00333AD3" w:rsidRDefault="00333AD3" w:rsidP="00333AD3">
      <w:pPr>
        <w:widowControl w:val="0"/>
        <w:spacing w:after="0" w:line="240" w:lineRule="auto"/>
        <w:ind w:firstLine="0"/>
        <w:outlineLvl w:val="4"/>
        <w:rPr>
          <w:szCs w:val="24"/>
        </w:rPr>
      </w:pPr>
      <w:r>
        <w:rPr>
          <w:szCs w:val="24"/>
        </w:rPr>
        <w:t xml:space="preserve">1.Увеличение доли </w:t>
      </w:r>
      <w:r w:rsidRPr="00CC2AB4">
        <w:rPr>
          <w:szCs w:val="24"/>
        </w:rPr>
        <w:t>воспитанников МКДОУ и их родителей (законных представителей), удовлетворенных качеством и доступностью дошкольным образованием</w:t>
      </w:r>
      <w:r w:rsidR="005E143C">
        <w:rPr>
          <w:szCs w:val="24"/>
        </w:rPr>
        <w:t xml:space="preserve"> к 2034 году до 99%</w:t>
      </w:r>
      <w:r>
        <w:rPr>
          <w:szCs w:val="24"/>
        </w:rPr>
        <w:t>.</w:t>
      </w:r>
    </w:p>
    <w:p w:rsidR="00333AD3" w:rsidRDefault="00333AD3" w:rsidP="00333AD3">
      <w:pPr>
        <w:widowControl w:val="0"/>
        <w:spacing w:after="0" w:line="240" w:lineRule="auto"/>
        <w:ind w:firstLine="0"/>
        <w:outlineLvl w:val="4"/>
        <w:rPr>
          <w:szCs w:val="24"/>
        </w:rPr>
      </w:pPr>
      <w:r>
        <w:rPr>
          <w:color w:val="000000"/>
          <w:szCs w:val="24"/>
        </w:rPr>
        <w:t>2.</w:t>
      </w:r>
      <w:r w:rsidR="005E143C">
        <w:rPr>
          <w:color w:val="000000"/>
          <w:szCs w:val="24"/>
        </w:rPr>
        <w:t>У</w:t>
      </w:r>
      <w:r>
        <w:rPr>
          <w:color w:val="000000"/>
          <w:szCs w:val="24"/>
        </w:rPr>
        <w:t>величение д</w:t>
      </w:r>
      <w:r w:rsidRPr="007E532F">
        <w:rPr>
          <w:color w:val="000000"/>
          <w:szCs w:val="24"/>
        </w:rPr>
        <w:t>ол</w:t>
      </w:r>
      <w:r>
        <w:rPr>
          <w:color w:val="000000"/>
          <w:szCs w:val="24"/>
        </w:rPr>
        <w:t>и</w:t>
      </w:r>
      <w:r w:rsidRPr="007E532F">
        <w:rPr>
          <w:color w:val="000000"/>
          <w:szCs w:val="24"/>
        </w:rPr>
        <w:t xml:space="preserve"> </w:t>
      </w:r>
      <w:r>
        <w:rPr>
          <w:color w:val="000000"/>
          <w:szCs w:val="24"/>
        </w:rPr>
        <w:t xml:space="preserve">дошкольных </w:t>
      </w:r>
      <w:r w:rsidRPr="007E532F">
        <w:rPr>
          <w:color w:val="000000"/>
          <w:szCs w:val="24"/>
        </w:rPr>
        <w:t>образовательных организаций, оборудованных современным технологическим оборудованием к общему числу общеобразовательных организаций</w:t>
      </w:r>
      <w:r w:rsidR="005E143C">
        <w:rPr>
          <w:color w:val="000000"/>
          <w:szCs w:val="24"/>
        </w:rPr>
        <w:t xml:space="preserve"> к 2034 году до 60%.</w:t>
      </w:r>
    </w:p>
    <w:p w:rsidR="00333AD3" w:rsidRPr="007E532F" w:rsidRDefault="00333AD3" w:rsidP="00333AD3">
      <w:pPr>
        <w:widowControl w:val="0"/>
        <w:spacing w:after="0" w:line="240" w:lineRule="auto"/>
        <w:ind w:firstLine="0"/>
        <w:outlineLvl w:val="4"/>
        <w:rPr>
          <w:color w:val="000000"/>
          <w:szCs w:val="24"/>
          <w:shd w:val="clear" w:color="auto" w:fill="FFFFFF"/>
        </w:rPr>
      </w:pPr>
      <w:r>
        <w:rPr>
          <w:color w:val="000000"/>
          <w:szCs w:val="24"/>
          <w:shd w:val="clear" w:color="auto" w:fill="FFFFFF"/>
        </w:rPr>
        <w:t>3.</w:t>
      </w:r>
      <w:r w:rsidR="005E143C">
        <w:rPr>
          <w:color w:val="000000"/>
          <w:szCs w:val="24"/>
          <w:shd w:val="clear" w:color="auto" w:fill="FFFFFF"/>
        </w:rPr>
        <w:t>У</w:t>
      </w:r>
      <w:r>
        <w:rPr>
          <w:color w:val="000000"/>
          <w:szCs w:val="24"/>
          <w:shd w:val="clear" w:color="auto" w:fill="FFFFFF"/>
        </w:rPr>
        <w:t>величение д</w:t>
      </w:r>
      <w:r w:rsidRPr="007E532F">
        <w:rPr>
          <w:color w:val="000000"/>
          <w:szCs w:val="24"/>
          <w:shd w:val="clear" w:color="auto" w:fill="FFFFFF"/>
        </w:rPr>
        <w:t>ол</w:t>
      </w:r>
      <w:r>
        <w:rPr>
          <w:color w:val="000000"/>
          <w:szCs w:val="24"/>
          <w:shd w:val="clear" w:color="auto" w:fill="FFFFFF"/>
        </w:rPr>
        <w:t>и</w:t>
      </w:r>
      <w:r w:rsidRPr="007E532F">
        <w:rPr>
          <w:color w:val="000000"/>
          <w:szCs w:val="24"/>
          <w:shd w:val="clear" w:color="auto" w:fill="FFFFFF"/>
        </w:rPr>
        <w:t xml:space="preserve"> школьников, участвующих в мероприятиях различной направленности</w:t>
      </w:r>
      <w:r>
        <w:rPr>
          <w:color w:val="000000"/>
          <w:szCs w:val="24"/>
          <w:shd w:val="clear" w:color="auto" w:fill="FFFFFF"/>
        </w:rPr>
        <w:t xml:space="preserve"> </w:t>
      </w:r>
      <w:r w:rsidRPr="00D5707B">
        <w:rPr>
          <w:color w:val="000000"/>
          <w:szCs w:val="24"/>
          <w:shd w:val="clear" w:color="auto" w:fill="FFFFFF"/>
        </w:rPr>
        <w:t>за пределами Киренского района от общего числа школьников</w:t>
      </w:r>
      <w:r w:rsidR="005E143C">
        <w:rPr>
          <w:color w:val="000000"/>
          <w:szCs w:val="24"/>
          <w:shd w:val="clear" w:color="auto" w:fill="FFFFFF"/>
        </w:rPr>
        <w:t xml:space="preserve"> к 2034 году до 2,7%</w:t>
      </w:r>
      <w:r w:rsidRPr="007E532F">
        <w:rPr>
          <w:color w:val="000000"/>
          <w:szCs w:val="24"/>
          <w:shd w:val="clear" w:color="auto" w:fill="FFFFFF"/>
        </w:rPr>
        <w:t>.</w:t>
      </w:r>
    </w:p>
    <w:p w:rsidR="00333AD3" w:rsidRPr="007E532F" w:rsidRDefault="00333AD3" w:rsidP="00333AD3">
      <w:pPr>
        <w:widowControl w:val="0"/>
        <w:spacing w:after="0" w:line="240" w:lineRule="auto"/>
        <w:ind w:firstLine="0"/>
        <w:outlineLvl w:val="4"/>
        <w:rPr>
          <w:color w:val="000000"/>
          <w:szCs w:val="24"/>
        </w:rPr>
      </w:pPr>
      <w:r>
        <w:rPr>
          <w:color w:val="000000"/>
          <w:szCs w:val="24"/>
          <w:shd w:val="clear" w:color="auto" w:fill="FFFFFF"/>
        </w:rPr>
        <w:t>4</w:t>
      </w:r>
      <w:r w:rsidRPr="007E532F">
        <w:rPr>
          <w:color w:val="000000"/>
          <w:szCs w:val="24"/>
          <w:shd w:val="clear" w:color="auto" w:fill="FFFFFF"/>
        </w:rPr>
        <w:t>.</w:t>
      </w:r>
      <w:r w:rsidR="005E143C">
        <w:rPr>
          <w:color w:val="000000"/>
          <w:szCs w:val="24"/>
          <w:shd w:val="clear" w:color="auto" w:fill="FFFFFF"/>
        </w:rPr>
        <w:t>У</w:t>
      </w:r>
      <w:r>
        <w:rPr>
          <w:color w:val="000000"/>
          <w:szCs w:val="24"/>
          <w:shd w:val="clear" w:color="auto" w:fill="FFFFFF"/>
        </w:rPr>
        <w:t>величение д</w:t>
      </w:r>
      <w:r w:rsidRPr="007E532F">
        <w:rPr>
          <w:color w:val="000000"/>
          <w:szCs w:val="24"/>
        </w:rPr>
        <w:t>ол</w:t>
      </w:r>
      <w:r>
        <w:rPr>
          <w:color w:val="000000"/>
          <w:szCs w:val="24"/>
        </w:rPr>
        <w:t>и</w:t>
      </w:r>
      <w:r w:rsidRPr="007E532F">
        <w:rPr>
          <w:color w:val="000000"/>
          <w:szCs w:val="24"/>
        </w:rPr>
        <w:t xml:space="preserve"> общеобразовательных организаций, оборудованных современным технологическим оборудованием к общему числу общеобразовательных организаций</w:t>
      </w:r>
      <w:r w:rsidR="005E143C">
        <w:rPr>
          <w:color w:val="000000"/>
          <w:szCs w:val="24"/>
        </w:rPr>
        <w:t xml:space="preserve"> к 2034 году до 91%</w:t>
      </w:r>
      <w:r w:rsidRPr="007E532F">
        <w:rPr>
          <w:color w:val="000000"/>
          <w:szCs w:val="24"/>
        </w:rPr>
        <w:t>.</w:t>
      </w:r>
    </w:p>
    <w:p w:rsidR="00333AD3" w:rsidRDefault="00333AD3" w:rsidP="00333AD3">
      <w:pPr>
        <w:widowControl w:val="0"/>
        <w:spacing w:after="0" w:line="240" w:lineRule="auto"/>
        <w:ind w:firstLine="0"/>
        <w:outlineLvl w:val="4"/>
        <w:rPr>
          <w:rFonts w:eastAsia="Calibri"/>
          <w:szCs w:val="24"/>
        </w:rPr>
      </w:pPr>
      <w:r>
        <w:rPr>
          <w:color w:val="000000"/>
          <w:szCs w:val="24"/>
          <w:shd w:val="clear" w:color="auto" w:fill="FFFFFF"/>
        </w:rPr>
        <w:t>5</w:t>
      </w:r>
      <w:r w:rsidRPr="007E532F">
        <w:rPr>
          <w:color w:val="000000"/>
          <w:szCs w:val="24"/>
          <w:shd w:val="clear" w:color="auto" w:fill="FFFFFF"/>
        </w:rPr>
        <w:t>.</w:t>
      </w:r>
      <w:r w:rsidR="005E143C">
        <w:rPr>
          <w:color w:val="000000"/>
          <w:szCs w:val="24"/>
          <w:shd w:val="clear" w:color="auto" w:fill="FFFFFF"/>
        </w:rPr>
        <w:t>У</w:t>
      </w:r>
      <w:r>
        <w:rPr>
          <w:color w:val="000000"/>
          <w:szCs w:val="24"/>
          <w:shd w:val="clear" w:color="auto" w:fill="FFFFFF"/>
        </w:rPr>
        <w:t>величение</w:t>
      </w:r>
      <w:r w:rsidRPr="007E532F">
        <w:rPr>
          <w:rFonts w:eastAsia="Calibri"/>
          <w:szCs w:val="24"/>
        </w:rPr>
        <w:t xml:space="preserve"> </w:t>
      </w:r>
      <w:r>
        <w:rPr>
          <w:rFonts w:eastAsia="Calibri"/>
          <w:szCs w:val="24"/>
        </w:rPr>
        <w:t>д</w:t>
      </w:r>
      <w:r w:rsidRPr="007E532F">
        <w:rPr>
          <w:rFonts w:eastAsia="Calibri"/>
          <w:szCs w:val="24"/>
        </w:rPr>
        <w:t>ол</w:t>
      </w:r>
      <w:r>
        <w:rPr>
          <w:rFonts w:eastAsia="Calibri"/>
          <w:szCs w:val="24"/>
        </w:rPr>
        <w:t>и</w:t>
      </w:r>
      <w:r w:rsidRPr="007E532F">
        <w:rPr>
          <w:rFonts w:eastAsia="Calibri"/>
          <w:szCs w:val="24"/>
        </w:rPr>
        <w:t xml:space="preserve"> учащихся МАУ ДО ДЮЦ «Гармония», осваивающих дополнительные предпрофильные общеобразовательные программы от общего числа учащихся МАУ ДО ДЮЦ «Гармония» </w:t>
      </w:r>
      <w:r w:rsidR="005E143C">
        <w:rPr>
          <w:rFonts w:eastAsia="Calibri"/>
          <w:szCs w:val="24"/>
        </w:rPr>
        <w:t>к 2034 году до 72%.</w:t>
      </w:r>
    </w:p>
    <w:p w:rsidR="00333AD3" w:rsidRPr="007E532F" w:rsidRDefault="00333AD3" w:rsidP="00333AD3">
      <w:pPr>
        <w:widowControl w:val="0"/>
        <w:spacing w:after="0" w:line="240" w:lineRule="auto"/>
        <w:ind w:firstLine="0"/>
        <w:outlineLvl w:val="4"/>
        <w:rPr>
          <w:rFonts w:eastAsia="Calibri"/>
          <w:szCs w:val="24"/>
        </w:rPr>
      </w:pPr>
      <w:r>
        <w:rPr>
          <w:rFonts w:eastAsia="Calibri"/>
          <w:szCs w:val="24"/>
        </w:rPr>
        <w:t>6.</w:t>
      </w:r>
      <w:r w:rsidR="005E143C">
        <w:rPr>
          <w:rFonts w:eastAsia="Calibri"/>
          <w:szCs w:val="24"/>
        </w:rPr>
        <w:t>У</w:t>
      </w:r>
      <w:r>
        <w:rPr>
          <w:color w:val="000000"/>
          <w:szCs w:val="24"/>
          <w:shd w:val="clear" w:color="auto" w:fill="FFFFFF"/>
        </w:rPr>
        <w:t>величение</w:t>
      </w:r>
      <w:r w:rsidRPr="00CC2AB4">
        <w:rPr>
          <w:rFonts w:eastAsia="Calibri"/>
          <w:szCs w:val="24"/>
        </w:rPr>
        <w:t xml:space="preserve"> </w:t>
      </w:r>
      <w:r>
        <w:rPr>
          <w:rFonts w:eastAsia="Calibri"/>
          <w:szCs w:val="24"/>
        </w:rPr>
        <w:t>д</w:t>
      </w:r>
      <w:r w:rsidRPr="00CC2AB4">
        <w:rPr>
          <w:rFonts w:eastAsia="Calibri"/>
          <w:szCs w:val="24"/>
        </w:rPr>
        <w:t>ол</w:t>
      </w:r>
      <w:r>
        <w:rPr>
          <w:rFonts w:eastAsia="Calibri"/>
          <w:szCs w:val="24"/>
        </w:rPr>
        <w:t>и</w:t>
      </w:r>
      <w:r w:rsidRPr="00CC2AB4">
        <w:rPr>
          <w:rFonts w:eastAsia="Calibri"/>
          <w:szCs w:val="24"/>
        </w:rPr>
        <w:t xml:space="preserve"> детей в возрасте от 5 до 18 лет, имеющих право на получение дополнительного образования в общей численности детей в возрасте от 5 до 18 лет</w:t>
      </w:r>
      <w:r w:rsidR="005E143C">
        <w:rPr>
          <w:rFonts w:eastAsia="Calibri"/>
          <w:szCs w:val="24"/>
        </w:rPr>
        <w:t xml:space="preserve"> к 2034 году до 73,5%.</w:t>
      </w:r>
    </w:p>
    <w:p w:rsidR="00333AD3" w:rsidRPr="007E532F" w:rsidRDefault="00333AD3" w:rsidP="00333AD3">
      <w:pPr>
        <w:widowControl w:val="0"/>
        <w:spacing w:after="0" w:line="240" w:lineRule="auto"/>
        <w:ind w:firstLine="0"/>
        <w:outlineLvl w:val="4"/>
        <w:rPr>
          <w:color w:val="000000"/>
          <w:szCs w:val="24"/>
        </w:rPr>
      </w:pPr>
      <w:r>
        <w:rPr>
          <w:szCs w:val="24"/>
        </w:rPr>
        <w:t>7</w:t>
      </w:r>
      <w:r w:rsidRPr="007E532F">
        <w:rPr>
          <w:szCs w:val="24"/>
        </w:rPr>
        <w:t>.</w:t>
      </w:r>
      <w:r w:rsidR="005E143C">
        <w:rPr>
          <w:szCs w:val="24"/>
        </w:rPr>
        <w:t>У</w:t>
      </w:r>
      <w:r>
        <w:rPr>
          <w:color w:val="000000"/>
          <w:szCs w:val="24"/>
          <w:shd w:val="clear" w:color="auto" w:fill="FFFFFF"/>
        </w:rPr>
        <w:t>величение</w:t>
      </w:r>
      <w:r>
        <w:rPr>
          <w:szCs w:val="24"/>
        </w:rPr>
        <w:t xml:space="preserve"> доли</w:t>
      </w:r>
      <w:r w:rsidRPr="007E532F">
        <w:rPr>
          <w:color w:val="000000"/>
          <w:szCs w:val="24"/>
        </w:rPr>
        <w:t xml:space="preserve"> </w:t>
      </w:r>
      <w:r>
        <w:rPr>
          <w:color w:val="000000"/>
          <w:szCs w:val="24"/>
        </w:rPr>
        <w:t>образовательных организаций после проведения капитального ремонта к общему числу ОО</w:t>
      </w:r>
      <w:r w:rsidR="005E143C">
        <w:rPr>
          <w:color w:val="000000"/>
          <w:szCs w:val="24"/>
        </w:rPr>
        <w:t xml:space="preserve"> к 2034 году до 91%</w:t>
      </w:r>
      <w:r w:rsidRPr="007E532F">
        <w:rPr>
          <w:color w:val="000000"/>
          <w:szCs w:val="24"/>
        </w:rPr>
        <w:t>.</w:t>
      </w:r>
    </w:p>
    <w:p w:rsidR="00333AD3" w:rsidRDefault="00333AD3" w:rsidP="00333AD3">
      <w:pPr>
        <w:spacing w:after="0" w:line="240" w:lineRule="auto"/>
        <w:ind w:firstLine="0"/>
        <w:rPr>
          <w:szCs w:val="24"/>
        </w:rPr>
      </w:pPr>
      <w:r>
        <w:rPr>
          <w:color w:val="000000"/>
          <w:szCs w:val="24"/>
        </w:rPr>
        <w:t>8</w:t>
      </w:r>
      <w:r w:rsidRPr="007E532F">
        <w:rPr>
          <w:color w:val="000000"/>
          <w:szCs w:val="24"/>
        </w:rPr>
        <w:t>.</w:t>
      </w:r>
      <w:r w:rsidR="005E143C">
        <w:rPr>
          <w:color w:val="000000"/>
          <w:szCs w:val="24"/>
        </w:rPr>
        <w:t>У</w:t>
      </w:r>
      <w:r>
        <w:rPr>
          <w:color w:val="000000"/>
          <w:szCs w:val="24"/>
          <w:shd w:val="clear" w:color="auto" w:fill="FFFFFF"/>
        </w:rPr>
        <w:t>величение</w:t>
      </w:r>
      <w:r w:rsidRPr="007E532F">
        <w:rPr>
          <w:szCs w:val="24"/>
        </w:rPr>
        <w:t xml:space="preserve"> </w:t>
      </w:r>
      <w:r>
        <w:rPr>
          <w:szCs w:val="24"/>
        </w:rPr>
        <w:t>д</w:t>
      </w:r>
      <w:r w:rsidRPr="007E532F">
        <w:rPr>
          <w:szCs w:val="24"/>
        </w:rPr>
        <w:t>ол</w:t>
      </w:r>
      <w:r>
        <w:rPr>
          <w:szCs w:val="24"/>
        </w:rPr>
        <w:t>и</w:t>
      </w:r>
      <w:r w:rsidRPr="007E532F">
        <w:rPr>
          <w:szCs w:val="24"/>
        </w:rPr>
        <w:t xml:space="preserve"> детей, отдохнувших и оздоровленных в летний период к общему числу школьников</w:t>
      </w:r>
      <w:r w:rsidR="005E143C">
        <w:rPr>
          <w:szCs w:val="24"/>
        </w:rPr>
        <w:t xml:space="preserve"> к 2034 году до 68%.</w:t>
      </w:r>
    </w:p>
    <w:p w:rsidR="00333AD3" w:rsidRDefault="00333AD3" w:rsidP="00333AD3">
      <w:pPr>
        <w:spacing w:after="0" w:line="240" w:lineRule="auto"/>
        <w:ind w:firstLine="0"/>
        <w:rPr>
          <w:szCs w:val="24"/>
        </w:rPr>
      </w:pPr>
      <w:r>
        <w:rPr>
          <w:color w:val="000000"/>
          <w:szCs w:val="24"/>
        </w:rPr>
        <w:t>9.</w:t>
      </w:r>
      <w:r w:rsidR="005E143C">
        <w:rPr>
          <w:color w:val="000000"/>
          <w:szCs w:val="24"/>
          <w:shd w:val="clear" w:color="auto" w:fill="FFFFFF"/>
        </w:rPr>
        <w:t>У</w:t>
      </w:r>
      <w:r>
        <w:rPr>
          <w:color w:val="000000"/>
          <w:szCs w:val="24"/>
          <w:shd w:val="clear" w:color="auto" w:fill="FFFFFF"/>
        </w:rPr>
        <w:t>величение</w:t>
      </w:r>
      <w:r w:rsidRPr="00CC2AB4">
        <w:rPr>
          <w:szCs w:val="24"/>
        </w:rPr>
        <w:t xml:space="preserve"> дол</w:t>
      </w:r>
      <w:r>
        <w:rPr>
          <w:szCs w:val="24"/>
        </w:rPr>
        <w:t>и</w:t>
      </w:r>
      <w:r w:rsidRPr="00CC2AB4">
        <w:rPr>
          <w:szCs w:val="24"/>
        </w:rPr>
        <w:t xml:space="preserve"> родителей (законных представителей), удовлетворенных созданием условий для получения доступного и качественного образования детей</w:t>
      </w:r>
      <w:r w:rsidR="005E143C">
        <w:rPr>
          <w:szCs w:val="24"/>
        </w:rPr>
        <w:t xml:space="preserve"> к 2034 году до 90%.</w:t>
      </w:r>
    </w:p>
    <w:p w:rsidR="00333AD3" w:rsidRPr="007E532F" w:rsidRDefault="00333AD3" w:rsidP="00333AD3">
      <w:pPr>
        <w:spacing w:after="0" w:line="240" w:lineRule="auto"/>
        <w:ind w:firstLine="0"/>
        <w:rPr>
          <w:szCs w:val="24"/>
        </w:rPr>
      </w:pPr>
      <w:r>
        <w:rPr>
          <w:szCs w:val="24"/>
        </w:rPr>
        <w:t>10.</w:t>
      </w:r>
      <w:r w:rsidR="005E143C">
        <w:rPr>
          <w:szCs w:val="24"/>
        </w:rPr>
        <w:t>У</w:t>
      </w:r>
      <w:r>
        <w:rPr>
          <w:color w:val="000000"/>
          <w:szCs w:val="24"/>
          <w:shd w:val="clear" w:color="auto" w:fill="FFFFFF"/>
        </w:rPr>
        <w:t>величение</w:t>
      </w:r>
      <w:r w:rsidRPr="004963C7">
        <w:rPr>
          <w:szCs w:val="24"/>
        </w:rPr>
        <w:t xml:space="preserve"> </w:t>
      </w:r>
      <w:r>
        <w:rPr>
          <w:szCs w:val="24"/>
        </w:rPr>
        <w:t>п</w:t>
      </w:r>
      <w:r w:rsidRPr="004963C7">
        <w:rPr>
          <w:szCs w:val="24"/>
        </w:rPr>
        <w:t>роцент</w:t>
      </w:r>
      <w:r>
        <w:rPr>
          <w:szCs w:val="24"/>
        </w:rPr>
        <w:t>а</w:t>
      </w:r>
      <w:r w:rsidRPr="004963C7">
        <w:rPr>
          <w:szCs w:val="24"/>
        </w:rPr>
        <w:t xml:space="preserve"> укомплектованности образовательных организаций педагогическими кадрами</w:t>
      </w:r>
      <w:r w:rsidR="005E143C">
        <w:rPr>
          <w:szCs w:val="24"/>
        </w:rPr>
        <w:t xml:space="preserve"> к 2034 году до 88%.</w:t>
      </w:r>
    </w:p>
    <w:p w:rsidR="00333AD3" w:rsidRDefault="00333AD3" w:rsidP="00333AD3">
      <w:pPr>
        <w:spacing w:after="0" w:line="240" w:lineRule="auto"/>
        <w:ind w:firstLine="0"/>
        <w:jc w:val="right"/>
      </w:pPr>
    </w:p>
    <w:p w:rsidR="00333AD3" w:rsidRDefault="00333AD3" w:rsidP="00333AD3"/>
    <w:p w:rsidR="004C7ABE" w:rsidRDefault="004C7ABE" w:rsidP="007E3458">
      <w:pPr>
        <w:spacing w:after="0" w:line="240" w:lineRule="auto"/>
        <w:ind w:firstLine="0"/>
        <w:jc w:val="right"/>
      </w:pPr>
    </w:p>
    <w:p w:rsidR="004C7ABE" w:rsidRDefault="004C7ABE" w:rsidP="007E3458">
      <w:pPr>
        <w:spacing w:after="0" w:line="240" w:lineRule="auto"/>
        <w:ind w:firstLine="0"/>
        <w:jc w:val="right"/>
      </w:pPr>
    </w:p>
    <w:p w:rsidR="004C7ABE" w:rsidRDefault="00931CF6" w:rsidP="007E3458">
      <w:pPr>
        <w:spacing w:after="0" w:line="240" w:lineRule="auto"/>
        <w:ind w:firstLine="0"/>
        <w:jc w:val="right"/>
      </w:pPr>
      <w:r w:rsidRPr="00931CF6">
        <w:rPr>
          <w:noProof/>
          <w:lang w:eastAsia="ru-RU"/>
        </w:rPr>
        <w:drawing>
          <wp:inline distT="0" distB="0" distL="0" distR="0">
            <wp:extent cx="6480810" cy="5655980"/>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6480810" cy="5655980"/>
                    </a:xfrm>
                    <a:prstGeom prst="rect">
                      <a:avLst/>
                    </a:prstGeom>
                    <a:noFill/>
                    <a:ln w="9525">
                      <a:noFill/>
                      <a:miter lim="800000"/>
                      <a:headEnd/>
                      <a:tailEnd/>
                    </a:ln>
                  </pic:spPr>
                </pic:pic>
              </a:graphicData>
            </a:graphic>
          </wp:inline>
        </w:drawing>
      </w:r>
    </w:p>
    <w:p w:rsidR="004C7ABE" w:rsidRDefault="004C7ABE" w:rsidP="007E3458">
      <w:pPr>
        <w:spacing w:after="0" w:line="240" w:lineRule="auto"/>
        <w:ind w:firstLine="0"/>
        <w:jc w:val="right"/>
      </w:pPr>
    </w:p>
    <w:p w:rsidR="004C7ABE" w:rsidRDefault="004C7ABE" w:rsidP="007E3458">
      <w:pPr>
        <w:spacing w:after="0" w:line="240" w:lineRule="auto"/>
        <w:ind w:firstLine="0"/>
        <w:jc w:val="right"/>
      </w:pPr>
    </w:p>
    <w:p w:rsidR="00F258E7" w:rsidRDefault="00F258E7" w:rsidP="007E3458">
      <w:pPr>
        <w:spacing w:after="0" w:line="240" w:lineRule="auto"/>
        <w:ind w:firstLine="0"/>
        <w:jc w:val="right"/>
      </w:pPr>
    </w:p>
    <w:p w:rsidR="00F258E7" w:rsidRDefault="00F258E7" w:rsidP="007E3458">
      <w:pPr>
        <w:spacing w:after="0" w:line="240" w:lineRule="auto"/>
        <w:ind w:firstLine="0"/>
        <w:jc w:val="right"/>
      </w:pPr>
    </w:p>
    <w:p w:rsidR="00F258E7" w:rsidRDefault="00F258E7" w:rsidP="007E3458">
      <w:pPr>
        <w:spacing w:after="0" w:line="240" w:lineRule="auto"/>
        <w:ind w:firstLine="0"/>
        <w:jc w:val="right"/>
      </w:pPr>
    </w:p>
    <w:p w:rsidR="004C7ABE" w:rsidRDefault="004C7ABE" w:rsidP="007E3458">
      <w:pPr>
        <w:spacing w:after="0" w:line="240" w:lineRule="auto"/>
        <w:ind w:firstLine="0"/>
        <w:jc w:val="right"/>
      </w:pPr>
    </w:p>
    <w:p w:rsidR="004C7ABE" w:rsidRDefault="004C7ABE" w:rsidP="007E3458">
      <w:pPr>
        <w:spacing w:after="0" w:line="240" w:lineRule="auto"/>
        <w:ind w:firstLine="0"/>
        <w:jc w:val="right"/>
      </w:pPr>
    </w:p>
    <w:p w:rsidR="004C7ABE" w:rsidRDefault="004C7ABE" w:rsidP="007E3458">
      <w:pPr>
        <w:spacing w:after="0" w:line="240" w:lineRule="auto"/>
        <w:ind w:firstLine="0"/>
        <w:jc w:val="right"/>
      </w:pPr>
    </w:p>
    <w:p w:rsidR="004C7ABE" w:rsidRDefault="004C7ABE" w:rsidP="007E3458">
      <w:pPr>
        <w:spacing w:after="0" w:line="240" w:lineRule="auto"/>
        <w:ind w:firstLine="0"/>
        <w:jc w:val="right"/>
      </w:pPr>
    </w:p>
    <w:p w:rsidR="004C7ABE" w:rsidRDefault="004C7ABE" w:rsidP="007E3458">
      <w:pPr>
        <w:spacing w:after="0" w:line="240" w:lineRule="auto"/>
        <w:ind w:firstLine="0"/>
        <w:jc w:val="right"/>
      </w:pPr>
    </w:p>
    <w:p w:rsidR="00E15EC8" w:rsidRDefault="00E15EC8" w:rsidP="007E3458">
      <w:pPr>
        <w:spacing w:after="0" w:line="240" w:lineRule="auto"/>
        <w:ind w:firstLine="0"/>
        <w:jc w:val="right"/>
      </w:pPr>
    </w:p>
    <w:p w:rsidR="00E15EC8" w:rsidRDefault="00E15EC8" w:rsidP="007E3458">
      <w:pPr>
        <w:spacing w:after="0" w:line="240" w:lineRule="auto"/>
        <w:ind w:firstLine="0"/>
        <w:jc w:val="right"/>
      </w:pPr>
    </w:p>
    <w:p w:rsidR="00E15EC8" w:rsidRDefault="00E15EC8" w:rsidP="007E3458">
      <w:pPr>
        <w:spacing w:after="0" w:line="240" w:lineRule="auto"/>
        <w:ind w:firstLine="0"/>
        <w:jc w:val="right"/>
      </w:pPr>
    </w:p>
    <w:p w:rsidR="00E15EC8" w:rsidRDefault="00E15EC8" w:rsidP="007E3458">
      <w:pPr>
        <w:spacing w:after="0" w:line="240" w:lineRule="auto"/>
        <w:ind w:firstLine="0"/>
        <w:jc w:val="right"/>
      </w:pPr>
    </w:p>
    <w:p w:rsidR="00E15EC8" w:rsidRDefault="00E15EC8" w:rsidP="007E3458">
      <w:pPr>
        <w:spacing w:after="0" w:line="240" w:lineRule="auto"/>
        <w:ind w:firstLine="0"/>
        <w:jc w:val="right"/>
      </w:pPr>
    </w:p>
    <w:p w:rsidR="00E15EC8" w:rsidRDefault="00E15EC8" w:rsidP="007E3458">
      <w:pPr>
        <w:spacing w:after="0" w:line="240" w:lineRule="auto"/>
        <w:ind w:firstLine="0"/>
        <w:jc w:val="right"/>
      </w:pPr>
    </w:p>
    <w:p w:rsidR="00E15EC8" w:rsidRDefault="00E15EC8" w:rsidP="007E3458">
      <w:pPr>
        <w:spacing w:after="0" w:line="240" w:lineRule="auto"/>
        <w:ind w:firstLine="0"/>
        <w:jc w:val="right"/>
      </w:pPr>
    </w:p>
    <w:p w:rsidR="00E15EC8" w:rsidRDefault="00E15EC8" w:rsidP="007E3458">
      <w:pPr>
        <w:spacing w:after="0" w:line="240" w:lineRule="auto"/>
        <w:ind w:firstLine="0"/>
        <w:jc w:val="right"/>
      </w:pPr>
    </w:p>
    <w:p w:rsidR="00E15EC8" w:rsidRDefault="00E15EC8" w:rsidP="007E3458">
      <w:pPr>
        <w:spacing w:after="0" w:line="240" w:lineRule="auto"/>
        <w:ind w:firstLine="0"/>
        <w:jc w:val="right"/>
      </w:pPr>
    </w:p>
    <w:p w:rsidR="00E15EC8" w:rsidRDefault="00E15EC8" w:rsidP="007E3458">
      <w:pPr>
        <w:spacing w:after="0" w:line="240" w:lineRule="auto"/>
        <w:ind w:firstLine="0"/>
        <w:jc w:val="right"/>
      </w:pPr>
    </w:p>
    <w:p w:rsidR="00E15EC8" w:rsidRDefault="005C7A25" w:rsidP="007E3458">
      <w:pPr>
        <w:spacing w:after="0" w:line="240" w:lineRule="auto"/>
        <w:ind w:firstLine="0"/>
        <w:jc w:val="right"/>
      </w:pPr>
      <w:r w:rsidRPr="005C7A25">
        <w:rPr>
          <w:noProof/>
          <w:lang w:eastAsia="ru-RU"/>
        </w:rPr>
        <w:drawing>
          <wp:inline distT="0" distB="0" distL="0" distR="0">
            <wp:extent cx="6480810" cy="5258697"/>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6480810" cy="5258697"/>
                    </a:xfrm>
                    <a:prstGeom prst="rect">
                      <a:avLst/>
                    </a:prstGeom>
                    <a:noFill/>
                    <a:ln w="9525">
                      <a:noFill/>
                      <a:miter lim="800000"/>
                      <a:headEnd/>
                      <a:tailEnd/>
                    </a:ln>
                  </pic:spPr>
                </pic:pic>
              </a:graphicData>
            </a:graphic>
          </wp:inline>
        </w:drawing>
      </w:r>
    </w:p>
    <w:p w:rsidR="005C7A25" w:rsidRDefault="005C7A25" w:rsidP="007E3458">
      <w:pPr>
        <w:spacing w:after="0" w:line="240" w:lineRule="auto"/>
        <w:ind w:firstLine="0"/>
        <w:jc w:val="right"/>
      </w:pPr>
    </w:p>
    <w:p w:rsidR="00E15EC8" w:rsidRDefault="005C7A25" w:rsidP="007E3458">
      <w:pPr>
        <w:spacing w:after="0" w:line="240" w:lineRule="auto"/>
        <w:ind w:firstLine="0"/>
        <w:jc w:val="right"/>
      </w:pPr>
      <w:r w:rsidRPr="005C7A25">
        <w:rPr>
          <w:noProof/>
          <w:lang w:eastAsia="ru-RU"/>
        </w:rPr>
        <w:drawing>
          <wp:inline distT="0" distB="0" distL="0" distR="0">
            <wp:extent cx="6480810" cy="1745875"/>
            <wp:effectExtent l="1905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6480810" cy="1745875"/>
                    </a:xfrm>
                    <a:prstGeom prst="rect">
                      <a:avLst/>
                    </a:prstGeom>
                    <a:noFill/>
                    <a:ln w="9525">
                      <a:noFill/>
                      <a:miter lim="800000"/>
                      <a:headEnd/>
                      <a:tailEnd/>
                    </a:ln>
                  </pic:spPr>
                </pic:pic>
              </a:graphicData>
            </a:graphic>
          </wp:inline>
        </w:drawing>
      </w:r>
    </w:p>
    <w:p w:rsidR="00E15EC8" w:rsidRDefault="00E15EC8" w:rsidP="007E3458">
      <w:pPr>
        <w:spacing w:after="0" w:line="240" w:lineRule="auto"/>
        <w:ind w:firstLine="0"/>
        <w:jc w:val="right"/>
      </w:pPr>
    </w:p>
    <w:p w:rsidR="00E15EC8" w:rsidRDefault="00E15EC8" w:rsidP="007E3458">
      <w:pPr>
        <w:spacing w:after="0" w:line="240" w:lineRule="auto"/>
        <w:ind w:firstLine="0"/>
        <w:jc w:val="right"/>
      </w:pPr>
    </w:p>
    <w:p w:rsidR="00722EDA" w:rsidRDefault="00722EDA" w:rsidP="007E3458">
      <w:pPr>
        <w:spacing w:after="0" w:line="240" w:lineRule="auto"/>
        <w:ind w:firstLine="0"/>
        <w:jc w:val="right"/>
      </w:pPr>
    </w:p>
    <w:p w:rsidR="00E15EC8" w:rsidRDefault="00E15EC8" w:rsidP="007E3458">
      <w:pPr>
        <w:spacing w:after="0" w:line="240" w:lineRule="auto"/>
        <w:ind w:firstLine="0"/>
        <w:jc w:val="right"/>
      </w:pPr>
    </w:p>
    <w:p w:rsidR="00722EDA" w:rsidRDefault="00722EDA" w:rsidP="007E3458">
      <w:pPr>
        <w:spacing w:after="0" w:line="240" w:lineRule="auto"/>
        <w:ind w:firstLine="0"/>
        <w:jc w:val="right"/>
      </w:pPr>
    </w:p>
    <w:p w:rsidR="00722EDA" w:rsidRDefault="00722EDA" w:rsidP="007E3458">
      <w:pPr>
        <w:spacing w:after="0" w:line="240" w:lineRule="auto"/>
        <w:ind w:firstLine="0"/>
        <w:jc w:val="right"/>
      </w:pPr>
    </w:p>
    <w:p w:rsidR="00722EDA" w:rsidRDefault="00722EDA" w:rsidP="007E3458">
      <w:pPr>
        <w:spacing w:after="0" w:line="240" w:lineRule="auto"/>
        <w:ind w:firstLine="0"/>
        <w:jc w:val="right"/>
      </w:pPr>
    </w:p>
    <w:p w:rsidR="00722EDA" w:rsidRDefault="00722EDA" w:rsidP="007E3458">
      <w:pPr>
        <w:spacing w:after="0" w:line="240" w:lineRule="auto"/>
        <w:ind w:firstLine="0"/>
        <w:jc w:val="right"/>
      </w:pPr>
    </w:p>
    <w:p w:rsidR="00722EDA" w:rsidRDefault="00722EDA" w:rsidP="007E3458">
      <w:pPr>
        <w:spacing w:after="0" w:line="240" w:lineRule="auto"/>
        <w:ind w:firstLine="0"/>
        <w:jc w:val="right"/>
      </w:pPr>
    </w:p>
    <w:p w:rsidR="00722EDA" w:rsidRDefault="00722EDA" w:rsidP="007E3458">
      <w:pPr>
        <w:spacing w:after="0" w:line="240" w:lineRule="auto"/>
        <w:ind w:firstLine="0"/>
        <w:jc w:val="right"/>
      </w:pPr>
    </w:p>
    <w:p w:rsidR="00722EDA" w:rsidRDefault="00722EDA" w:rsidP="007E3458">
      <w:pPr>
        <w:spacing w:after="0" w:line="240" w:lineRule="auto"/>
        <w:ind w:firstLine="0"/>
        <w:jc w:val="right"/>
      </w:pPr>
    </w:p>
    <w:p w:rsidR="00E15EC8" w:rsidRDefault="00E15EC8" w:rsidP="007E3458">
      <w:pPr>
        <w:spacing w:after="0" w:line="240" w:lineRule="auto"/>
        <w:ind w:firstLine="0"/>
        <w:jc w:val="right"/>
      </w:pPr>
    </w:p>
    <w:p w:rsidR="00722EDA" w:rsidRDefault="005C7A25" w:rsidP="007E3458">
      <w:pPr>
        <w:spacing w:after="0" w:line="240" w:lineRule="auto"/>
        <w:ind w:firstLine="0"/>
        <w:jc w:val="right"/>
      </w:pPr>
      <w:r w:rsidRPr="005C7A25">
        <w:rPr>
          <w:noProof/>
          <w:lang w:eastAsia="ru-RU"/>
        </w:rPr>
        <w:drawing>
          <wp:inline distT="0" distB="0" distL="0" distR="0">
            <wp:extent cx="6480810" cy="5761389"/>
            <wp:effectExtent l="1905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6480810" cy="5761389"/>
                    </a:xfrm>
                    <a:prstGeom prst="rect">
                      <a:avLst/>
                    </a:prstGeom>
                    <a:noFill/>
                    <a:ln w="9525">
                      <a:noFill/>
                      <a:miter lim="800000"/>
                      <a:headEnd/>
                      <a:tailEnd/>
                    </a:ln>
                  </pic:spPr>
                </pic:pic>
              </a:graphicData>
            </a:graphic>
          </wp:inline>
        </w:drawing>
      </w:r>
    </w:p>
    <w:p w:rsidR="005C7A25" w:rsidRDefault="005C7A25" w:rsidP="007E3458">
      <w:pPr>
        <w:spacing w:after="0" w:line="240" w:lineRule="auto"/>
        <w:ind w:firstLine="0"/>
        <w:jc w:val="right"/>
      </w:pPr>
      <w:r w:rsidRPr="005C7A25">
        <w:rPr>
          <w:noProof/>
          <w:lang w:eastAsia="ru-RU"/>
        </w:rPr>
        <w:lastRenderedPageBreak/>
        <w:drawing>
          <wp:inline distT="0" distB="0" distL="0" distR="0">
            <wp:extent cx="6480810" cy="2748249"/>
            <wp:effectExtent l="19050" t="0" r="0"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6480810" cy="2748249"/>
                    </a:xfrm>
                    <a:prstGeom prst="rect">
                      <a:avLst/>
                    </a:prstGeom>
                    <a:noFill/>
                    <a:ln w="9525">
                      <a:noFill/>
                      <a:miter lim="800000"/>
                      <a:headEnd/>
                      <a:tailEnd/>
                    </a:ln>
                  </pic:spPr>
                </pic:pic>
              </a:graphicData>
            </a:graphic>
          </wp:inline>
        </w:drawing>
      </w:r>
    </w:p>
    <w:p w:rsidR="005C7A25" w:rsidRDefault="005C7A25" w:rsidP="007E3458">
      <w:pPr>
        <w:spacing w:after="0" w:line="240" w:lineRule="auto"/>
        <w:ind w:firstLine="0"/>
        <w:jc w:val="right"/>
      </w:pPr>
    </w:p>
    <w:p w:rsidR="005C7A25" w:rsidRDefault="005C7A25" w:rsidP="007E3458">
      <w:pPr>
        <w:spacing w:after="0" w:line="240" w:lineRule="auto"/>
        <w:ind w:firstLine="0"/>
        <w:jc w:val="right"/>
      </w:pPr>
    </w:p>
    <w:p w:rsidR="005C7A25" w:rsidRDefault="005C7A25" w:rsidP="007E3458">
      <w:pPr>
        <w:spacing w:after="0" w:line="240" w:lineRule="auto"/>
        <w:ind w:firstLine="0"/>
        <w:jc w:val="right"/>
      </w:pPr>
      <w:r w:rsidRPr="005C7A25">
        <w:rPr>
          <w:noProof/>
          <w:lang w:eastAsia="ru-RU"/>
        </w:rPr>
        <w:drawing>
          <wp:inline distT="0" distB="0" distL="0" distR="0">
            <wp:extent cx="6480810" cy="4909522"/>
            <wp:effectExtent l="19050" t="0" r="0"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a:stretch>
                      <a:fillRect/>
                    </a:stretch>
                  </pic:blipFill>
                  <pic:spPr bwMode="auto">
                    <a:xfrm>
                      <a:off x="0" y="0"/>
                      <a:ext cx="6480810" cy="4909522"/>
                    </a:xfrm>
                    <a:prstGeom prst="rect">
                      <a:avLst/>
                    </a:prstGeom>
                    <a:noFill/>
                    <a:ln w="9525">
                      <a:noFill/>
                      <a:miter lim="800000"/>
                      <a:headEnd/>
                      <a:tailEnd/>
                    </a:ln>
                  </pic:spPr>
                </pic:pic>
              </a:graphicData>
            </a:graphic>
          </wp:inline>
        </w:drawing>
      </w:r>
    </w:p>
    <w:p w:rsidR="005C7A25" w:rsidRDefault="005C7A25" w:rsidP="007E3458">
      <w:pPr>
        <w:spacing w:after="0" w:line="240" w:lineRule="auto"/>
        <w:ind w:firstLine="0"/>
        <w:jc w:val="right"/>
      </w:pPr>
      <w:r w:rsidRPr="005C7A25">
        <w:rPr>
          <w:noProof/>
          <w:lang w:eastAsia="ru-RU"/>
        </w:rPr>
        <w:lastRenderedPageBreak/>
        <w:drawing>
          <wp:inline distT="0" distB="0" distL="0" distR="0">
            <wp:extent cx="6480810" cy="3187728"/>
            <wp:effectExtent l="19050" t="0" r="0" b="0"/>
            <wp:docPr id="1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a:stretch>
                      <a:fillRect/>
                    </a:stretch>
                  </pic:blipFill>
                  <pic:spPr bwMode="auto">
                    <a:xfrm>
                      <a:off x="0" y="0"/>
                      <a:ext cx="6480810" cy="3187728"/>
                    </a:xfrm>
                    <a:prstGeom prst="rect">
                      <a:avLst/>
                    </a:prstGeom>
                    <a:noFill/>
                    <a:ln w="9525">
                      <a:noFill/>
                      <a:miter lim="800000"/>
                      <a:headEnd/>
                      <a:tailEnd/>
                    </a:ln>
                  </pic:spPr>
                </pic:pic>
              </a:graphicData>
            </a:graphic>
          </wp:inline>
        </w:drawing>
      </w:r>
    </w:p>
    <w:p w:rsidR="005C7A25" w:rsidRDefault="005C7A25" w:rsidP="007E3458">
      <w:pPr>
        <w:spacing w:after="0" w:line="240" w:lineRule="auto"/>
        <w:ind w:firstLine="0"/>
        <w:jc w:val="right"/>
      </w:pPr>
    </w:p>
    <w:p w:rsidR="005C7A25" w:rsidRDefault="005C7A25" w:rsidP="007E3458">
      <w:pPr>
        <w:spacing w:after="0" w:line="240" w:lineRule="auto"/>
        <w:ind w:firstLine="0"/>
        <w:jc w:val="right"/>
      </w:pPr>
    </w:p>
    <w:p w:rsidR="005C7A25" w:rsidRDefault="005C7A25" w:rsidP="007E3458">
      <w:pPr>
        <w:spacing w:after="0" w:line="240" w:lineRule="auto"/>
        <w:ind w:firstLine="0"/>
        <w:jc w:val="right"/>
      </w:pPr>
    </w:p>
    <w:p w:rsidR="005C7A25" w:rsidRDefault="005C7A25" w:rsidP="007E3458">
      <w:pPr>
        <w:spacing w:after="0" w:line="240" w:lineRule="auto"/>
        <w:ind w:firstLine="0"/>
        <w:jc w:val="right"/>
      </w:pPr>
    </w:p>
    <w:p w:rsidR="005C7A25" w:rsidRDefault="005C7A25" w:rsidP="007E3458">
      <w:pPr>
        <w:spacing w:after="0" w:line="240" w:lineRule="auto"/>
        <w:ind w:firstLine="0"/>
        <w:jc w:val="right"/>
      </w:pPr>
    </w:p>
    <w:p w:rsidR="005C7A25" w:rsidRDefault="005C7A25" w:rsidP="007E3458">
      <w:pPr>
        <w:spacing w:after="0" w:line="240" w:lineRule="auto"/>
        <w:ind w:firstLine="0"/>
        <w:jc w:val="right"/>
      </w:pPr>
    </w:p>
    <w:p w:rsidR="005C7A25" w:rsidRDefault="005C7A25" w:rsidP="007E3458">
      <w:pPr>
        <w:spacing w:after="0" w:line="240" w:lineRule="auto"/>
        <w:ind w:firstLine="0"/>
        <w:jc w:val="right"/>
      </w:pPr>
      <w:r w:rsidRPr="005C7A25">
        <w:rPr>
          <w:noProof/>
          <w:lang w:eastAsia="ru-RU"/>
        </w:rPr>
        <w:drawing>
          <wp:inline distT="0" distB="0" distL="0" distR="0">
            <wp:extent cx="6480810" cy="1953574"/>
            <wp:effectExtent l="19050" t="0" r="0" b="0"/>
            <wp:docPr id="1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srcRect/>
                    <a:stretch>
                      <a:fillRect/>
                    </a:stretch>
                  </pic:blipFill>
                  <pic:spPr bwMode="auto">
                    <a:xfrm>
                      <a:off x="0" y="0"/>
                      <a:ext cx="6480810" cy="1953574"/>
                    </a:xfrm>
                    <a:prstGeom prst="rect">
                      <a:avLst/>
                    </a:prstGeom>
                    <a:noFill/>
                    <a:ln w="9525">
                      <a:noFill/>
                      <a:miter lim="800000"/>
                      <a:headEnd/>
                      <a:tailEnd/>
                    </a:ln>
                  </pic:spPr>
                </pic:pic>
              </a:graphicData>
            </a:graphic>
          </wp:inline>
        </w:drawing>
      </w:r>
    </w:p>
    <w:p w:rsidR="005C7A25" w:rsidRDefault="00C03892" w:rsidP="007E3458">
      <w:pPr>
        <w:spacing w:after="0" w:line="240" w:lineRule="auto"/>
        <w:ind w:firstLine="0"/>
        <w:jc w:val="right"/>
      </w:pPr>
      <w:r w:rsidRPr="00C03892">
        <w:rPr>
          <w:noProof/>
          <w:lang w:eastAsia="ru-RU"/>
        </w:rPr>
        <w:drawing>
          <wp:inline distT="0" distB="0" distL="0" distR="0">
            <wp:extent cx="6480810" cy="833806"/>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6480810" cy="833806"/>
                    </a:xfrm>
                    <a:prstGeom prst="rect">
                      <a:avLst/>
                    </a:prstGeom>
                    <a:noFill/>
                    <a:ln w="9525">
                      <a:noFill/>
                      <a:miter lim="800000"/>
                      <a:headEnd/>
                      <a:tailEnd/>
                    </a:ln>
                  </pic:spPr>
                </pic:pic>
              </a:graphicData>
            </a:graphic>
          </wp:inline>
        </w:drawing>
      </w:r>
    </w:p>
    <w:p w:rsidR="005C7A25" w:rsidRDefault="005C7A25" w:rsidP="007E3458">
      <w:pPr>
        <w:spacing w:after="0" w:line="240" w:lineRule="auto"/>
        <w:ind w:firstLine="0"/>
        <w:jc w:val="right"/>
      </w:pPr>
    </w:p>
    <w:p w:rsidR="005C7A25" w:rsidRDefault="005C7A25" w:rsidP="007E3458">
      <w:pPr>
        <w:spacing w:after="0" w:line="240" w:lineRule="auto"/>
        <w:ind w:firstLine="0"/>
        <w:jc w:val="right"/>
      </w:pPr>
    </w:p>
    <w:p w:rsidR="005C7A25" w:rsidRDefault="005C7A25" w:rsidP="007E3458">
      <w:pPr>
        <w:spacing w:after="0" w:line="240" w:lineRule="auto"/>
        <w:ind w:firstLine="0"/>
        <w:jc w:val="right"/>
      </w:pPr>
    </w:p>
    <w:p w:rsidR="005C7A25" w:rsidRDefault="005C7A25" w:rsidP="007E3458">
      <w:pPr>
        <w:spacing w:after="0" w:line="240" w:lineRule="auto"/>
        <w:ind w:firstLine="0"/>
        <w:jc w:val="right"/>
      </w:pPr>
    </w:p>
    <w:p w:rsidR="005C7A25" w:rsidRDefault="005C7A25" w:rsidP="007E3458">
      <w:pPr>
        <w:spacing w:after="0" w:line="240" w:lineRule="auto"/>
        <w:ind w:firstLine="0"/>
        <w:jc w:val="right"/>
      </w:pPr>
    </w:p>
    <w:p w:rsidR="005C7A25" w:rsidRDefault="005C7A25" w:rsidP="007E3458">
      <w:pPr>
        <w:spacing w:after="0" w:line="240" w:lineRule="auto"/>
        <w:ind w:firstLine="0"/>
        <w:jc w:val="right"/>
      </w:pPr>
    </w:p>
    <w:p w:rsidR="005C7A25" w:rsidRDefault="005C7A25" w:rsidP="007E3458">
      <w:pPr>
        <w:spacing w:after="0" w:line="240" w:lineRule="auto"/>
        <w:ind w:firstLine="0"/>
        <w:jc w:val="right"/>
      </w:pPr>
    </w:p>
    <w:p w:rsidR="005C7A25" w:rsidRDefault="005C7A25" w:rsidP="007E3458">
      <w:pPr>
        <w:spacing w:after="0" w:line="240" w:lineRule="auto"/>
        <w:ind w:firstLine="0"/>
        <w:jc w:val="right"/>
      </w:pPr>
    </w:p>
    <w:p w:rsidR="005C7A25" w:rsidRDefault="005C7A25" w:rsidP="007E3458">
      <w:pPr>
        <w:spacing w:after="0" w:line="240" w:lineRule="auto"/>
        <w:ind w:firstLine="0"/>
        <w:jc w:val="right"/>
      </w:pPr>
    </w:p>
    <w:p w:rsidR="005C7A25" w:rsidRDefault="005C7A25" w:rsidP="007E3458">
      <w:pPr>
        <w:spacing w:after="0" w:line="240" w:lineRule="auto"/>
        <w:ind w:firstLine="0"/>
        <w:jc w:val="right"/>
      </w:pPr>
    </w:p>
    <w:p w:rsidR="005C7A25" w:rsidRDefault="005C7A25" w:rsidP="007E3458">
      <w:pPr>
        <w:spacing w:after="0" w:line="240" w:lineRule="auto"/>
        <w:ind w:firstLine="0"/>
        <w:jc w:val="right"/>
      </w:pPr>
    </w:p>
    <w:p w:rsidR="005C7A25" w:rsidRDefault="005C7A25" w:rsidP="007E3458">
      <w:pPr>
        <w:spacing w:after="0" w:line="240" w:lineRule="auto"/>
        <w:ind w:firstLine="0"/>
        <w:jc w:val="right"/>
      </w:pPr>
    </w:p>
    <w:p w:rsidR="005C7A25" w:rsidRDefault="005C7A25" w:rsidP="007E3458">
      <w:pPr>
        <w:spacing w:after="0" w:line="240" w:lineRule="auto"/>
        <w:ind w:firstLine="0"/>
        <w:jc w:val="right"/>
      </w:pPr>
    </w:p>
    <w:p w:rsidR="007E3458" w:rsidRPr="00933339" w:rsidRDefault="004C7ABE" w:rsidP="007E3458">
      <w:pPr>
        <w:spacing w:after="0" w:line="240" w:lineRule="auto"/>
        <w:ind w:firstLine="0"/>
        <w:jc w:val="right"/>
      </w:pPr>
      <w:r>
        <w:t>У</w:t>
      </w:r>
      <w:r w:rsidR="007E3458" w:rsidRPr="00933339">
        <w:t>тверждена</w:t>
      </w:r>
    </w:p>
    <w:p w:rsidR="007E3458" w:rsidRPr="003C6C91" w:rsidRDefault="00711DC9" w:rsidP="007E3458">
      <w:pPr>
        <w:spacing w:after="0" w:line="240" w:lineRule="auto"/>
        <w:jc w:val="right"/>
      </w:pPr>
      <w:r w:rsidRPr="003C6C91">
        <w:t>Постановлением администрации</w:t>
      </w:r>
    </w:p>
    <w:p w:rsidR="007E3458" w:rsidRPr="003C6C91" w:rsidRDefault="007E3458" w:rsidP="007E3458">
      <w:pPr>
        <w:spacing w:after="0" w:line="240" w:lineRule="auto"/>
        <w:jc w:val="right"/>
      </w:pPr>
      <w:r w:rsidRPr="003C6C91">
        <w:t>Киренского муниципального района</w:t>
      </w:r>
    </w:p>
    <w:p w:rsidR="007E3458" w:rsidRPr="003C6C91" w:rsidRDefault="007E3458" w:rsidP="007E3458">
      <w:pPr>
        <w:spacing w:after="0" w:line="240" w:lineRule="auto"/>
        <w:jc w:val="right"/>
      </w:pPr>
      <w:r w:rsidRPr="004C7ABE">
        <w:t xml:space="preserve">от </w:t>
      </w:r>
      <w:r w:rsidR="004C7ABE" w:rsidRPr="004C7ABE">
        <w:t xml:space="preserve">          </w:t>
      </w:r>
      <w:r w:rsidRPr="004C7ABE">
        <w:t xml:space="preserve"> г. № </w:t>
      </w:r>
      <w:r w:rsidR="004C7ABE">
        <w:t>___</w:t>
      </w:r>
    </w:p>
    <w:p w:rsidR="007E3458" w:rsidRDefault="007E3458" w:rsidP="007E3458">
      <w:pPr>
        <w:spacing w:after="0"/>
        <w:jc w:val="right"/>
      </w:pPr>
    </w:p>
    <w:p w:rsidR="00A64396" w:rsidRDefault="00A64396" w:rsidP="007E3458">
      <w:pPr>
        <w:spacing w:after="0"/>
        <w:jc w:val="right"/>
      </w:pPr>
    </w:p>
    <w:p w:rsidR="00601AF7" w:rsidRDefault="00601AF7" w:rsidP="007E3458">
      <w:pPr>
        <w:spacing w:after="0"/>
        <w:jc w:val="right"/>
      </w:pPr>
    </w:p>
    <w:p w:rsidR="00601AF7" w:rsidRDefault="00601AF7" w:rsidP="007E3458">
      <w:pPr>
        <w:spacing w:after="0"/>
        <w:jc w:val="right"/>
      </w:pPr>
    </w:p>
    <w:p w:rsidR="00A64396" w:rsidRDefault="00A64396" w:rsidP="007E3458">
      <w:pPr>
        <w:spacing w:after="0"/>
        <w:jc w:val="right"/>
      </w:pPr>
    </w:p>
    <w:p w:rsidR="00A64396" w:rsidRPr="0095343A" w:rsidRDefault="00A64396" w:rsidP="007E3458">
      <w:pPr>
        <w:spacing w:after="0"/>
        <w:jc w:val="right"/>
      </w:pPr>
    </w:p>
    <w:p w:rsidR="007E3458" w:rsidRPr="0095343A" w:rsidRDefault="00711DC9" w:rsidP="00F258E7">
      <w:pPr>
        <w:spacing w:line="240" w:lineRule="auto"/>
        <w:jc w:val="center"/>
      </w:pPr>
      <w:r>
        <w:rPr>
          <w:b/>
          <w:sz w:val="28"/>
          <w:szCs w:val="28"/>
        </w:rPr>
        <w:t xml:space="preserve">ПОДПРОГРАММА </w:t>
      </w:r>
      <w:r w:rsidRPr="0095343A">
        <w:rPr>
          <w:b/>
          <w:sz w:val="28"/>
          <w:szCs w:val="28"/>
        </w:rPr>
        <w:t>№</w:t>
      </w:r>
      <w:r w:rsidR="007E3458" w:rsidRPr="0095343A">
        <w:rPr>
          <w:b/>
          <w:sz w:val="28"/>
          <w:szCs w:val="28"/>
        </w:rPr>
        <w:t>1</w:t>
      </w:r>
    </w:p>
    <w:p w:rsidR="007E3458" w:rsidRDefault="007E3458" w:rsidP="00F258E7">
      <w:pPr>
        <w:spacing w:line="240" w:lineRule="auto"/>
        <w:jc w:val="center"/>
        <w:rPr>
          <w:b/>
          <w:sz w:val="28"/>
          <w:szCs w:val="28"/>
        </w:rPr>
      </w:pPr>
      <w:r w:rsidRPr="0095343A">
        <w:rPr>
          <w:b/>
          <w:sz w:val="28"/>
          <w:szCs w:val="28"/>
        </w:rPr>
        <w:t>«</w:t>
      </w:r>
      <w:r w:rsidR="00711DC9" w:rsidRPr="0095343A">
        <w:rPr>
          <w:b/>
          <w:sz w:val="28"/>
          <w:szCs w:val="28"/>
        </w:rPr>
        <w:t>Повышение эффективности</w:t>
      </w:r>
      <w:r w:rsidRPr="0095343A">
        <w:rPr>
          <w:b/>
          <w:sz w:val="28"/>
          <w:szCs w:val="28"/>
        </w:rPr>
        <w:t xml:space="preserve"> системы</w:t>
      </w:r>
    </w:p>
    <w:p w:rsidR="007E3458" w:rsidRDefault="007E3458" w:rsidP="00F258E7">
      <w:pPr>
        <w:spacing w:line="240" w:lineRule="auto"/>
        <w:jc w:val="center"/>
        <w:rPr>
          <w:b/>
          <w:sz w:val="28"/>
          <w:szCs w:val="28"/>
        </w:rPr>
      </w:pPr>
      <w:r w:rsidRPr="0095343A">
        <w:rPr>
          <w:b/>
          <w:sz w:val="28"/>
          <w:szCs w:val="28"/>
        </w:rPr>
        <w:t>дошкольного образования Киренского района»</w:t>
      </w:r>
    </w:p>
    <w:p w:rsidR="007E3458" w:rsidRDefault="007E3458" w:rsidP="00F258E7">
      <w:pPr>
        <w:spacing w:line="240" w:lineRule="auto"/>
        <w:jc w:val="center"/>
        <w:rPr>
          <w:b/>
          <w:sz w:val="28"/>
          <w:szCs w:val="28"/>
        </w:rPr>
      </w:pPr>
      <w:r w:rsidRPr="0095343A">
        <w:rPr>
          <w:b/>
          <w:sz w:val="28"/>
          <w:szCs w:val="28"/>
        </w:rPr>
        <w:t>М</w:t>
      </w:r>
      <w:r>
        <w:rPr>
          <w:b/>
          <w:sz w:val="28"/>
          <w:szCs w:val="28"/>
        </w:rPr>
        <w:t>УНИЦИПАЛЬНОЙ ПРОГРАММЫ</w:t>
      </w:r>
    </w:p>
    <w:p w:rsidR="007E3458" w:rsidRPr="0095343A" w:rsidRDefault="007E3458" w:rsidP="00F258E7">
      <w:pPr>
        <w:spacing w:line="240" w:lineRule="auto"/>
        <w:jc w:val="center"/>
        <w:rPr>
          <w:b/>
          <w:sz w:val="28"/>
          <w:szCs w:val="28"/>
        </w:rPr>
      </w:pPr>
      <w:r w:rsidRPr="0095343A">
        <w:rPr>
          <w:b/>
          <w:sz w:val="28"/>
          <w:szCs w:val="28"/>
        </w:rPr>
        <w:t xml:space="preserve">«Развитие образования на </w:t>
      </w:r>
      <w:r>
        <w:rPr>
          <w:b/>
          <w:sz w:val="28"/>
          <w:szCs w:val="28"/>
        </w:rPr>
        <w:t>20</w:t>
      </w:r>
      <w:r w:rsidR="00A64396">
        <w:rPr>
          <w:b/>
          <w:sz w:val="28"/>
          <w:szCs w:val="28"/>
        </w:rPr>
        <w:t>24</w:t>
      </w:r>
      <w:r>
        <w:rPr>
          <w:b/>
          <w:sz w:val="28"/>
          <w:szCs w:val="28"/>
        </w:rPr>
        <w:t>-20</w:t>
      </w:r>
      <w:r w:rsidR="00A64396">
        <w:rPr>
          <w:b/>
          <w:sz w:val="28"/>
          <w:szCs w:val="28"/>
        </w:rPr>
        <w:t>34</w:t>
      </w:r>
      <w:r>
        <w:rPr>
          <w:b/>
          <w:sz w:val="28"/>
          <w:szCs w:val="28"/>
        </w:rPr>
        <w:t xml:space="preserve"> </w:t>
      </w:r>
      <w:r w:rsidRPr="0095343A">
        <w:rPr>
          <w:b/>
          <w:sz w:val="28"/>
          <w:szCs w:val="28"/>
        </w:rPr>
        <w:t>гг</w:t>
      </w:r>
      <w:r>
        <w:rPr>
          <w:b/>
          <w:sz w:val="28"/>
          <w:szCs w:val="28"/>
        </w:rPr>
        <w:t>.</w:t>
      </w:r>
      <w:r w:rsidRPr="0095343A">
        <w:rPr>
          <w:b/>
          <w:sz w:val="28"/>
          <w:szCs w:val="28"/>
        </w:rPr>
        <w:t>»</w:t>
      </w:r>
    </w:p>
    <w:p w:rsidR="007E3458" w:rsidRDefault="007E3458" w:rsidP="007E3458"/>
    <w:p w:rsidR="007E3458" w:rsidRDefault="007E3458" w:rsidP="007E3458"/>
    <w:p w:rsidR="00A64396" w:rsidRDefault="00A64396" w:rsidP="007E3458"/>
    <w:p w:rsidR="00A64396" w:rsidRDefault="00A64396" w:rsidP="007E3458"/>
    <w:p w:rsidR="00A64396" w:rsidRDefault="00A64396" w:rsidP="007E3458"/>
    <w:p w:rsidR="00A64396" w:rsidRDefault="00A64396" w:rsidP="007E3458"/>
    <w:p w:rsidR="00A64396" w:rsidRDefault="00A64396" w:rsidP="007E3458"/>
    <w:p w:rsidR="00A64396" w:rsidRDefault="00A64396" w:rsidP="007E3458"/>
    <w:p w:rsidR="00A64396" w:rsidRDefault="00A64396" w:rsidP="007E3458"/>
    <w:p w:rsidR="00A64396" w:rsidRDefault="00A64396" w:rsidP="007E3458"/>
    <w:p w:rsidR="00F258E7" w:rsidRDefault="00F258E7" w:rsidP="007E3458"/>
    <w:p w:rsidR="00A64396" w:rsidRPr="0095343A" w:rsidRDefault="00A64396" w:rsidP="007E3458"/>
    <w:p w:rsidR="007E3458" w:rsidRDefault="007E3458" w:rsidP="007E3458">
      <w:pPr>
        <w:jc w:val="center"/>
        <w:rPr>
          <w:b/>
          <w:szCs w:val="24"/>
        </w:rPr>
      </w:pPr>
      <w:r>
        <w:rPr>
          <w:b/>
          <w:szCs w:val="24"/>
        </w:rPr>
        <w:t>Киренск 20</w:t>
      </w:r>
      <w:r w:rsidR="00A64396">
        <w:rPr>
          <w:b/>
          <w:szCs w:val="24"/>
        </w:rPr>
        <w:t>23</w:t>
      </w:r>
      <w:r>
        <w:rPr>
          <w:b/>
          <w:szCs w:val="24"/>
        </w:rPr>
        <w:t xml:space="preserve"> </w:t>
      </w:r>
      <w:r w:rsidRPr="00963330">
        <w:rPr>
          <w:b/>
          <w:szCs w:val="24"/>
        </w:rPr>
        <w:t>г</w:t>
      </w:r>
    </w:p>
    <w:p w:rsidR="007E3458" w:rsidRDefault="007E3458" w:rsidP="00840D0F">
      <w:pPr>
        <w:widowControl w:val="0"/>
        <w:autoSpaceDE w:val="0"/>
        <w:autoSpaceDN w:val="0"/>
        <w:adjustRightInd w:val="0"/>
        <w:spacing w:after="0" w:line="240" w:lineRule="auto"/>
        <w:ind w:firstLine="0"/>
        <w:jc w:val="center"/>
        <w:rPr>
          <w:b/>
          <w:szCs w:val="24"/>
        </w:rPr>
      </w:pPr>
    </w:p>
    <w:p w:rsidR="007E3458" w:rsidRDefault="007E3458" w:rsidP="00840D0F">
      <w:pPr>
        <w:widowControl w:val="0"/>
        <w:autoSpaceDE w:val="0"/>
        <w:autoSpaceDN w:val="0"/>
        <w:adjustRightInd w:val="0"/>
        <w:spacing w:after="0" w:line="240" w:lineRule="auto"/>
        <w:ind w:firstLine="0"/>
        <w:jc w:val="center"/>
        <w:rPr>
          <w:b/>
          <w:szCs w:val="24"/>
        </w:rPr>
      </w:pPr>
    </w:p>
    <w:p w:rsidR="000C18E6" w:rsidRPr="00701B43" w:rsidRDefault="000C18E6" w:rsidP="00601AF7">
      <w:pPr>
        <w:widowControl w:val="0"/>
        <w:autoSpaceDE w:val="0"/>
        <w:autoSpaceDN w:val="0"/>
        <w:adjustRightInd w:val="0"/>
        <w:spacing w:after="0" w:line="240" w:lineRule="auto"/>
        <w:ind w:firstLine="0"/>
        <w:jc w:val="center"/>
        <w:rPr>
          <w:b/>
          <w:szCs w:val="24"/>
        </w:rPr>
      </w:pPr>
      <w:r w:rsidRPr="00701B43">
        <w:rPr>
          <w:b/>
          <w:szCs w:val="24"/>
        </w:rPr>
        <w:t>ПАСПОРТ ПОДПРОГРАММЫ № 1</w:t>
      </w:r>
    </w:p>
    <w:p w:rsidR="000C18E6" w:rsidRPr="00701B43" w:rsidRDefault="000C18E6" w:rsidP="00601AF7">
      <w:pPr>
        <w:widowControl w:val="0"/>
        <w:autoSpaceDE w:val="0"/>
        <w:autoSpaceDN w:val="0"/>
        <w:adjustRightInd w:val="0"/>
        <w:spacing w:after="0" w:line="240" w:lineRule="auto"/>
        <w:jc w:val="center"/>
        <w:rPr>
          <w:b/>
          <w:szCs w:val="24"/>
        </w:rPr>
      </w:pPr>
      <w:r w:rsidRPr="00701B43">
        <w:rPr>
          <w:b/>
          <w:szCs w:val="24"/>
        </w:rPr>
        <w:t>"Повышение эффективности систем дошкольного образования</w:t>
      </w:r>
    </w:p>
    <w:p w:rsidR="000C18E6" w:rsidRPr="00701B43" w:rsidRDefault="000C18E6" w:rsidP="00601AF7">
      <w:pPr>
        <w:widowControl w:val="0"/>
        <w:autoSpaceDE w:val="0"/>
        <w:autoSpaceDN w:val="0"/>
        <w:adjustRightInd w:val="0"/>
        <w:spacing w:after="0" w:line="240" w:lineRule="auto"/>
        <w:jc w:val="center"/>
        <w:rPr>
          <w:b/>
          <w:szCs w:val="24"/>
        </w:rPr>
      </w:pPr>
      <w:r w:rsidRPr="00701B43">
        <w:rPr>
          <w:b/>
          <w:szCs w:val="24"/>
        </w:rPr>
        <w:t>Киренского района"</w:t>
      </w:r>
    </w:p>
    <w:p w:rsidR="000C18E6" w:rsidRPr="00701B43" w:rsidRDefault="00711DC9" w:rsidP="00601AF7">
      <w:pPr>
        <w:widowControl w:val="0"/>
        <w:autoSpaceDE w:val="0"/>
        <w:autoSpaceDN w:val="0"/>
        <w:adjustRightInd w:val="0"/>
        <w:spacing w:after="0" w:line="240" w:lineRule="auto"/>
        <w:jc w:val="center"/>
        <w:rPr>
          <w:b/>
          <w:szCs w:val="24"/>
        </w:rPr>
      </w:pPr>
      <w:r w:rsidRPr="00701B43">
        <w:rPr>
          <w:b/>
          <w:szCs w:val="24"/>
        </w:rPr>
        <w:t>МУНИЦИПАЛЬНОЙ ПРОГРАММЫ</w:t>
      </w:r>
      <w:r w:rsidR="000C18E6" w:rsidRPr="00701B43">
        <w:rPr>
          <w:b/>
          <w:szCs w:val="24"/>
        </w:rPr>
        <w:t xml:space="preserve"> КИРЕНСКОГО РАЙОНА</w:t>
      </w:r>
    </w:p>
    <w:p w:rsidR="000C18E6" w:rsidRDefault="00A64396" w:rsidP="00601AF7">
      <w:pPr>
        <w:spacing w:after="0" w:line="240" w:lineRule="auto"/>
        <w:jc w:val="center"/>
        <w:rPr>
          <w:b/>
          <w:color w:val="000000"/>
          <w:szCs w:val="24"/>
        </w:rPr>
      </w:pPr>
      <w:r>
        <w:rPr>
          <w:b/>
          <w:color w:val="000000"/>
          <w:szCs w:val="24"/>
        </w:rPr>
        <w:t>«Развитие образования на 2024</w:t>
      </w:r>
      <w:r w:rsidR="000C18E6" w:rsidRPr="00701B43">
        <w:rPr>
          <w:b/>
          <w:color w:val="000000"/>
          <w:szCs w:val="24"/>
        </w:rPr>
        <w:t>-20</w:t>
      </w:r>
      <w:r>
        <w:rPr>
          <w:b/>
          <w:color w:val="000000"/>
          <w:szCs w:val="24"/>
        </w:rPr>
        <w:t>34</w:t>
      </w:r>
      <w:r w:rsidR="000C18E6" w:rsidRPr="00701B43">
        <w:rPr>
          <w:b/>
          <w:color w:val="000000"/>
          <w:szCs w:val="24"/>
        </w:rPr>
        <w:t xml:space="preserve"> гг.»</w:t>
      </w:r>
    </w:p>
    <w:p w:rsidR="00A64396" w:rsidRPr="00701B43" w:rsidRDefault="00A64396" w:rsidP="00601AF7">
      <w:pPr>
        <w:spacing w:after="0" w:line="240" w:lineRule="auto"/>
        <w:jc w:val="center"/>
        <w:rPr>
          <w:b/>
          <w:color w:val="000000"/>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7654"/>
      </w:tblGrid>
      <w:tr w:rsidR="000C18E6" w:rsidRPr="004D14EE" w:rsidTr="00604973">
        <w:tc>
          <w:tcPr>
            <w:tcW w:w="2552" w:type="dxa"/>
            <w:vAlign w:val="center"/>
          </w:tcPr>
          <w:p w:rsidR="000C18E6" w:rsidRPr="00701B43" w:rsidRDefault="000C18E6" w:rsidP="008024FF">
            <w:pPr>
              <w:widowControl w:val="0"/>
              <w:spacing w:after="0" w:line="240" w:lineRule="auto"/>
              <w:ind w:firstLine="0"/>
              <w:rPr>
                <w:szCs w:val="24"/>
              </w:rPr>
            </w:pPr>
            <w:r w:rsidRPr="00701B43">
              <w:rPr>
                <w:szCs w:val="24"/>
              </w:rPr>
              <w:t>Наименование муниципальной программы</w:t>
            </w:r>
          </w:p>
        </w:tc>
        <w:tc>
          <w:tcPr>
            <w:tcW w:w="7654" w:type="dxa"/>
            <w:vAlign w:val="center"/>
          </w:tcPr>
          <w:p w:rsidR="000C18E6" w:rsidRPr="00701B43" w:rsidRDefault="00A64396" w:rsidP="00F258E7">
            <w:pPr>
              <w:widowControl w:val="0"/>
              <w:spacing w:after="0" w:line="240" w:lineRule="auto"/>
              <w:ind w:firstLine="0"/>
              <w:outlineLvl w:val="4"/>
              <w:rPr>
                <w:szCs w:val="24"/>
              </w:rPr>
            </w:pPr>
            <w:r>
              <w:rPr>
                <w:szCs w:val="24"/>
              </w:rPr>
              <w:t>Развитие образования на 2024-2</w:t>
            </w:r>
            <w:r w:rsidR="00E74B72">
              <w:rPr>
                <w:szCs w:val="24"/>
              </w:rPr>
              <w:t>0</w:t>
            </w:r>
            <w:r>
              <w:rPr>
                <w:szCs w:val="24"/>
              </w:rPr>
              <w:t>34</w:t>
            </w:r>
            <w:r w:rsidR="000C18E6" w:rsidRPr="00701B43">
              <w:rPr>
                <w:szCs w:val="24"/>
              </w:rPr>
              <w:t xml:space="preserve"> гг.</w:t>
            </w:r>
          </w:p>
        </w:tc>
      </w:tr>
      <w:tr w:rsidR="000C18E6" w:rsidRPr="004D14EE" w:rsidTr="00604973">
        <w:tc>
          <w:tcPr>
            <w:tcW w:w="2552" w:type="dxa"/>
            <w:vAlign w:val="center"/>
          </w:tcPr>
          <w:p w:rsidR="000C18E6" w:rsidRPr="00701B43" w:rsidRDefault="000C18E6" w:rsidP="008024FF">
            <w:pPr>
              <w:widowControl w:val="0"/>
              <w:spacing w:after="0" w:line="240" w:lineRule="auto"/>
              <w:ind w:firstLine="0"/>
              <w:rPr>
                <w:szCs w:val="24"/>
              </w:rPr>
            </w:pPr>
            <w:r w:rsidRPr="00701B43">
              <w:rPr>
                <w:szCs w:val="24"/>
              </w:rPr>
              <w:t xml:space="preserve">Наименование подпрограммы </w:t>
            </w:r>
          </w:p>
        </w:tc>
        <w:tc>
          <w:tcPr>
            <w:tcW w:w="7654" w:type="dxa"/>
            <w:vAlign w:val="center"/>
          </w:tcPr>
          <w:p w:rsidR="000C18E6" w:rsidRPr="00701B43" w:rsidRDefault="000C18E6" w:rsidP="00F258E7">
            <w:pPr>
              <w:widowControl w:val="0"/>
              <w:spacing w:after="0" w:line="240" w:lineRule="auto"/>
              <w:ind w:firstLine="0"/>
              <w:outlineLvl w:val="4"/>
              <w:rPr>
                <w:szCs w:val="24"/>
              </w:rPr>
            </w:pPr>
            <w:r w:rsidRPr="00701B43">
              <w:rPr>
                <w:szCs w:val="24"/>
              </w:rPr>
              <w:t>Повышение эффективности систем дошкольного образования Киренского района</w:t>
            </w:r>
          </w:p>
        </w:tc>
      </w:tr>
      <w:tr w:rsidR="000C18E6" w:rsidRPr="004D14EE" w:rsidTr="00604973">
        <w:trPr>
          <w:trHeight w:val="433"/>
        </w:trPr>
        <w:tc>
          <w:tcPr>
            <w:tcW w:w="2552" w:type="dxa"/>
            <w:vAlign w:val="center"/>
          </w:tcPr>
          <w:p w:rsidR="000C18E6" w:rsidRPr="00701B43" w:rsidRDefault="000C18E6" w:rsidP="008024FF">
            <w:pPr>
              <w:widowControl w:val="0"/>
              <w:spacing w:after="0" w:line="240" w:lineRule="auto"/>
              <w:ind w:firstLine="0"/>
              <w:rPr>
                <w:szCs w:val="24"/>
              </w:rPr>
            </w:pPr>
            <w:r w:rsidRPr="00701B43">
              <w:rPr>
                <w:szCs w:val="24"/>
              </w:rPr>
              <w:t xml:space="preserve">Ответственный исполнитель подпрограммы </w:t>
            </w:r>
          </w:p>
        </w:tc>
        <w:tc>
          <w:tcPr>
            <w:tcW w:w="7654" w:type="dxa"/>
            <w:vAlign w:val="center"/>
          </w:tcPr>
          <w:p w:rsidR="000C18E6" w:rsidRPr="00701B43" w:rsidRDefault="000C18E6" w:rsidP="00F258E7">
            <w:pPr>
              <w:widowControl w:val="0"/>
              <w:spacing w:after="0" w:line="240" w:lineRule="auto"/>
              <w:ind w:firstLine="0"/>
              <w:outlineLvl w:val="4"/>
              <w:rPr>
                <w:szCs w:val="24"/>
              </w:rPr>
            </w:pPr>
            <w:r w:rsidRPr="00701B43">
              <w:rPr>
                <w:szCs w:val="24"/>
              </w:rPr>
              <w:t>Управление образования администрации Киренского муниципального района.</w:t>
            </w:r>
          </w:p>
        </w:tc>
      </w:tr>
      <w:tr w:rsidR="000C18E6" w:rsidRPr="004D14EE" w:rsidTr="00604973">
        <w:tc>
          <w:tcPr>
            <w:tcW w:w="2552" w:type="dxa"/>
            <w:vAlign w:val="center"/>
          </w:tcPr>
          <w:p w:rsidR="000C18E6" w:rsidRPr="00701B43" w:rsidRDefault="000C18E6" w:rsidP="008024FF">
            <w:pPr>
              <w:widowControl w:val="0"/>
              <w:spacing w:after="0" w:line="240" w:lineRule="auto"/>
              <w:ind w:firstLine="0"/>
              <w:rPr>
                <w:szCs w:val="24"/>
              </w:rPr>
            </w:pPr>
            <w:r w:rsidRPr="00701B43">
              <w:rPr>
                <w:szCs w:val="24"/>
              </w:rPr>
              <w:t>Участники подпрограммы</w:t>
            </w:r>
          </w:p>
        </w:tc>
        <w:tc>
          <w:tcPr>
            <w:tcW w:w="7654" w:type="dxa"/>
            <w:vAlign w:val="center"/>
          </w:tcPr>
          <w:p w:rsidR="000C18E6" w:rsidRPr="00701B43" w:rsidRDefault="000C18E6" w:rsidP="00F258E7">
            <w:pPr>
              <w:widowControl w:val="0"/>
              <w:spacing w:after="0" w:line="240" w:lineRule="auto"/>
              <w:ind w:firstLine="0"/>
              <w:rPr>
                <w:szCs w:val="24"/>
              </w:rPr>
            </w:pPr>
            <w:r w:rsidRPr="00701B43">
              <w:rPr>
                <w:szCs w:val="24"/>
              </w:rPr>
              <w:t>Дошкольные образовательные организации</w:t>
            </w:r>
          </w:p>
        </w:tc>
      </w:tr>
      <w:tr w:rsidR="000C18E6" w:rsidRPr="004D14EE" w:rsidTr="00604973">
        <w:tc>
          <w:tcPr>
            <w:tcW w:w="2552" w:type="dxa"/>
            <w:vAlign w:val="center"/>
          </w:tcPr>
          <w:p w:rsidR="000C18E6" w:rsidRPr="00701B43" w:rsidRDefault="000C18E6" w:rsidP="008024FF">
            <w:pPr>
              <w:widowControl w:val="0"/>
              <w:spacing w:after="0" w:line="240" w:lineRule="auto"/>
              <w:ind w:firstLine="0"/>
              <w:rPr>
                <w:szCs w:val="24"/>
              </w:rPr>
            </w:pPr>
            <w:r w:rsidRPr="00701B43">
              <w:rPr>
                <w:szCs w:val="24"/>
              </w:rPr>
              <w:t>Цель подпрограммы</w:t>
            </w:r>
          </w:p>
        </w:tc>
        <w:tc>
          <w:tcPr>
            <w:tcW w:w="7654" w:type="dxa"/>
            <w:vAlign w:val="center"/>
          </w:tcPr>
          <w:p w:rsidR="000C18E6" w:rsidRPr="00941688" w:rsidRDefault="00941688" w:rsidP="00941688">
            <w:pPr>
              <w:tabs>
                <w:tab w:val="left" w:pos="1560"/>
              </w:tabs>
              <w:spacing w:after="0" w:line="240" w:lineRule="auto"/>
              <w:ind w:firstLine="0"/>
              <w:rPr>
                <w:color w:val="000000"/>
                <w:szCs w:val="24"/>
              </w:rPr>
            </w:pPr>
            <w:r w:rsidRPr="002102A0">
              <w:rPr>
                <w:color w:val="000000"/>
                <w:szCs w:val="24"/>
              </w:rPr>
              <w:t>Обеспечение</w:t>
            </w:r>
            <w:r>
              <w:rPr>
                <w:color w:val="000000"/>
                <w:szCs w:val="24"/>
              </w:rPr>
              <w:t xml:space="preserve"> </w:t>
            </w:r>
            <w:r w:rsidRPr="007E532F">
              <w:rPr>
                <w:color w:val="000000"/>
                <w:szCs w:val="24"/>
              </w:rPr>
              <w:t>государственных гарантий доступности и качества дошкольного образования в Киренском муниципальном районе всем слоям населения, независимо от места жительства, социального статуса семьи, уровня развития и здоровья ребенка.</w:t>
            </w:r>
          </w:p>
        </w:tc>
      </w:tr>
      <w:tr w:rsidR="000C18E6" w:rsidRPr="004D14EE" w:rsidTr="00604973">
        <w:tc>
          <w:tcPr>
            <w:tcW w:w="2552" w:type="dxa"/>
            <w:vAlign w:val="center"/>
          </w:tcPr>
          <w:p w:rsidR="000C18E6" w:rsidRPr="00701B43" w:rsidRDefault="000C18E6" w:rsidP="008024FF">
            <w:pPr>
              <w:widowControl w:val="0"/>
              <w:spacing w:after="0" w:line="240" w:lineRule="auto"/>
              <w:ind w:firstLine="0"/>
              <w:rPr>
                <w:szCs w:val="24"/>
              </w:rPr>
            </w:pPr>
            <w:r w:rsidRPr="00701B43">
              <w:rPr>
                <w:szCs w:val="24"/>
              </w:rPr>
              <w:t>Задачи подпрограммы</w:t>
            </w:r>
          </w:p>
        </w:tc>
        <w:tc>
          <w:tcPr>
            <w:tcW w:w="7654" w:type="dxa"/>
            <w:vAlign w:val="center"/>
          </w:tcPr>
          <w:p w:rsidR="00941688" w:rsidRPr="00701B43" w:rsidRDefault="00941688" w:rsidP="00941688">
            <w:pPr>
              <w:tabs>
                <w:tab w:val="left" w:pos="34"/>
                <w:tab w:val="left" w:pos="317"/>
              </w:tabs>
              <w:suppressAutoHyphens/>
              <w:snapToGrid w:val="0"/>
              <w:spacing w:after="0" w:line="240" w:lineRule="auto"/>
              <w:ind w:firstLine="0"/>
              <w:rPr>
                <w:color w:val="000000"/>
                <w:szCs w:val="24"/>
              </w:rPr>
            </w:pPr>
            <w:r>
              <w:rPr>
                <w:color w:val="000000"/>
                <w:szCs w:val="24"/>
              </w:rPr>
              <w:t>1.</w:t>
            </w:r>
            <w:r w:rsidRPr="00701B43">
              <w:rPr>
                <w:color w:val="000000"/>
                <w:szCs w:val="24"/>
              </w:rPr>
              <w:t>Максимальное удовлетворение потребности населения Киренского муниципального района в устройстве детей в дошкольные образовательные учреждения, снижение социальной напряженности в связи с неудовлетворенным спросом на их услуги.</w:t>
            </w:r>
          </w:p>
          <w:p w:rsidR="000C18E6" w:rsidRPr="00701B43" w:rsidRDefault="00941688" w:rsidP="00941688">
            <w:pPr>
              <w:tabs>
                <w:tab w:val="left" w:pos="34"/>
                <w:tab w:val="left" w:pos="317"/>
              </w:tabs>
              <w:suppressAutoHyphens/>
              <w:snapToGrid w:val="0"/>
              <w:spacing w:after="0" w:line="240" w:lineRule="auto"/>
              <w:ind w:firstLine="0"/>
              <w:rPr>
                <w:color w:val="000000"/>
                <w:szCs w:val="24"/>
              </w:rPr>
            </w:pPr>
            <w:r>
              <w:rPr>
                <w:color w:val="000000"/>
                <w:szCs w:val="24"/>
              </w:rPr>
              <w:t>2.</w:t>
            </w:r>
            <w:r w:rsidRPr="00701B43">
              <w:rPr>
                <w:color w:val="000000"/>
                <w:szCs w:val="24"/>
              </w:rPr>
              <w:t>Улу</w:t>
            </w:r>
            <w:r>
              <w:rPr>
                <w:color w:val="000000"/>
                <w:szCs w:val="24"/>
              </w:rPr>
              <w:t xml:space="preserve">чшение условий пребывания детей </w:t>
            </w:r>
            <w:r w:rsidRPr="00701B43">
              <w:rPr>
                <w:color w:val="000000"/>
                <w:szCs w:val="24"/>
              </w:rPr>
              <w:t>в дошкольных образовательных организациях.</w:t>
            </w:r>
          </w:p>
        </w:tc>
      </w:tr>
      <w:tr w:rsidR="000C18E6" w:rsidRPr="004D14EE" w:rsidTr="00604973">
        <w:tc>
          <w:tcPr>
            <w:tcW w:w="2552" w:type="dxa"/>
            <w:vAlign w:val="center"/>
          </w:tcPr>
          <w:p w:rsidR="000C18E6" w:rsidRPr="00701B43" w:rsidRDefault="000C18E6" w:rsidP="008024FF">
            <w:pPr>
              <w:widowControl w:val="0"/>
              <w:spacing w:after="0" w:line="240" w:lineRule="auto"/>
              <w:ind w:firstLine="0"/>
              <w:rPr>
                <w:szCs w:val="24"/>
              </w:rPr>
            </w:pPr>
            <w:r w:rsidRPr="00701B43">
              <w:rPr>
                <w:szCs w:val="24"/>
              </w:rPr>
              <w:t>Сроки реализации подпрограммы</w:t>
            </w:r>
          </w:p>
        </w:tc>
        <w:tc>
          <w:tcPr>
            <w:tcW w:w="7654" w:type="dxa"/>
            <w:vAlign w:val="center"/>
          </w:tcPr>
          <w:p w:rsidR="000C18E6" w:rsidRPr="00701B43" w:rsidRDefault="00A64396" w:rsidP="00604973">
            <w:pPr>
              <w:widowControl w:val="0"/>
              <w:spacing w:after="0" w:line="240" w:lineRule="auto"/>
              <w:ind w:firstLine="0"/>
              <w:jc w:val="left"/>
              <w:rPr>
                <w:szCs w:val="24"/>
              </w:rPr>
            </w:pPr>
            <w:r>
              <w:rPr>
                <w:szCs w:val="24"/>
              </w:rPr>
              <w:t>2024</w:t>
            </w:r>
            <w:r w:rsidR="000C18E6">
              <w:rPr>
                <w:szCs w:val="24"/>
              </w:rPr>
              <w:t>- 20</w:t>
            </w:r>
            <w:r>
              <w:rPr>
                <w:szCs w:val="24"/>
              </w:rPr>
              <w:t>34</w:t>
            </w:r>
            <w:r w:rsidR="000C18E6" w:rsidRPr="00701B43">
              <w:rPr>
                <w:szCs w:val="24"/>
              </w:rPr>
              <w:t xml:space="preserve"> гг.</w:t>
            </w:r>
          </w:p>
        </w:tc>
      </w:tr>
      <w:tr w:rsidR="000C18E6" w:rsidRPr="004D14EE" w:rsidTr="00604973">
        <w:tc>
          <w:tcPr>
            <w:tcW w:w="2552" w:type="dxa"/>
            <w:vAlign w:val="center"/>
          </w:tcPr>
          <w:p w:rsidR="000C18E6" w:rsidRPr="00701B43" w:rsidRDefault="000C18E6" w:rsidP="008024FF">
            <w:pPr>
              <w:widowControl w:val="0"/>
              <w:spacing w:after="0" w:line="240" w:lineRule="auto"/>
              <w:ind w:firstLine="0"/>
              <w:rPr>
                <w:szCs w:val="24"/>
              </w:rPr>
            </w:pPr>
            <w:r w:rsidRPr="00701B43">
              <w:rPr>
                <w:szCs w:val="24"/>
              </w:rPr>
              <w:t>Целевые показатели подпрограммы</w:t>
            </w:r>
          </w:p>
        </w:tc>
        <w:tc>
          <w:tcPr>
            <w:tcW w:w="7654" w:type="dxa"/>
            <w:vAlign w:val="center"/>
          </w:tcPr>
          <w:p w:rsidR="00711DC9" w:rsidRDefault="00711DC9" w:rsidP="00711DC9">
            <w:pPr>
              <w:widowControl w:val="0"/>
              <w:spacing w:after="0" w:line="240" w:lineRule="auto"/>
              <w:ind w:firstLine="0"/>
              <w:outlineLvl w:val="4"/>
              <w:rPr>
                <w:szCs w:val="24"/>
              </w:rPr>
            </w:pPr>
            <w:r>
              <w:rPr>
                <w:szCs w:val="24"/>
              </w:rPr>
              <w:t xml:space="preserve">1.Доля </w:t>
            </w:r>
            <w:r w:rsidRPr="00CC2AB4">
              <w:rPr>
                <w:szCs w:val="24"/>
              </w:rPr>
              <w:t>воспитанников МКДОУ и их родителей (законных представителей), удовлетворенных качеством и доступностью дошкольным образованием</w:t>
            </w:r>
            <w:r>
              <w:rPr>
                <w:szCs w:val="24"/>
              </w:rPr>
              <w:t>.</w:t>
            </w:r>
          </w:p>
          <w:p w:rsidR="000C18E6" w:rsidRPr="00701B43" w:rsidRDefault="00711DC9" w:rsidP="00711DC9">
            <w:pPr>
              <w:widowControl w:val="0"/>
              <w:spacing w:after="0" w:line="240" w:lineRule="auto"/>
              <w:ind w:firstLine="0"/>
              <w:outlineLvl w:val="4"/>
              <w:rPr>
                <w:szCs w:val="24"/>
              </w:rPr>
            </w:pPr>
            <w:r>
              <w:rPr>
                <w:color w:val="000000"/>
                <w:szCs w:val="24"/>
              </w:rPr>
              <w:t>2.</w:t>
            </w:r>
            <w:r w:rsidRPr="007E532F">
              <w:rPr>
                <w:color w:val="000000"/>
                <w:szCs w:val="24"/>
              </w:rPr>
              <w:t xml:space="preserve">Доля </w:t>
            </w:r>
            <w:r>
              <w:rPr>
                <w:color w:val="000000"/>
                <w:szCs w:val="24"/>
              </w:rPr>
              <w:t xml:space="preserve">дошкольных </w:t>
            </w:r>
            <w:r w:rsidRPr="007E532F">
              <w:rPr>
                <w:color w:val="000000"/>
                <w:szCs w:val="24"/>
              </w:rPr>
              <w:t>образовательных организаций, оборудованных современным технологическим оборудованием к общему числу общеобразовательных организаций</w:t>
            </w:r>
          </w:p>
        </w:tc>
      </w:tr>
      <w:tr w:rsidR="000C18E6" w:rsidRPr="004D14EE" w:rsidTr="00604973">
        <w:trPr>
          <w:trHeight w:val="1132"/>
        </w:trPr>
        <w:tc>
          <w:tcPr>
            <w:tcW w:w="2552" w:type="dxa"/>
            <w:vAlign w:val="center"/>
          </w:tcPr>
          <w:p w:rsidR="000C18E6" w:rsidRPr="00701B43" w:rsidRDefault="000C18E6" w:rsidP="008024FF">
            <w:pPr>
              <w:widowControl w:val="0"/>
              <w:spacing w:after="0" w:line="240" w:lineRule="auto"/>
              <w:ind w:firstLine="0"/>
              <w:rPr>
                <w:szCs w:val="24"/>
              </w:rPr>
            </w:pPr>
            <w:r w:rsidRPr="00701B43">
              <w:rPr>
                <w:szCs w:val="24"/>
              </w:rPr>
              <w:t>Перечень основных мероприятий подпрограммы</w:t>
            </w:r>
          </w:p>
        </w:tc>
        <w:tc>
          <w:tcPr>
            <w:tcW w:w="7654" w:type="dxa"/>
            <w:vAlign w:val="center"/>
          </w:tcPr>
          <w:p w:rsidR="008A7B49" w:rsidRPr="008A7B49" w:rsidRDefault="008A7B49" w:rsidP="008A7B49">
            <w:pPr>
              <w:spacing w:after="0" w:line="240" w:lineRule="auto"/>
              <w:ind w:firstLine="0"/>
              <w:rPr>
                <w:rFonts w:eastAsia="Calibri"/>
                <w:szCs w:val="24"/>
              </w:rPr>
            </w:pPr>
            <w:r>
              <w:rPr>
                <w:rFonts w:eastAsia="Calibri"/>
                <w:szCs w:val="24"/>
              </w:rPr>
              <w:t xml:space="preserve">1.Обеспечение деятельности </w:t>
            </w:r>
            <w:r w:rsidRPr="008A7B49">
              <w:rPr>
                <w:rFonts w:eastAsia="Calibri"/>
                <w:szCs w:val="24"/>
              </w:rPr>
              <w:t>дошкольн</w:t>
            </w:r>
            <w:r>
              <w:rPr>
                <w:rFonts w:eastAsia="Calibri"/>
                <w:szCs w:val="24"/>
              </w:rPr>
              <w:t>ых</w:t>
            </w:r>
            <w:r w:rsidRPr="008A7B49">
              <w:rPr>
                <w:rFonts w:eastAsia="Calibri"/>
                <w:szCs w:val="24"/>
              </w:rPr>
              <w:t xml:space="preserve"> образова</w:t>
            </w:r>
            <w:r>
              <w:rPr>
                <w:rFonts w:eastAsia="Calibri"/>
                <w:szCs w:val="24"/>
              </w:rPr>
              <w:t>тельных учреждений Киренского района</w:t>
            </w:r>
            <w:r w:rsidRPr="008A7B49">
              <w:rPr>
                <w:rFonts w:eastAsia="Calibri"/>
                <w:szCs w:val="24"/>
              </w:rPr>
              <w:t>.</w:t>
            </w:r>
          </w:p>
          <w:p w:rsidR="000C18E6" w:rsidRPr="008A7B49" w:rsidRDefault="008A7B49" w:rsidP="008A7B49">
            <w:pPr>
              <w:spacing w:after="0" w:line="240" w:lineRule="auto"/>
              <w:ind w:firstLine="0"/>
              <w:rPr>
                <w:rFonts w:eastAsia="Calibri"/>
                <w:szCs w:val="24"/>
              </w:rPr>
            </w:pPr>
            <w:r>
              <w:rPr>
                <w:rFonts w:eastAsia="Calibri"/>
                <w:szCs w:val="24"/>
              </w:rPr>
              <w:t>2.</w:t>
            </w:r>
            <w:r w:rsidR="00A64396" w:rsidRPr="008A7B49">
              <w:rPr>
                <w:rFonts w:eastAsia="Calibri"/>
                <w:szCs w:val="24"/>
              </w:rPr>
              <w:t>Укрепление</w:t>
            </w:r>
            <w:r>
              <w:rPr>
                <w:rFonts w:eastAsia="Calibri"/>
                <w:szCs w:val="24"/>
              </w:rPr>
              <w:t xml:space="preserve"> </w:t>
            </w:r>
            <w:r w:rsidR="00A64396" w:rsidRPr="008A7B49">
              <w:rPr>
                <w:rFonts w:eastAsia="Calibri"/>
                <w:szCs w:val="24"/>
              </w:rPr>
              <w:t>материально-технической базы</w:t>
            </w:r>
            <w:r w:rsidR="006752E2">
              <w:rPr>
                <w:rFonts w:eastAsia="Calibri"/>
                <w:szCs w:val="24"/>
              </w:rPr>
              <w:t xml:space="preserve"> </w:t>
            </w:r>
            <w:r w:rsidR="006752E2" w:rsidRPr="006752E2">
              <w:rPr>
                <w:rFonts w:eastAsia="Calibri"/>
                <w:szCs w:val="24"/>
              </w:rPr>
              <w:t>в дошкольных образовательных организациях Киренского района</w:t>
            </w:r>
            <w:r>
              <w:rPr>
                <w:rFonts w:eastAsia="Calibri"/>
                <w:szCs w:val="24"/>
              </w:rPr>
              <w:t>.</w:t>
            </w:r>
          </w:p>
          <w:p w:rsidR="00A64396" w:rsidRDefault="008A7B49" w:rsidP="00F258E7">
            <w:pPr>
              <w:spacing w:after="0" w:line="240" w:lineRule="auto"/>
              <w:ind w:firstLine="0"/>
              <w:rPr>
                <w:rFonts w:eastAsia="Calibri"/>
                <w:szCs w:val="24"/>
              </w:rPr>
            </w:pPr>
            <w:r>
              <w:rPr>
                <w:rFonts w:eastAsia="Calibri"/>
                <w:szCs w:val="24"/>
              </w:rPr>
              <w:t>3</w:t>
            </w:r>
            <w:r w:rsidR="000C18E6" w:rsidRPr="00701B43">
              <w:rPr>
                <w:rFonts w:eastAsia="Calibri"/>
                <w:szCs w:val="24"/>
              </w:rPr>
              <w:t xml:space="preserve">.Текущий ремонт дошкольных образовательных организаций района.    </w:t>
            </w:r>
          </w:p>
          <w:p w:rsidR="000C18E6" w:rsidRPr="00711DC9" w:rsidRDefault="00A64396" w:rsidP="00711DC9">
            <w:pPr>
              <w:spacing w:after="0" w:line="240" w:lineRule="auto"/>
              <w:ind w:firstLine="0"/>
              <w:rPr>
                <w:rFonts w:eastAsia="Calibri"/>
                <w:szCs w:val="24"/>
              </w:rPr>
            </w:pPr>
            <w:r>
              <w:rPr>
                <w:rFonts w:eastAsia="Calibri"/>
                <w:szCs w:val="24"/>
              </w:rPr>
              <w:t>4</w:t>
            </w:r>
            <w:r w:rsidR="000C18E6" w:rsidRPr="00701B43">
              <w:rPr>
                <w:rFonts w:eastAsia="Calibri"/>
                <w:szCs w:val="24"/>
              </w:rPr>
              <w:t>.</w:t>
            </w:r>
            <w:r w:rsidR="00711DC9" w:rsidRPr="00701B43">
              <w:rPr>
                <w:szCs w:val="24"/>
              </w:rPr>
              <w:t>Обеспечение безопасности</w:t>
            </w:r>
            <w:r w:rsidR="000C18E6" w:rsidRPr="00701B43">
              <w:rPr>
                <w:szCs w:val="24"/>
              </w:rPr>
              <w:t xml:space="preserve"> во всех дошкольных образовательных организациях района.                </w:t>
            </w:r>
          </w:p>
        </w:tc>
      </w:tr>
      <w:tr w:rsidR="000C18E6" w:rsidRPr="004D14EE" w:rsidTr="00604973">
        <w:trPr>
          <w:trHeight w:val="1531"/>
        </w:trPr>
        <w:tc>
          <w:tcPr>
            <w:tcW w:w="2552" w:type="dxa"/>
            <w:vAlign w:val="center"/>
          </w:tcPr>
          <w:p w:rsidR="000C18E6" w:rsidRPr="00704E95" w:rsidRDefault="000C18E6" w:rsidP="008024FF">
            <w:pPr>
              <w:widowControl w:val="0"/>
              <w:spacing w:after="0" w:line="240" w:lineRule="auto"/>
              <w:ind w:firstLine="0"/>
              <w:rPr>
                <w:szCs w:val="24"/>
              </w:rPr>
            </w:pPr>
            <w:r w:rsidRPr="00704E95">
              <w:rPr>
                <w:szCs w:val="24"/>
              </w:rPr>
              <w:t xml:space="preserve">Перечень ведомственных целевых программ, входящих в </w:t>
            </w:r>
            <w:r w:rsidR="00711DC9" w:rsidRPr="00704E95">
              <w:rPr>
                <w:szCs w:val="24"/>
              </w:rPr>
              <w:t>состав подпрограммы</w:t>
            </w:r>
          </w:p>
        </w:tc>
        <w:tc>
          <w:tcPr>
            <w:tcW w:w="7654" w:type="dxa"/>
            <w:vAlign w:val="center"/>
          </w:tcPr>
          <w:p w:rsidR="000C18E6" w:rsidRPr="00704E95" w:rsidRDefault="000C18E6" w:rsidP="007945EA">
            <w:pPr>
              <w:spacing w:after="0"/>
              <w:ind w:firstLine="0"/>
              <w:jc w:val="left"/>
              <w:rPr>
                <w:color w:val="000000"/>
                <w:szCs w:val="24"/>
              </w:rPr>
            </w:pPr>
            <w:r>
              <w:rPr>
                <w:szCs w:val="24"/>
              </w:rPr>
              <w:t xml:space="preserve">Отсутствуют </w:t>
            </w:r>
          </w:p>
          <w:p w:rsidR="000C18E6" w:rsidRPr="00704E95" w:rsidRDefault="000C18E6" w:rsidP="00FB3B4F">
            <w:pPr>
              <w:ind w:firstLine="276"/>
              <w:jc w:val="left"/>
              <w:rPr>
                <w:rFonts w:eastAsia="Calibri"/>
                <w:szCs w:val="24"/>
              </w:rPr>
            </w:pPr>
          </w:p>
        </w:tc>
      </w:tr>
      <w:tr w:rsidR="000C18E6" w:rsidRPr="004D14EE" w:rsidTr="00604973">
        <w:tc>
          <w:tcPr>
            <w:tcW w:w="2552" w:type="dxa"/>
            <w:vAlign w:val="center"/>
          </w:tcPr>
          <w:p w:rsidR="000C18E6" w:rsidRPr="00701B43" w:rsidRDefault="000C18E6" w:rsidP="008024FF">
            <w:pPr>
              <w:widowControl w:val="0"/>
              <w:spacing w:after="0" w:line="240" w:lineRule="auto"/>
              <w:ind w:firstLine="0"/>
              <w:rPr>
                <w:szCs w:val="24"/>
              </w:rPr>
            </w:pPr>
            <w:r w:rsidRPr="00701B43">
              <w:rPr>
                <w:szCs w:val="24"/>
              </w:rPr>
              <w:t>Ресурсное обеспечение подпрограммы</w:t>
            </w:r>
          </w:p>
        </w:tc>
        <w:tc>
          <w:tcPr>
            <w:tcW w:w="7654" w:type="dxa"/>
            <w:vAlign w:val="center"/>
          </w:tcPr>
          <w:p w:rsidR="00262425" w:rsidRPr="00322460" w:rsidRDefault="00262425" w:rsidP="00F258E7">
            <w:pPr>
              <w:pStyle w:val="ConsPlusCell"/>
              <w:jc w:val="both"/>
              <w:rPr>
                <w:rFonts w:ascii="Times New Roman" w:hAnsi="Times New Roman" w:cs="Times New Roman"/>
                <w:sz w:val="24"/>
                <w:szCs w:val="24"/>
              </w:rPr>
            </w:pPr>
            <w:r w:rsidRPr="00322460">
              <w:rPr>
                <w:rFonts w:ascii="Times New Roman" w:hAnsi="Times New Roman" w:cs="Times New Roman"/>
                <w:sz w:val="24"/>
                <w:szCs w:val="24"/>
              </w:rPr>
              <w:t>Финансирование подпрограммы осуществляется за счет средств областного бюджета, муниципального бюджета. Общий объем финансиров</w:t>
            </w:r>
            <w:r>
              <w:rPr>
                <w:rFonts w:ascii="Times New Roman" w:hAnsi="Times New Roman" w:cs="Times New Roman"/>
                <w:sz w:val="24"/>
                <w:szCs w:val="24"/>
              </w:rPr>
              <w:t xml:space="preserve">ания подпрограммы составляет </w:t>
            </w:r>
            <w:r w:rsidR="00901D96">
              <w:rPr>
                <w:rFonts w:ascii="Times New Roman" w:hAnsi="Times New Roman" w:cs="Times New Roman"/>
                <w:sz w:val="24"/>
                <w:szCs w:val="24"/>
              </w:rPr>
              <w:t xml:space="preserve">3526309,0 </w:t>
            </w:r>
            <w:r w:rsidRPr="00322460">
              <w:rPr>
                <w:rFonts w:ascii="Times New Roman" w:hAnsi="Times New Roman" w:cs="Times New Roman"/>
                <w:sz w:val="24"/>
                <w:szCs w:val="24"/>
              </w:rPr>
              <w:t xml:space="preserve">тыс. рублей, в </w:t>
            </w:r>
            <w:r w:rsidRPr="00322460">
              <w:rPr>
                <w:rFonts w:ascii="Times New Roman" w:hAnsi="Times New Roman" w:cs="Times New Roman"/>
                <w:sz w:val="24"/>
                <w:szCs w:val="24"/>
              </w:rPr>
              <w:lastRenderedPageBreak/>
              <w:t>том числе по годам:</w:t>
            </w:r>
          </w:p>
          <w:p w:rsidR="00262425" w:rsidRPr="00322460" w:rsidRDefault="00262425" w:rsidP="00F258E7">
            <w:pPr>
              <w:pStyle w:val="ConsPlusCell"/>
              <w:jc w:val="both"/>
              <w:rPr>
                <w:rFonts w:ascii="Times New Roman" w:hAnsi="Times New Roman" w:cs="Times New Roman"/>
                <w:sz w:val="24"/>
                <w:szCs w:val="24"/>
              </w:rPr>
            </w:pPr>
            <w:r w:rsidRPr="00322460">
              <w:rPr>
                <w:rFonts w:ascii="Times New Roman" w:hAnsi="Times New Roman" w:cs="Times New Roman"/>
                <w:sz w:val="24"/>
                <w:szCs w:val="24"/>
              </w:rPr>
              <w:t>20</w:t>
            </w:r>
            <w:r w:rsidR="00901D96">
              <w:rPr>
                <w:rFonts w:ascii="Times New Roman" w:hAnsi="Times New Roman" w:cs="Times New Roman"/>
                <w:sz w:val="24"/>
                <w:szCs w:val="24"/>
              </w:rPr>
              <w:t>24</w:t>
            </w:r>
            <w:r w:rsidRPr="00322460">
              <w:rPr>
                <w:rFonts w:ascii="Times New Roman" w:hAnsi="Times New Roman" w:cs="Times New Roman"/>
                <w:sz w:val="24"/>
                <w:szCs w:val="24"/>
              </w:rPr>
              <w:t xml:space="preserve"> год –</w:t>
            </w:r>
            <w:r w:rsidR="00901D96">
              <w:rPr>
                <w:rFonts w:ascii="Times New Roman" w:hAnsi="Times New Roman" w:cs="Times New Roman"/>
                <w:sz w:val="24"/>
                <w:szCs w:val="24"/>
              </w:rPr>
              <w:t xml:space="preserve"> 319008,0 </w:t>
            </w:r>
            <w:r w:rsidRPr="00322460">
              <w:rPr>
                <w:rFonts w:ascii="Times New Roman" w:hAnsi="Times New Roman" w:cs="Times New Roman"/>
                <w:sz w:val="24"/>
                <w:szCs w:val="24"/>
              </w:rPr>
              <w:t>тыс.руб.</w:t>
            </w:r>
          </w:p>
          <w:p w:rsidR="00262425" w:rsidRPr="00322460" w:rsidRDefault="00901D96" w:rsidP="00F258E7">
            <w:pPr>
              <w:pStyle w:val="ConsPlusCell"/>
              <w:jc w:val="both"/>
              <w:rPr>
                <w:rFonts w:ascii="Times New Roman" w:hAnsi="Times New Roman" w:cs="Times New Roman"/>
                <w:sz w:val="24"/>
                <w:szCs w:val="24"/>
              </w:rPr>
            </w:pPr>
            <w:r>
              <w:rPr>
                <w:rFonts w:ascii="Times New Roman" w:hAnsi="Times New Roman" w:cs="Times New Roman"/>
                <w:sz w:val="24"/>
                <w:szCs w:val="24"/>
              </w:rPr>
              <w:t>2025 год – 320730,1</w:t>
            </w:r>
            <w:r w:rsidR="00262425" w:rsidRPr="00322460">
              <w:rPr>
                <w:rFonts w:ascii="Times New Roman" w:hAnsi="Times New Roman" w:cs="Times New Roman"/>
                <w:sz w:val="24"/>
                <w:szCs w:val="24"/>
              </w:rPr>
              <w:t xml:space="preserve"> тыс.руб.</w:t>
            </w:r>
          </w:p>
          <w:p w:rsidR="00262425" w:rsidRPr="00322460" w:rsidRDefault="00901D96" w:rsidP="00F258E7">
            <w:pPr>
              <w:pStyle w:val="ConsPlusCell"/>
              <w:jc w:val="both"/>
              <w:rPr>
                <w:rFonts w:ascii="Times New Roman" w:hAnsi="Times New Roman" w:cs="Times New Roman"/>
                <w:sz w:val="24"/>
                <w:szCs w:val="24"/>
              </w:rPr>
            </w:pPr>
            <w:r>
              <w:rPr>
                <w:rFonts w:ascii="Times New Roman" w:hAnsi="Times New Roman" w:cs="Times New Roman"/>
                <w:sz w:val="24"/>
                <w:szCs w:val="24"/>
              </w:rPr>
              <w:t>2026 год – 320730,1</w:t>
            </w:r>
            <w:r w:rsidR="00262425" w:rsidRPr="00322460">
              <w:rPr>
                <w:rFonts w:ascii="Times New Roman" w:hAnsi="Times New Roman" w:cs="Times New Roman"/>
                <w:sz w:val="24"/>
                <w:szCs w:val="24"/>
              </w:rPr>
              <w:t xml:space="preserve"> тыс.руб.</w:t>
            </w:r>
          </w:p>
          <w:p w:rsidR="00262425" w:rsidRPr="00322460" w:rsidRDefault="00901D96" w:rsidP="00F258E7">
            <w:pPr>
              <w:pStyle w:val="ConsPlusCell"/>
              <w:jc w:val="both"/>
              <w:rPr>
                <w:rFonts w:ascii="Times New Roman" w:hAnsi="Times New Roman" w:cs="Times New Roman"/>
                <w:sz w:val="24"/>
                <w:szCs w:val="24"/>
              </w:rPr>
            </w:pPr>
            <w:r>
              <w:rPr>
                <w:rFonts w:ascii="Times New Roman" w:hAnsi="Times New Roman" w:cs="Times New Roman"/>
                <w:sz w:val="24"/>
                <w:szCs w:val="24"/>
              </w:rPr>
              <w:t>2027 год – 320730,1</w:t>
            </w:r>
            <w:r w:rsidR="00262425" w:rsidRPr="00322460">
              <w:rPr>
                <w:rFonts w:ascii="Times New Roman" w:hAnsi="Times New Roman" w:cs="Times New Roman"/>
                <w:sz w:val="24"/>
                <w:szCs w:val="24"/>
              </w:rPr>
              <w:t xml:space="preserve"> тыс.руб.</w:t>
            </w:r>
          </w:p>
          <w:p w:rsidR="00262425" w:rsidRPr="00322460" w:rsidRDefault="00901D96" w:rsidP="00F258E7">
            <w:pPr>
              <w:pStyle w:val="ConsPlusCell"/>
              <w:jc w:val="both"/>
              <w:rPr>
                <w:rFonts w:ascii="Times New Roman" w:hAnsi="Times New Roman" w:cs="Times New Roman"/>
                <w:sz w:val="24"/>
                <w:szCs w:val="24"/>
              </w:rPr>
            </w:pPr>
            <w:r>
              <w:rPr>
                <w:rFonts w:ascii="Times New Roman" w:hAnsi="Times New Roman" w:cs="Times New Roman"/>
                <w:sz w:val="24"/>
                <w:szCs w:val="24"/>
              </w:rPr>
              <w:t>2028 год – 320730,1</w:t>
            </w:r>
            <w:r w:rsidR="00262425" w:rsidRPr="00322460">
              <w:rPr>
                <w:rFonts w:ascii="Times New Roman" w:hAnsi="Times New Roman" w:cs="Times New Roman"/>
                <w:sz w:val="24"/>
                <w:szCs w:val="24"/>
              </w:rPr>
              <w:t xml:space="preserve"> тыс.руб.</w:t>
            </w:r>
          </w:p>
          <w:p w:rsidR="00262425" w:rsidRPr="00322460" w:rsidRDefault="00901D96" w:rsidP="00F258E7">
            <w:pPr>
              <w:pStyle w:val="ConsPlusCell"/>
              <w:jc w:val="both"/>
              <w:rPr>
                <w:rFonts w:ascii="Times New Roman" w:hAnsi="Times New Roman" w:cs="Times New Roman"/>
                <w:sz w:val="24"/>
                <w:szCs w:val="24"/>
              </w:rPr>
            </w:pPr>
            <w:r>
              <w:rPr>
                <w:rFonts w:ascii="Times New Roman" w:hAnsi="Times New Roman" w:cs="Times New Roman"/>
                <w:sz w:val="24"/>
                <w:szCs w:val="24"/>
              </w:rPr>
              <w:t>2029 год – 320730,1</w:t>
            </w:r>
            <w:r w:rsidR="00262425" w:rsidRPr="00322460">
              <w:rPr>
                <w:rFonts w:ascii="Times New Roman" w:hAnsi="Times New Roman" w:cs="Times New Roman"/>
                <w:sz w:val="24"/>
                <w:szCs w:val="24"/>
              </w:rPr>
              <w:t xml:space="preserve"> тыс.руб.</w:t>
            </w:r>
          </w:p>
          <w:p w:rsidR="00262425" w:rsidRPr="00322460" w:rsidRDefault="00901D96" w:rsidP="00F258E7">
            <w:pPr>
              <w:pStyle w:val="ConsPlusCell"/>
              <w:jc w:val="both"/>
              <w:rPr>
                <w:rFonts w:ascii="Times New Roman" w:hAnsi="Times New Roman" w:cs="Times New Roman"/>
                <w:sz w:val="24"/>
                <w:szCs w:val="24"/>
              </w:rPr>
            </w:pPr>
            <w:r>
              <w:rPr>
                <w:rFonts w:ascii="Times New Roman" w:hAnsi="Times New Roman" w:cs="Times New Roman"/>
                <w:sz w:val="24"/>
                <w:szCs w:val="24"/>
              </w:rPr>
              <w:t>2030 год – 320730,1</w:t>
            </w:r>
            <w:r w:rsidR="00262425" w:rsidRPr="00322460">
              <w:rPr>
                <w:rFonts w:ascii="Times New Roman" w:hAnsi="Times New Roman" w:cs="Times New Roman"/>
                <w:sz w:val="24"/>
                <w:szCs w:val="24"/>
              </w:rPr>
              <w:t xml:space="preserve"> тыс.руб.</w:t>
            </w:r>
          </w:p>
          <w:p w:rsidR="00262425" w:rsidRPr="00322460" w:rsidRDefault="00901D96" w:rsidP="00F258E7">
            <w:pPr>
              <w:pStyle w:val="ConsPlusCell"/>
              <w:jc w:val="both"/>
              <w:rPr>
                <w:rFonts w:ascii="Times New Roman" w:hAnsi="Times New Roman" w:cs="Times New Roman"/>
                <w:sz w:val="24"/>
                <w:szCs w:val="24"/>
              </w:rPr>
            </w:pPr>
            <w:r>
              <w:rPr>
                <w:rFonts w:ascii="Times New Roman" w:hAnsi="Times New Roman" w:cs="Times New Roman"/>
                <w:sz w:val="24"/>
                <w:szCs w:val="24"/>
              </w:rPr>
              <w:t>2031</w:t>
            </w:r>
            <w:r w:rsidR="00262425" w:rsidRPr="00322460">
              <w:rPr>
                <w:rFonts w:ascii="Times New Roman" w:hAnsi="Times New Roman" w:cs="Times New Roman"/>
                <w:sz w:val="24"/>
                <w:szCs w:val="24"/>
              </w:rPr>
              <w:t xml:space="preserve"> год –</w:t>
            </w:r>
            <w:r>
              <w:rPr>
                <w:rFonts w:ascii="Times New Roman" w:hAnsi="Times New Roman" w:cs="Times New Roman"/>
                <w:sz w:val="24"/>
                <w:szCs w:val="24"/>
              </w:rPr>
              <w:t xml:space="preserve"> 320730,1</w:t>
            </w:r>
            <w:r w:rsidR="00262425">
              <w:rPr>
                <w:rFonts w:ascii="Times New Roman" w:hAnsi="Times New Roman" w:cs="Times New Roman"/>
                <w:sz w:val="24"/>
                <w:szCs w:val="24"/>
              </w:rPr>
              <w:t xml:space="preserve"> </w:t>
            </w:r>
            <w:r w:rsidR="00262425" w:rsidRPr="00322460">
              <w:rPr>
                <w:rFonts w:ascii="Times New Roman" w:hAnsi="Times New Roman" w:cs="Times New Roman"/>
                <w:sz w:val="24"/>
                <w:szCs w:val="24"/>
              </w:rPr>
              <w:t>тыс.руб.</w:t>
            </w:r>
          </w:p>
          <w:p w:rsidR="00262425" w:rsidRPr="00322460" w:rsidRDefault="00901D96" w:rsidP="00F258E7">
            <w:pPr>
              <w:pStyle w:val="ConsPlusCell"/>
              <w:jc w:val="both"/>
              <w:rPr>
                <w:rFonts w:ascii="Times New Roman" w:hAnsi="Times New Roman" w:cs="Times New Roman"/>
                <w:sz w:val="24"/>
                <w:szCs w:val="24"/>
              </w:rPr>
            </w:pPr>
            <w:r>
              <w:rPr>
                <w:rFonts w:ascii="Times New Roman" w:hAnsi="Times New Roman" w:cs="Times New Roman"/>
                <w:sz w:val="24"/>
                <w:szCs w:val="24"/>
              </w:rPr>
              <w:t>2032 год – 320730,1</w:t>
            </w:r>
            <w:r w:rsidR="00262425" w:rsidRPr="00322460">
              <w:rPr>
                <w:rFonts w:ascii="Times New Roman" w:hAnsi="Times New Roman" w:cs="Times New Roman"/>
                <w:sz w:val="24"/>
                <w:szCs w:val="24"/>
              </w:rPr>
              <w:t xml:space="preserve"> тыс.руб.</w:t>
            </w:r>
          </w:p>
          <w:p w:rsidR="00262425" w:rsidRDefault="00901D96" w:rsidP="00F258E7">
            <w:pPr>
              <w:pStyle w:val="ConsPlusCell"/>
              <w:jc w:val="both"/>
              <w:rPr>
                <w:rFonts w:ascii="Times New Roman" w:hAnsi="Times New Roman" w:cs="Times New Roman"/>
                <w:sz w:val="24"/>
                <w:szCs w:val="24"/>
              </w:rPr>
            </w:pPr>
            <w:r>
              <w:rPr>
                <w:rFonts w:ascii="Times New Roman" w:hAnsi="Times New Roman" w:cs="Times New Roman"/>
                <w:sz w:val="24"/>
                <w:szCs w:val="24"/>
              </w:rPr>
              <w:t>2033 год – 320730,1</w:t>
            </w:r>
            <w:r w:rsidR="00262425" w:rsidRPr="00322460">
              <w:rPr>
                <w:rFonts w:ascii="Times New Roman" w:hAnsi="Times New Roman" w:cs="Times New Roman"/>
                <w:sz w:val="24"/>
                <w:szCs w:val="24"/>
              </w:rPr>
              <w:t xml:space="preserve"> тыс.руб.</w:t>
            </w:r>
          </w:p>
          <w:p w:rsidR="00262425" w:rsidRPr="00322460" w:rsidRDefault="00901D96" w:rsidP="00262425">
            <w:pPr>
              <w:pStyle w:val="ConsPlusCell"/>
              <w:rPr>
                <w:rFonts w:ascii="Times New Roman" w:hAnsi="Times New Roman" w:cs="Times New Roman"/>
                <w:sz w:val="24"/>
                <w:szCs w:val="24"/>
              </w:rPr>
            </w:pPr>
            <w:r>
              <w:rPr>
                <w:rFonts w:ascii="Times New Roman" w:hAnsi="Times New Roman" w:cs="Times New Roman"/>
                <w:sz w:val="24"/>
                <w:szCs w:val="24"/>
              </w:rPr>
              <w:t>2034 год – 320730,1</w:t>
            </w:r>
            <w:r w:rsidR="00262425">
              <w:rPr>
                <w:rFonts w:ascii="Times New Roman" w:hAnsi="Times New Roman" w:cs="Times New Roman"/>
                <w:sz w:val="24"/>
                <w:szCs w:val="24"/>
              </w:rPr>
              <w:t xml:space="preserve"> тыс.руб.</w:t>
            </w:r>
          </w:p>
          <w:p w:rsidR="00262425" w:rsidRPr="00322460" w:rsidRDefault="00262425" w:rsidP="00262425">
            <w:pPr>
              <w:pStyle w:val="ConsPlusCell"/>
              <w:rPr>
                <w:rFonts w:ascii="Times New Roman" w:hAnsi="Times New Roman" w:cs="Times New Roman"/>
                <w:sz w:val="24"/>
                <w:szCs w:val="24"/>
              </w:rPr>
            </w:pPr>
            <w:r w:rsidRPr="00322460">
              <w:rPr>
                <w:rFonts w:ascii="Times New Roman" w:hAnsi="Times New Roman" w:cs="Times New Roman"/>
                <w:sz w:val="24"/>
                <w:szCs w:val="24"/>
              </w:rPr>
              <w:t xml:space="preserve">Областной бюджет </w:t>
            </w:r>
            <w:r w:rsidR="00901D96">
              <w:rPr>
                <w:rFonts w:ascii="Times New Roman" w:hAnsi="Times New Roman" w:cs="Times New Roman"/>
                <w:sz w:val="24"/>
                <w:szCs w:val="24"/>
              </w:rPr>
              <w:t>2640336,6</w:t>
            </w:r>
            <w:r w:rsidRPr="00322460">
              <w:rPr>
                <w:rFonts w:ascii="Times New Roman" w:hAnsi="Times New Roman" w:cs="Times New Roman"/>
                <w:sz w:val="24"/>
                <w:szCs w:val="24"/>
              </w:rPr>
              <w:t xml:space="preserve"> тыс.руб.</w:t>
            </w:r>
          </w:p>
          <w:p w:rsidR="00262425" w:rsidRPr="00322460" w:rsidRDefault="00901D96" w:rsidP="00262425">
            <w:pPr>
              <w:pStyle w:val="ConsPlusCell"/>
              <w:rPr>
                <w:rFonts w:ascii="Times New Roman" w:hAnsi="Times New Roman" w:cs="Times New Roman"/>
                <w:sz w:val="24"/>
                <w:szCs w:val="24"/>
              </w:rPr>
            </w:pPr>
            <w:r>
              <w:rPr>
                <w:rFonts w:ascii="Times New Roman" w:hAnsi="Times New Roman" w:cs="Times New Roman"/>
                <w:sz w:val="24"/>
                <w:szCs w:val="24"/>
              </w:rPr>
              <w:t>2024 год – 240030,6</w:t>
            </w:r>
            <w:r w:rsidR="00262425" w:rsidRPr="00322460">
              <w:rPr>
                <w:rFonts w:ascii="Times New Roman" w:hAnsi="Times New Roman" w:cs="Times New Roman"/>
                <w:sz w:val="24"/>
                <w:szCs w:val="24"/>
              </w:rPr>
              <w:t xml:space="preserve"> тыс.руб.</w:t>
            </w:r>
          </w:p>
          <w:p w:rsidR="00262425" w:rsidRPr="00322460" w:rsidRDefault="00901D96" w:rsidP="00262425">
            <w:pPr>
              <w:pStyle w:val="ConsPlusCell"/>
              <w:rPr>
                <w:rFonts w:ascii="Times New Roman" w:hAnsi="Times New Roman" w:cs="Times New Roman"/>
                <w:sz w:val="24"/>
                <w:szCs w:val="24"/>
              </w:rPr>
            </w:pPr>
            <w:r>
              <w:rPr>
                <w:rFonts w:ascii="Times New Roman" w:hAnsi="Times New Roman" w:cs="Times New Roman"/>
                <w:sz w:val="24"/>
                <w:szCs w:val="24"/>
              </w:rPr>
              <w:t>2025 год -  240030,6</w:t>
            </w:r>
            <w:r w:rsidR="00262425" w:rsidRPr="00322460">
              <w:rPr>
                <w:rFonts w:ascii="Times New Roman" w:hAnsi="Times New Roman" w:cs="Times New Roman"/>
                <w:sz w:val="24"/>
                <w:szCs w:val="24"/>
              </w:rPr>
              <w:t xml:space="preserve"> тыс.руб.</w:t>
            </w:r>
          </w:p>
          <w:p w:rsidR="00262425" w:rsidRPr="00322460" w:rsidRDefault="00901D96" w:rsidP="00262425">
            <w:pPr>
              <w:pStyle w:val="ConsPlusCell"/>
              <w:rPr>
                <w:rFonts w:ascii="Times New Roman" w:hAnsi="Times New Roman" w:cs="Times New Roman"/>
                <w:sz w:val="24"/>
                <w:szCs w:val="24"/>
              </w:rPr>
            </w:pPr>
            <w:r>
              <w:rPr>
                <w:rFonts w:ascii="Times New Roman" w:hAnsi="Times New Roman" w:cs="Times New Roman"/>
                <w:sz w:val="24"/>
                <w:szCs w:val="24"/>
              </w:rPr>
              <w:t>2026 год -  240030,6</w:t>
            </w:r>
            <w:r w:rsidR="00262425" w:rsidRPr="00322460">
              <w:rPr>
                <w:rFonts w:ascii="Times New Roman" w:hAnsi="Times New Roman" w:cs="Times New Roman"/>
                <w:sz w:val="24"/>
                <w:szCs w:val="24"/>
              </w:rPr>
              <w:t xml:space="preserve"> тыс.руб.</w:t>
            </w:r>
          </w:p>
          <w:p w:rsidR="00262425" w:rsidRPr="00322460" w:rsidRDefault="00901D96" w:rsidP="00262425">
            <w:pPr>
              <w:pStyle w:val="ConsPlusCell"/>
              <w:rPr>
                <w:rFonts w:ascii="Times New Roman" w:hAnsi="Times New Roman" w:cs="Times New Roman"/>
                <w:sz w:val="24"/>
                <w:szCs w:val="24"/>
              </w:rPr>
            </w:pPr>
            <w:r>
              <w:rPr>
                <w:rFonts w:ascii="Times New Roman" w:hAnsi="Times New Roman" w:cs="Times New Roman"/>
                <w:sz w:val="24"/>
                <w:szCs w:val="24"/>
              </w:rPr>
              <w:t>2027 год – 240030,6</w:t>
            </w:r>
            <w:r w:rsidR="00262425" w:rsidRPr="00322460">
              <w:rPr>
                <w:rFonts w:ascii="Times New Roman" w:hAnsi="Times New Roman" w:cs="Times New Roman"/>
                <w:sz w:val="24"/>
                <w:szCs w:val="24"/>
              </w:rPr>
              <w:t xml:space="preserve"> тыс.руб.</w:t>
            </w:r>
          </w:p>
          <w:p w:rsidR="00262425" w:rsidRPr="00322460" w:rsidRDefault="00901D96" w:rsidP="00262425">
            <w:pPr>
              <w:pStyle w:val="ConsPlusCell"/>
              <w:rPr>
                <w:rFonts w:ascii="Times New Roman" w:hAnsi="Times New Roman" w:cs="Times New Roman"/>
                <w:sz w:val="24"/>
                <w:szCs w:val="24"/>
              </w:rPr>
            </w:pPr>
            <w:r>
              <w:rPr>
                <w:rFonts w:ascii="Times New Roman" w:hAnsi="Times New Roman" w:cs="Times New Roman"/>
                <w:sz w:val="24"/>
                <w:szCs w:val="24"/>
              </w:rPr>
              <w:t>2028 год – 240030,6</w:t>
            </w:r>
            <w:r w:rsidR="00262425" w:rsidRPr="00322460">
              <w:rPr>
                <w:rFonts w:ascii="Times New Roman" w:hAnsi="Times New Roman" w:cs="Times New Roman"/>
                <w:sz w:val="24"/>
                <w:szCs w:val="24"/>
              </w:rPr>
              <w:t xml:space="preserve"> тыс.руб.</w:t>
            </w:r>
          </w:p>
          <w:p w:rsidR="00262425" w:rsidRPr="00322460" w:rsidRDefault="00901D96" w:rsidP="00262425">
            <w:pPr>
              <w:pStyle w:val="ConsPlusCell"/>
              <w:rPr>
                <w:rFonts w:ascii="Times New Roman" w:hAnsi="Times New Roman" w:cs="Times New Roman"/>
                <w:sz w:val="24"/>
                <w:szCs w:val="24"/>
              </w:rPr>
            </w:pPr>
            <w:r>
              <w:rPr>
                <w:rFonts w:ascii="Times New Roman" w:hAnsi="Times New Roman" w:cs="Times New Roman"/>
                <w:sz w:val="24"/>
                <w:szCs w:val="24"/>
              </w:rPr>
              <w:t>2029 год – 240030,6</w:t>
            </w:r>
            <w:r w:rsidR="00262425" w:rsidRPr="00322460">
              <w:rPr>
                <w:rFonts w:ascii="Times New Roman" w:hAnsi="Times New Roman" w:cs="Times New Roman"/>
                <w:sz w:val="24"/>
                <w:szCs w:val="24"/>
              </w:rPr>
              <w:t xml:space="preserve"> тыс.руб.</w:t>
            </w:r>
          </w:p>
          <w:p w:rsidR="00262425" w:rsidRPr="00322460" w:rsidRDefault="00901D96" w:rsidP="00262425">
            <w:pPr>
              <w:pStyle w:val="ConsPlusCell"/>
              <w:rPr>
                <w:rFonts w:ascii="Times New Roman" w:hAnsi="Times New Roman" w:cs="Times New Roman"/>
                <w:sz w:val="24"/>
                <w:szCs w:val="24"/>
              </w:rPr>
            </w:pPr>
            <w:r>
              <w:rPr>
                <w:rFonts w:ascii="Times New Roman" w:hAnsi="Times New Roman" w:cs="Times New Roman"/>
                <w:sz w:val="24"/>
                <w:szCs w:val="24"/>
              </w:rPr>
              <w:t>2030 год – 240030,6</w:t>
            </w:r>
            <w:r w:rsidR="00262425" w:rsidRPr="00322460">
              <w:rPr>
                <w:rFonts w:ascii="Times New Roman" w:hAnsi="Times New Roman" w:cs="Times New Roman"/>
                <w:sz w:val="24"/>
                <w:szCs w:val="24"/>
              </w:rPr>
              <w:t xml:space="preserve"> тыс.руб.</w:t>
            </w:r>
          </w:p>
          <w:p w:rsidR="00262425" w:rsidRPr="00322460" w:rsidRDefault="00901D96" w:rsidP="00262425">
            <w:pPr>
              <w:pStyle w:val="ConsPlusCell"/>
              <w:rPr>
                <w:rFonts w:ascii="Times New Roman" w:hAnsi="Times New Roman" w:cs="Times New Roman"/>
                <w:sz w:val="24"/>
                <w:szCs w:val="24"/>
              </w:rPr>
            </w:pPr>
            <w:r>
              <w:rPr>
                <w:rFonts w:ascii="Times New Roman" w:hAnsi="Times New Roman" w:cs="Times New Roman"/>
                <w:sz w:val="24"/>
                <w:szCs w:val="24"/>
              </w:rPr>
              <w:t>2031</w:t>
            </w:r>
            <w:r w:rsidR="00262425" w:rsidRPr="00322460">
              <w:rPr>
                <w:rFonts w:ascii="Times New Roman" w:hAnsi="Times New Roman" w:cs="Times New Roman"/>
                <w:sz w:val="24"/>
                <w:szCs w:val="24"/>
              </w:rPr>
              <w:t xml:space="preserve"> год – </w:t>
            </w:r>
            <w:r>
              <w:rPr>
                <w:rFonts w:ascii="Times New Roman" w:hAnsi="Times New Roman" w:cs="Times New Roman"/>
                <w:sz w:val="24"/>
                <w:szCs w:val="24"/>
              </w:rPr>
              <w:t>240030,6</w:t>
            </w:r>
            <w:r w:rsidR="00262425" w:rsidRPr="00322460">
              <w:rPr>
                <w:rFonts w:ascii="Times New Roman" w:hAnsi="Times New Roman" w:cs="Times New Roman"/>
                <w:sz w:val="24"/>
                <w:szCs w:val="24"/>
              </w:rPr>
              <w:t xml:space="preserve"> тыс.руб.</w:t>
            </w:r>
          </w:p>
          <w:p w:rsidR="00262425" w:rsidRPr="00322460" w:rsidRDefault="00901D96" w:rsidP="00262425">
            <w:pPr>
              <w:pStyle w:val="ConsPlusCell"/>
              <w:rPr>
                <w:rFonts w:ascii="Times New Roman" w:hAnsi="Times New Roman" w:cs="Times New Roman"/>
                <w:sz w:val="24"/>
                <w:szCs w:val="24"/>
              </w:rPr>
            </w:pPr>
            <w:r>
              <w:rPr>
                <w:rFonts w:ascii="Times New Roman" w:hAnsi="Times New Roman" w:cs="Times New Roman"/>
                <w:sz w:val="24"/>
                <w:szCs w:val="24"/>
              </w:rPr>
              <w:t>2032</w:t>
            </w:r>
            <w:r w:rsidR="00262425" w:rsidRPr="00322460">
              <w:rPr>
                <w:rFonts w:ascii="Times New Roman" w:hAnsi="Times New Roman" w:cs="Times New Roman"/>
                <w:sz w:val="24"/>
                <w:szCs w:val="24"/>
              </w:rPr>
              <w:t xml:space="preserve"> год – 2</w:t>
            </w:r>
            <w:r>
              <w:rPr>
                <w:rFonts w:ascii="Times New Roman" w:hAnsi="Times New Roman" w:cs="Times New Roman"/>
                <w:sz w:val="24"/>
                <w:szCs w:val="24"/>
              </w:rPr>
              <w:t>40030,6</w:t>
            </w:r>
            <w:r w:rsidR="00262425" w:rsidRPr="00322460">
              <w:rPr>
                <w:rFonts w:ascii="Times New Roman" w:hAnsi="Times New Roman" w:cs="Times New Roman"/>
                <w:sz w:val="24"/>
                <w:szCs w:val="24"/>
              </w:rPr>
              <w:t xml:space="preserve"> тыс.руб.</w:t>
            </w:r>
          </w:p>
          <w:p w:rsidR="00262425" w:rsidRPr="00322460" w:rsidRDefault="00901D96" w:rsidP="00262425">
            <w:pPr>
              <w:pStyle w:val="ConsPlusCell"/>
              <w:rPr>
                <w:rFonts w:ascii="Times New Roman" w:hAnsi="Times New Roman" w:cs="Times New Roman"/>
                <w:sz w:val="24"/>
                <w:szCs w:val="24"/>
              </w:rPr>
            </w:pPr>
            <w:r>
              <w:rPr>
                <w:rFonts w:ascii="Times New Roman" w:hAnsi="Times New Roman" w:cs="Times New Roman"/>
                <w:sz w:val="24"/>
                <w:szCs w:val="24"/>
              </w:rPr>
              <w:t>2033 год – 240030,6</w:t>
            </w:r>
            <w:r w:rsidR="00262425" w:rsidRPr="00322460">
              <w:rPr>
                <w:rFonts w:ascii="Times New Roman" w:hAnsi="Times New Roman" w:cs="Times New Roman"/>
                <w:sz w:val="24"/>
                <w:szCs w:val="24"/>
              </w:rPr>
              <w:t xml:space="preserve"> тыс.руб.</w:t>
            </w:r>
          </w:p>
          <w:p w:rsidR="00262425" w:rsidRPr="00322460" w:rsidRDefault="00901D96" w:rsidP="00262425">
            <w:pPr>
              <w:pStyle w:val="ConsPlusCell"/>
              <w:rPr>
                <w:rFonts w:ascii="Times New Roman" w:hAnsi="Times New Roman" w:cs="Times New Roman"/>
                <w:sz w:val="24"/>
                <w:szCs w:val="24"/>
              </w:rPr>
            </w:pPr>
            <w:r>
              <w:rPr>
                <w:rFonts w:ascii="Times New Roman" w:hAnsi="Times New Roman" w:cs="Times New Roman"/>
                <w:sz w:val="24"/>
                <w:szCs w:val="24"/>
              </w:rPr>
              <w:t>2034 год – 240</w:t>
            </w:r>
            <w:r w:rsidR="00262425">
              <w:rPr>
                <w:rFonts w:ascii="Times New Roman" w:hAnsi="Times New Roman" w:cs="Times New Roman"/>
                <w:sz w:val="24"/>
                <w:szCs w:val="24"/>
              </w:rPr>
              <w:t>030,6</w:t>
            </w:r>
            <w:r w:rsidR="00262425" w:rsidRPr="00322460">
              <w:rPr>
                <w:rFonts w:ascii="Times New Roman" w:hAnsi="Times New Roman" w:cs="Times New Roman"/>
                <w:sz w:val="24"/>
                <w:szCs w:val="24"/>
              </w:rPr>
              <w:t xml:space="preserve"> тыс.руб.</w:t>
            </w:r>
          </w:p>
          <w:p w:rsidR="00262425" w:rsidRPr="00322460" w:rsidRDefault="00262425" w:rsidP="00262425">
            <w:pPr>
              <w:pStyle w:val="ConsPlusCell"/>
              <w:rPr>
                <w:rFonts w:ascii="Times New Roman" w:hAnsi="Times New Roman" w:cs="Times New Roman"/>
                <w:sz w:val="24"/>
                <w:szCs w:val="24"/>
              </w:rPr>
            </w:pPr>
            <w:r w:rsidRPr="00322460">
              <w:rPr>
                <w:rFonts w:ascii="Times New Roman" w:hAnsi="Times New Roman" w:cs="Times New Roman"/>
                <w:sz w:val="24"/>
                <w:szCs w:val="24"/>
              </w:rPr>
              <w:t xml:space="preserve">Местный бюджет </w:t>
            </w:r>
            <w:r w:rsidR="00901D96">
              <w:rPr>
                <w:rFonts w:ascii="Times New Roman" w:hAnsi="Times New Roman" w:cs="Times New Roman"/>
                <w:sz w:val="24"/>
                <w:szCs w:val="24"/>
              </w:rPr>
              <w:t>885972,4</w:t>
            </w:r>
            <w:r w:rsidRPr="00322460">
              <w:rPr>
                <w:rFonts w:ascii="Times New Roman" w:hAnsi="Times New Roman" w:cs="Times New Roman"/>
                <w:sz w:val="24"/>
                <w:szCs w:val="24"/>
              </w:rPr>
              <w:t>тыс.руб.</w:t>
            </w:r>
          </w:p>
          <w:p w:rsidR="00262425" w:rsidRPr="00322460" w:rsidRDefault="00901D96" w:rsidP="00262425">
            <w:pPr>
              <w:pStyle w:val="ConsPlusCell"/>
              <w:rPr>
                <w:rFonts w:ascii="Times New Roman" w:hAnsi="Times New Roman" w:cs="Times New Roman"/>
                <w:sz w:val="24"/>
                <w:szCs w:val="24"/>
              </w:rPr>
            </w:pPr>
            <w:r>
              <w:rPr>
                <w:rFonts w:ascii="Times New Roman" w:hAnsi="Times New Roman" w:cs="Times New Roman"/>
                <w:sz w:val="24"/>
                <w:szCs w:val="24"/>
              </w:rPr>
              <w:t>2024</w:t>
            </w:r>
            <w:r w:rsidR="00262425" w:rsidRPr="00322460">
              <w:rPr>
                <w:rFonts w:ascii="Times New Roman" w:hAnsi="Times New Roman" w:cs="Times New Roman"/>
                <w:sz w:val="24"/>
                <w:szCs w:val="24"/>
              </w:rPr>
              <w:t xml:space="preserve"> год – </w:t>
            </w:r>
            <w:r>
              <w:rPr>
                <w:rFonts w:ascii="Times New Roman" w:hAnsi="Times New Roman" w:cs="Times New Roman"/>
                <w:sz w:val="24"/>
                <w:szCs w:val="24"/>
              </w:rPr>
              <w:t>78977,4</w:t>
            </w:r>
            <w:r w:rsidR="00262425" w:rsidRPr="00322460">
              <w:rPr>
                <w:rFonts w:ascii="Times New Roman" w:hAnsi="Times New Roman" w:cs="Times New Roman"/>
                <w:sz w:val="24"/>
                <w:szCs w:val="24"/>
              </w:rPr>
              <w:t xml:space="preserve"> тыс.руб.</w:t>
            </w:r>
          </w:p>
          <w:p w:rsidR="00262425" w:rsidRPr="00322460" w:rsidRDefault="00901D96" w:rsidP="00262425">
            <w:pPr>
              <w:pStyle w:val="ConsPlusCell"/>
              <w:rPr>
                <w:rFonts w:ascii="Times New Roman" w:hAnsi="Times New Roman" w:cs="Times New Roman"/>
                <w:sz w:val="24"/>
                <w:szCs w:val="24"/>
              </w:rPr>
            </w:pPr>
            <w:r>
              <w:rPr>
                <w:rFonts w:ascii="Times New Roman" w:hAnsi="Times New Roman" w:cs="Times New Roman"/>
                <w:sz w:val="24"/>
                <w:szCs w:val="24"/>
              </w:rPr>
              <w:t>2025 год – 80699,5</w:t>
            </w:r>
            <w:r w:rsidR="00262425" w:rsidRPr="00322460">
              <w:rPr>
                <w:rFonts w:ascii="Times New Roman" w:hAnsi="Times New Roman" w:cs="Times New Roman"/>
                <w:sz w:val="24"/>
                <w:szCs w:val="24"/>
              </w:rPr>
              <w:t xml:space="preserve"> тыс.руб.</w:t>
            </w:r>
          </w:p>
          <w:p w:rsidR="00262425" w:rsidRPr="00322460" w:rsidRDefault="00901D96" w:rsidP="00262425">
            <w:pPr>
              <w:pStyle w:val="ConsPlusCell"/>
              <w:rPr>
                <w:rFonts w:ascii="Times New Roman" w:hAnsi="Times New Roman" w:cs="Times New Roman"/>
                <w:sz w:val="24"/>
                <w:szCs w:val="24"/>
              </w:rPr>
            </w:pPr>
            <w:r>
              <w:rPr>
                <w:rFonts w:ascii="Times New Roman" w:hAnsi="Times New Roman" w:cs="Times New Roman"/>
                <w:sz w:val="24"/>
                <w:szCs w:val="24"/>
              </w:rPr>
              <w:t>2026 год -  80699,5</w:t>
            </w:r>
            <w:r w:rsidR="00262425" w:rsidRPr="00322460">
              <w:rPr>
                <w:rFonts w:ascii="Times New Roman" w:hAnsi="Times New Roman" w:cs="Times New Roman"/>
                <w:sz w:val="24"/>
                <w:szCs w:val="24"/>
              </w:rPr>
              <w:t xml:space="preserve"> тыс.руб.</w:t>
            </w:r>
          </w:p>
          <w:p w:rsidR="00262425" w:rsidRPr="00322460" w:rsidRDefault="00901D96" w:rsidP="00262425">
            <w:pPr>
              <w:pStyle w:val="ConsPlusCell"/>
              <w:rPr>
                <w:rFonts w:ascii="Times New Roman" w:hAnsi="Times New Roman" w:cs="Times New Roman"/>
                <w:sz w:val="24"/>
                <w:szCs w:val="24"/>
              </w:rPr>
            </w:pPr>
            <w:r>
              <w:rPr>
                <w:rFonts w:ascii="Times New Roman" w:hAnsi="Times New Roman" w:cs="Times New Roman"/>
                <w:sz w:val="24"/>
                <w:szCs w:val="24"/>
              </w:rPr>
              <w:t>2027 год – 80699,5</w:t>
            </w:r>
            <w:r w:rsidR="00262425" w:rsidRPr="00322460">
              <w:rPr>
                <w:rFonts w:ascii="Times New Roman" w:hAnsi="Times New Roman" w:cs="Times New Roman"/>
                <w:sz w:val="24"/>
                <w:szCs w:val="24"/>
              </w:rPr>
              <w:t xml:space="preserve"> тыс.руб.</w:t>
            </w:r>
          </w:p>
          <w:p w:rsidR="00262425" w:rsidRPr="00322460" w:rsidRDefault="00901D96" w:rsidP="00262425">
            <w:pPr>
              <w:pStyle w:val="ConsPlusCell"/>
              <w:rPr>
                <w:rFonts w:ascii="Times New Roman" w:hAnsi="Times New Roman" w:cs="Times New Roman"/>
                <w:sz w:val="24"/>
                <w:szCs w:val="24"/>
              </w:rPr>
            </w:pPr>
            <w:r>
              <w:rPr>
                <w:rFonts w:ascii="Times New Roman" w:hAnsi="Times New Roman" w:cs="Times New Roman"/>
                <w:sz w:val="24"/>
                <w:szCs w:val="24"/>
              </w:rPr>
              <w:t>2028 год – 80699,5</w:t>
            </w:r>
            <w:r w:rsidR="00262425" w:rsidRPr="00322460">
              <w:rPr>
                <w:rFonts w:ascii="Times New Roman" w:hAnsi="Times New Roman" w:cs="Times New Roman"/>
                <w:sz w:val="24"/>
                <w:szCs w:val="24"/>
              </w:rPr>
              <w:t xml:space="preserve"> тыс.руб.</w:t>
            </w:r>
          </w:p>
          <w:p w:rsidR="00262425" w:rsidRPr="00322460" w:rsidRDefault="00901D96" w:rsidP="00262425">
            <w:pPr>
              <w:pStyle w:val="ConsPlusCell"/>
              <w:rPr>
                <w:rFonts w:ascii="Times New Roman" w:hAnsi="Times New Roman" w:cs="Times New Roman"/>
                <w:sz w:val="24"/>
                <w:szCs w:val="24"/>
              </w:rPr>
            </w:pPr>
            <w:r>
              <w:rPr>
                <w:rFonts w:ascii="Times New Roman" w:hAnsi="Times New Roman" w:cs="Times New Roman"/>
                <w:sz w:val="24"/>
                <w:szCs w:val="24"/>
              </w:rPr>
              <w:t>2029 год – 80699,5</w:t>
            </w:r>
            <w:r w:rsidR="00262425" w:rsidRPr="00322460">
              <w:rPr>
                <w:rFonts w:ascii="Times New Roman" w:hAnsi="Times New Roman" w:cs="Times New Roman"/>
                <w:sz w:val="24"/>
                <w:szCs w:val="24"/>
              </w:rPr>
              <w:t xml:space="preserve"> тыс.руб.</w:t>
            </w:r>
          </w:p>
          <w:p w:rsidR="00262425" w:rsidRPr="00322460" w:rsidRDefault="00901D96" w:rsidP="00262425">
            <w:pPr>
              <w:pStyle w:val="ConsPlusCell"/>
              <w:rPr>
                <w:rFonts w:ascii="Times New Roman" w:hAnsi="Times New Roman" w:cs="Times New Roman"/>
                <w:sz w:val="24"/>
                <w:szCs w:val="24"/>
              </w:rPr>
            </w:pPr>
            <w:r>
              <w:rPr>
                <w:rFonts w:ascii="Times New Roman" w:hAnsi="Times New Roman" w:cs="Times New Roman"/>
                <w:sz w:val="24"/>
                <w:szCs w:val="24"/>
              </w:rPr>
              <w:t>2030 год – 80699,5</w:t>
            </w:r>
            <w:r w:rsidR="00262425" w:rsidRPr="00322460">
              <w:rPr>
                <w:rFonts w:ascii="Times New Roman" w:hAnsi="Times New Roman" w:cs="Times New Roman"/>
                <w:sz w:val="24"/>
                <w:szCs w:val="24"/>
              </w:rPr>
              <w:t xml:space="preserve"> тыс.руб.</w:t>
            </w:r>
          </w:p>
          <w:p w:rsidR="00262425" w:rsidRPr="00322460" w:rsidRDefault="00901D96" w:rsidP="00262425">
            <w:pPr>
              <w:pStyle w:val="ConsPlusCell"/>
              <w:rPr>
                <w:rFonts w:ascii="Times New Roman" w:hAnsi="Times New Roman" w:cs="Times New Roman"/>
                <w:sz w:val="24"/>
                <w:szCs w:val="24"/>
              </w:rPr>
            </w:pPr>
            <w:r>
              <w:rPr>
                <w:rFonts w:ascii="Times New Roman" w:hAnsi="Times New Roman" w:cs="Times New Roman"/>
                <w:sz w:val="24"/>
                <w:szCs w:val="24"/>
              </w:rPr>
              <w:t>2031 год – 80699,5</w:t>
            </w:r>
            <w:r w:rsidR="00262425" w:rsidRPr="00322460">
              <w:rPr>
                <w:rFonts w:ascii="Times New Roman" w:hAnsi="Times New Roman" w:cs="Times New Roman"/>
                <w:sz w:val="24"/>
                <w:szCs w:val="24"/>
              </w:rPr>
              <w:t xml:space="preserve"> тыс.руб.</w:t>
            </w:r>
          </w:p>
          <w:p w:rsidR="00262425" w:rsidRPr="00322460" w:rsidRDefault="00901D96" w:rsidP="00262425">
            <w:pPr>
              <w:pStyle w:val="ConsPlusCell"/>
              <w:rPr>
                <w:rFonts w:ascii="Times New Roman" w:hAnsi="Times New Roman" w:cs="Times New Roman"/>
                <w:sz w:val="24"/>
                <w:szCs w:val="24"/>
              </w:rPr>
            </w:pPr>
            <w:r>
              <w:rPr>
                <w:rFonts w:ascii="Times New Roman" w:hAnsi="Times New Roman" w:cs="Times New Roman"/>
                <w:sz w:val="24"/>
                <w:szCs w:val="24"/>
              </w:rPr>
              <w:t>2032 год – 80699,5</w:t>
            </w:r>
            <w:r w:rsidR="00262425" w:rsidRPr="00322460">
              <w:rPr>
                <w:rFonts w:ascii="Times New Roman" w:hAnsi="Times New Roman" w:cs="Times New Roman"/>
                <w:sz w:val="24"/>
                <w:szCs w:val="24"/>
              </w:rPr>
              <w:t xml:space="preserve"> тыс.руб.</w:t>
            </w:r>
          </w:p>
          <w:p w:rsidR="00262425" w:rsidRDefault="00901D96" w:rsidP="00262425">
            <w:pPr>
              <w:pStyle w:val="ConsPlusCell"/>
              <w:rPr>
                <w:rFonts w:ascii="Times New Roman" w:hAnsi="Times New Roman" w:cs="Times New Roman"/>
                <w:sz w:val="24"/>
                <w:szCs w:val="24"/>
              </w:rPr>
            </w:pPr>
            <w:r>
              <w:rPr>
                <w:rFonts w:ascii="Times New Roman" w:hAnsi="Times New Roman" w:cs="Times New Roman"/>
                <w:sz w:val="24"/>
                <w:szCs w:val="24"/>
              </w:rPr>
              <w:t>2033 год – 80699,5</w:t>
            </w:r>
            <w:r w:rsidR="00262425" w:rsidRPr="00322460">
              <w:rPr>
                <w:rFonts w:ascii="Times New Roman" w:hAnsi="Times New Roman" w:cs="Times New Roman"/>
                <w:sz w:val="24"/>
                <w:szCs w:val="24"/>
              </w:rPr>
              <w:t xml:space="preserve"> тыс.руб.</w:t>
            </w:r>
          </w:p>
          <w:p w:rsidR="00272136" w:rsidRPr="00701B43" w:rsidRDefault="00901D96" w:rsidP="00262425">
            <w:pPr>
              <w:pStyle w:val="ConsPlusCell"/>
              <w:rPr>
                <w:rFonts w:ascii="Times New Roman" w:hAnsi="Times New Roman" w:cs="Times New Roman"/>
                <w:sz w:val="24"/>
                <w:szCs w:val="24"/>
              </w:rPr>
            </w:pPr>
            <w:r>
              <w:rPr>
                <w:rFonts w:ascii="Times New Roman" w:hAnsi="Times New Roman" w:cs="Times New Roman"/>
                <w:sz w:val="24"/>
                <w:szCs w:val="24"/>
              </w:rPr>
              <w:t>2034 год – 80699,5</w:t>
            </w:r>
            <w:r w:rsidR="00262425" w:rsidRPr="00322460">
              <w:rPr>
                <w:rFonts w:ascii="Times New Roman" w:hAnsi="Times New Roman" w:cs="Times New Roman"/>
                <w:sz w:val="24"/>
                <w:szCs w:val="24"/>
              </w:rPr>
              <w:t xml:space="preserve"> тыс.руб.</w:t>
            </w:r>
          </w:p>
        </w:tc>
      </w:tr>
      <w:tr w:rsidR="000C18E6" w:rsidRPr="004D14EE" w:rsidTr="00604973">
        <w:tc>
          <w:tcPr>
            <w:tcW w:w="2552" w:type="dxa"/>
            <w:vAlign w:val="center"/>
          </w:tcPr>
          <w:p w:rsidR="000C18E6" w:rsidRPr="00701B43" w:rsidRDefault="000C18E6" w:rsidP="008024FF">
            <w:pPr>
              <w:widowControl w:val="0"/>
              <w:spacing w:after="0" w:line="240" w:lineRule="auto"/>
              <w:ind w:firstLine="0"/>
              <w:rPr>
                <w:szCs w:val="24"/>
              </w:rPr>
            </w:pPr>
            <w:r w:rsidRPr="00701B43">
              <w:rPr>
                <w:szCs w:val="24"/>
              </w:rPr>
              <w:lastRenderedPageBreak/>
              <w:t>Ожидаемые конечные результаты реализации подпрограммы</w:t>
            </w:r>
          </w:p>
        </w:tc>
        <w:tc>
          <w:tcPr>
            <w:tcW w:w="7654" w:type="dxa"/>
            <w:vAlign w:val="center"/>
          </w:tcPr>
          <w:p w:rsidR="00711DC9" w:rsidRDefault="00711DC9" w:rsidP="00711DC9">
            <w:pPr>
              <w:widowControl w:val="0"/>
              <w:spacing w:after="0" w:line="240" w:lineRule="auto"/>
              <w:ind w:firstLine="0"/>
              <w:outlineLvl w:val="4"/>
              <w:rPr>
                <w:szCs w:val="24"/>
              </w:rPr>
            </w:pPr>
            <w:r>
              <w:rPr>
                <w:szCs w:val="24"/>
              </w:rPr>
              <w:t xml:space="preserve">1.Увеличение доли </w:t>
            </w:r>
            <w:r w:rsidRPr="00CC2AB4">
              <w:rPr>
                <w:szCs w:val="24"/>
              </w:rPr>
              <w:t>воспитанников МКДОУ и их родителей (законных представителей), удовлетворенных качеством и доступностью дошкольным образованием</w:t>
            </w:r>
            <w:r>
              <w:rPr>
                <w:szCs w:val="24"/>
              </w:rPr>
              <w:t xml:space="preserve"> к 2034 году до 99%.</w:t>
            </w:r>
          </w:p>
          <w:p w:rsidR="00711DC9" w:rsidRDefault="00711DC9" w:rsidP="00711DC9">
            <w:pPr>
              <w:widowControl w:val="0"/>
              <w:spacing w:after="0" w:line="240" w:lineRule="auto"/>
              <w:ind w:firstLine="0"/>
              <w:outlineLvl w:val="4"/>
              <w:rPr>
                <w:szCs w:val="24"/>
              </w:rPr>
            </w:pPr>
            <w:r>
              <w:rPr>
                <w:color w:val="000000"/>
                <w:szCs w:val="24"/>
              </w:rPr>
              <w:t>2.Увеличение д</w:t>
            </w:r>
            <w:r w:rsidRPr="007E532F">
              <w:rPr>
                <w:color w:val="000000"/>
                <w:szCs w:val="24"/>
              </w:rPr>
              <w:t>ол</w:t>
            </w:r>
            <w:r>
              <w:rPr>
                <w:color w:val="000000"/>
                <w:szCs w:val="24"/>
              </w:rPr>
              <w:t>и</w:t>
            </w:r>
            <w:r w:rsidRPr="007E532F">
              <w:rPr>
                <w:color w:val="000000"/>
                <w:szCs w:val="24"/>
              </w:rPr>
              <w:t xml:space="preserve"> </w:t>
            </w:r>
            <w:r>
              <w:rPr>
                <w:color w:val="000000"/>
                <w:szCs w:val="24"/>
              </w:rPr>
              <w:t xml:space="preserve">дошкольных </w:t>
            </w:r>
            <w:r w:rsidRPr="007E532F">
              <w:rPr>
                <w:color w:val="000000"/>
                <w:szCs w:val="24"/>
              </w:rPr>
              <w:t>образовательных организаций, оборудованных современным технологическим оборудованием к общему числу общеобразовательных организаций</w:t>
            </w:r>
            <w:r>
              <w:rPr>
                <w:szCs w:val="24"/>
              </w:rPr>
              <w:t xml:space="preserve"> к 2034 году до 60%.</w:t>
            </w:r>
          </w:p>
          <w:p w:rsidR="000C18E6" w:rsidRPr="00701B43" w:rsidRDefault="000C18E6" w:rsidP="00711DC9">
            <w:pPr>
              <w:spacing w:after="0" w:line="240" w:lineRule="auto"/>
              <w:ind w:firstLine="0"/>
              <w:rPr>
                <w:szCs w:val="24"/>
              </w:rPr>
            </w:pPr>
          </w:p>
        </w:tc>
      </w:tr>
    </w:tbl>
    <w:p w:rsidR="00A64396" w:rsidRDefault="00A64396" w:rsidP="007E3458">
      <w:pPr>
        <w:spacing w:after="0"/>
        <w:ind w:right="406" w:firstLine="0"/>
        <w:jc w:val="center"/>
        <w:rPr>
          <w:rFonts w:eastAsia="Calibri"/>
          <w:b/>
          <w:szCs w:val="24"/>
        </w:rPr>
      </w:pPr>
    </w:p>
    <w:p w:rsidR="007E3458" w:rsidRPr="00701B43" w:rsidRDefault="007E3458" w:rsidP="00F258E7">
      <w:pPr>
        <w:spacing w:after="0"/>
        <w:ind w:firstLine="0"/>
        <w:jc w:val="center"/>
        <w:rPr>
          <w:rFonts w:eastAsia="Calibri"/>
          <w:b/>
          <w:szCs w:val="24"/>
        </w:rPr>
      </w:pPr>
      <w:r w:rsidRPr="00701B43">
        <w:rPr>
          <w:rFonts w:eastAsia="Calibri"/>
          <w:b/>
          <w:szCs w:val="24"/>
        </w:rPr>
        <w:t xml:space="preserve">РАЗДЕЛ </w:t>
      </w:r>
      <w:r w:rsidR="00711DC9">
        <w:rPr>
          <w:rFonts w:eastAsia="Calibri"/>
          <w:b/>
          <w:szCs w:val="24"/>
        </w:rPr>
        <w:t>1</w:t>
      </w:r>
      <w:r w:rsidR="00711DC9" w:rsidRPr="00701B43">
        <w:rPr>
          <w:rFonts w:eastAsia="Calibri"/>
          <w:b/>
          <w:szCs w:val="24"/>
        </w:rPr>
        <w:t>. МЕРЫ</w:t>
      </w:r>
      <w:r w:rsidRPr="00701B43">
        <w:rPr>
          <w:rFonts w:eastAsia="Calibri"/>
          <w:b/>
          <w:szCs w:val="24"/>
        </w:rPr>
        <w:t xml:space="preserve"> МУНИЦИПАЛЬНОГО РЕГУЛИРОВАНИЯ, НАПРАВЛЕННЫЕ НА ДОСТИЖЕНИЕ ЦЕЛИ И ЗАДАЧ ПОДПРОГРАММЫ;</w:t>
      </w:r>
    </w:p>
    <w:p w:rsidR="001916B0" w:rsidRDefault="001916B0" w:rsidP="00F258E7">
      <w:pPr>
        <w:spacing w:after="0" w:line="240" w:lineRule="auto"/>
        <w:ind w:firstLine="708"/>
        <w:rPr>
          <w:rFonts w:eastAsiaTheme="minorEastAsia"/>
          <w:szCs w:val="24"/>
        </w:rPr>
      </w:pPr>
      <w:r w:rsidRPr="001916B0">
        <w:rPr>
          <w:rFonts w:eastAsiaTheme="minorEastAsia"/>
          <w:szCs w:val="24"/>
        </w:rPr>
        <w:t>Правовое регулирование в сфере реализации подпрограммы осуществляется в соответствии с Федеральным законом от 29.12.2012 года № 273-ФЗ «Об образовании в Российской Федераци</w:t>
      </w:r>
      <w:r w:rsidR="006A0BA8">
        <w:rPr>
          <w:rFonts w:eastAsiaTheme="minorEastAsia"/>
          <w:szCs w:val="24"/>
        </w:rPr>
        <w:t>и»</w:t>
      </w:r>
      <w:r w:rsidRPr="001916B0">
        <w:rPr>
          <w:rFonts w:eastAsiaTheme="minorEastAsia"/>
          <w:szCs w:val="24"/>
        </w:rPr>
        <w:t>.</w:t>
      </w:r>
      <w:r w:rsidR="007E3458" w:rsidRPr="00701B43">
        <w:rPr>
          <w:rFonts w:eastAsiaTheme="minorEastAsia"/>
          <w:szCs w:val="24"/>
        </w:rPr>
        <w:t xml:space="preserve">  </w:t>
      </w:r>
    </w:p>
    <w:p w:rsidR="00A056F9" w:rsidRPr="003C13B6" w:rsidRDefault="00A056F9" w:rsidP="00A056F9">
      <w:pPr>
        <w:spacing w:after="0" w:line="276" w:lineRule="auto"/>
        <w:ind w:right="-1"/>
        <w:jc w:val="left"/>
        <w:rPr>
          <w:szCs w:val="24"/>
        </w:rPr>
      </w:pPr>
      <w:r w:rsidRPr="003C13B6">
        <w:rPr>
          <w:szCs w:val="24"/>
        </w:rPr>
        <w:t>Дополнительных мер муниципального регулирования не</w:t>
      </w:r>
      <w:r>
        <w:rPr>
          <w:szCs w:val="24"/>
        </w:rPr>
        <w:t xml:space="preserve"> предусмотренно</w:t>
      </w:r>
      <w:r w:rsidRPr="003C13B6">
        <w:rPr>
          <w:szCs w:val="24"/>
        </w:rPr>
        <w:t>.</w:t>
      </w:r>
    </w:p>
    <w:p w:rsidR="00A64396" w:rsidRDefault="007E3458" w:rsidP="00F258E7">
      <w:pPr>
        <w:spacing w:after="0" w:line="240" w:lineRule="auto"/>
        <w:ind w:firstLine="708"/>
        <w:rPr>
          <w:rFonts w:eastAsiaTheme="minorEastAsia"/>
          <w:szCs w:val="24"/>
        </w:rPr>
      </w:pPr>
      <w:r w:rsidRPr="00701B43">
        <w:rPr>
          <w:rFonts w:eastAsiaTheme="minorEastAsia"/>
          <w:szCs w:val="24"/>
        </w:rPr>
        <w:t xml:space="preserve">      </w:t>
      </w:r>
      <w:r>
        <w:rPr>
          <w:rFonts w:eastAsiaTheme="minorEastAsia"/>
          <w:szCs w:val="24"/>
        </w:rPr>
        <w:t xml:space="preserve">   </w:t>
      </w:r>
    </w:p>
    <w:p w:rsidR="007E3458" w:rsidRPr="00701B43" w:rsidRDefault="007E3458" w:rsidP="00F258E7">
      <w:pPr>
        <w:spacing w:after="0"/>
        <w:ind w:firstLine="708"/>
        <w:jc w:val="center"/>
        <w:rPr>
          <w:rFonts w:eastAsia="Calibri"/>
          <w:b/>
          <w:szCs w:val="24"/>
        </w:rPr>
      </w:pPr>
      <w:r>
        <w:rPr>
          <w:rFonts w:eastAsia="Calibri"/>
          <w:b/>
          <w:szCs w:val="24"/>
        </w:rPr>
        <w:lastRenderedPageBreak/>
        <w:t>РАЗДЕЛ 2</w:t>
      </w:r>
      <w:r w:rsidRPr="00701B43">
        <w:rPr>
          <w:rFonts w:eastAsia="Calibri"/>
          <w:b/>
          <w:szCs w:val="24"/>
        </w:rPr>
        <w:t xml:space="preserve">. </w:t>
      </w:r>
      <w:r w:rsidR="001638CB">
        <w:rPr>
          <w:rFonts w:eastAsia="Calibri"/>
          <w:b/>
          <w:szCs w:val="24"/>
        </w:rPr>
        <w:t>С</w:t>
      </w:r>
      <w:r w:rsidRPr="00701B43">
        <w:rPr>
          <w:rFonts w:eastAsia="Calibri"/>
          <w:b/>
          <w:szCs w:val="24"/>
        </w:rPr>
        <w:t>ВЕДЕНИЯ ОБ УЧАСТИИ В РЕАЛИЗАЦИ</w:t>
      </w:r>
      <w:r>
        <w:rPr>
          <w:rFonts w:eastAsia="Calibri"/>
          <w:b/>
          <w:szCs w:val="24"/>
        </w:rPr>
        <w:t>И ПОДПРОГРАММЫ ИНЫХ ОРГАНИЗАЦИЙ</w:t>
      </w:r>
    </w:p>
    <w:p w:rsidR="00D56748" w:rsidRPr="00FB3B4F" w:rsidRDefault="006A0BA8" w:rsidP="00F258E7">
      <w:pPr>
        <w:spacing w:after="0" w:line="240" w:lineRule="auto"/>
        <w:ind w:firstLine="708"/>
        <w:rPr>
          <w:rFonts w:eastAsiaTheme="minorEastAsia"/>
          <w:sz w:val="28"/>
          <w:lang w:eastAsia="ru-RU"/>
        </w:rPr>
      </w:pPr>
      <w:r w:rsidRPr="00E23C4B">
        <w:rPr>
          <w:rFonts w:eastAsia="Calibri"/>
          <w:szCs w:val="24"/>
        </w:rPr>
        <w:t>Участие в реализации подпрограммы иных организаций не предусмотрено</w:t>
      </w:r>
      <w:r w:rsidR="00D56748">
        <w:rPr>
          <w:rFonts w:eastAsiaTheme="minorEastAsia"/>
          <w:szCs w:val="24"/>
          <w:lang w:eastAsia="ru-RU"/>
        </w:rPr>
        <w:t>.</w:t>
      </w:r>
    </w:p>
    <w:p w:rsidR="00FB3B4F" w:rsidRDefault="00FB3B4F" w:rsidP="00F258E7">
      <w:pPr>
        <w:widowControl w:val="0"/>
        <w:autoSpaceDE w:val="0"/>
        <w:autoSpaceDN w:val="0"/>
        <w:adjustRightInd w:val="0"/>
        <w:spacing w:after="0" w:line="240" w:lineRule="auto"/>
        <w:ind w:firstLine="0"/>
        <w:jc w:val="center"/>
        <w:rPr>
          <w:rFonts w:eastAsia="Calibri"/>
          <w:sz w:val="28"/>
          <w:szCs w:val="28"/>
          <w:lang w:eastAsia="ru-RU"/>
        </w:rPr>
      </w:pPr>
    </w:p>
    <w:p w:rsidR="009B016D" w:rsidRDefault="009B016D" w:rsidP="007E3458">
      <w:pPr>
        <w:spacing w:after="0" w:line="240" w:lineRule="auto"/>
        <w:ind w:firstLine="0"/>
        <w:jc w:val="right"/>
        <w:rPr>
          <w:rFonts w:eastAsiaTheme="minorEastAsia"/>
          <w:sz w:val="22"/>
          <w:lang w:eastAsia="ru-RU"/>
        </w:rPr>
      </w:pPr>
    </w:p>
    <w:p w:rsidR="00CF2565" w:rsidRDefault="00CF2565" w:rsidP="007E3458">
      <w:pPr>
        <w:spacing w:after="0" w:line="240" w:lineRule="auto"/>
        <w:ind w:firstLine="0"/>
        <w:jc w:val="right"/>
        <w:rPr>
          <w:rFonts w:eastAsiaTheme="minorEastAsia"/>
          <w:sz w:val="22"/>
          <w:lang w:eastAsia="ru-RU"/>
        </w:rPr>
      </w:pPr>
    </w:p>
    <w:p w:rsidR="00CF2565" w:rsidRDefault="00CF2565" w:rsidP="007E3458">
      <w:pPr>
        <w:spacing w:after="0" w:line="240" w:lineRule="auto"/>
        <w:ind w:firstLine="0"/>
        <w:jc w:val="right"/>
        <w:rPr>
          <w:rFonts w:eastAsiaTheme="minorEastAsia"/>
          <w:sz w:val="22"/>
          <w:lang w:eastAsia="ru-RU"/>
        </w:rPr>
      </w:pPr>
    </w:p>
    <w:p w:rsidR="00CF2565" w:rsidRDefault="00CF2565" w:rsidP="007E3458">
      <w:pPr>
        <w:spacing w:after="0" w:line="240" w:lineRule="auto"/>
        <w:ind w:firstLine="0"/>
        <w:jc w:val="right"/>
        <w:rPr>
          <w:rFonts w:eastAsiaTheme="minorEastAsia"/>
          <w:sz w:val="22"/>
          <w:lang w:eastAsia="ru-RU"/>
        </w:rPr>
      </w:pPr>
    </w:p>
    <w:p w:rsidR="00CF2565" w:rsidRDefault="00CF2565" w:rsidP="007E3458">
      <w:pPr>
        <w:spacing w:after="0" w:line="240" w:lineRule="auto"/>
        <w:ind w:firstLine="0"/>
        <w:jc w:val="right"/>
        <w:rPr>
          <w:rFonts w:eastAsiaTheme="minorEastAsia"/>
          <w:sz w:val="22"/>
          <w:lang w:eastAsia="ru-RU"/>
        </w:rPr>
      </w:pPr>
    </w:p>
    <w:p w:rsidR="00CF2565" w:rsidRDefault="00CF2565" w:rsidP="007E3458">
      <w:pPr>
        <w:spacing w:after="0" w:line="240" w:lineRule="auto"/>
        <w:ind w:firstLine="0"/>
        <w:jc w:val="right"/>
        <w:rPr>
          <w:rFonts w:eastAsiaTheme="minorEastAsia"/>
          <w:sz w:val="22"/>
          <w:lang w:eastAsia="ru-RU"/>
        </w:rPr>
      </w:pPr>
    </w:p>
    <w:p w:rsidR="00CF2565" w:rsidRDefault="00CF2565" w:rsidP="007E3458">
      <w:pPr>
        <w:spacing w:after="0" w:line="240" w:lineRule="auto"/>
        <w:ind w:firstLine="0"/>
        <w:jc w:val="right"/>
        <w:rPr>
          <w:rFonts w:eastAsiaTheme="minorEastAsia"/>
          <w:sz w:val="22"/>
          <w:lang w:eastAsia="ru-RU"/>
        </w:rPr>
      </w:pPr>
    </w:p>
    <w:p w:rsidR="00CF2565" w:rsidRDefault="00CF2565" w:rsidP="007E3458">
      <w:pPr>
        <w:spacing w:after="0" w:line="240" w:lineRule="auto"/>
        <w:ind w:firstLine="0"/>
        <w:jc w:val="right"/>
        <w:rPr>
          <w:rFonts w:eastAsiaTheme="minorEastAsia"/>
          <w:sz w:val="22"/>
          <w:lang w:eastAsia="ru-RU"/>
        </w:rPr>
      </w:pPr>
    </w:p>
    <w:p w:rsidR="00CF2565" w:rsidRDefault="00CF2565" w:rsidP="007E3458">
      <w:pPr>
        <w:spacing w:after="0" w:line="240" w:lineRule="auto"/>
        <w:ind w:firstLine="0"/>
        <w:jc w:val="right"/>
        <w:rPr>
          <w:rFonts w:eastAsiaTheme="minorEastAsia"/>
          <w:sz w:val="22"/>
          <w:lang w:eastAsia="ru-RU"/>
        </w:rPr>
      </w:pPr>
    </w:p>
    <w:p w:rsidR="00CF2565" w:rsidRDefault="00CF2565" w:rsidP="007E3458">
      <w:pPr>
        <w:spacing w:after="0" w:line="240" w:lineRule="auto"/>
        <w:ind w:firstLine="0"/>
        <w:jc w:val="right"/>
        <w:rPr>
          <w:rFonts w:eastAsiaTheme="minorEastAsia"/>
          <w:sz w:val="22"/>
          <w:lang w:eastAsia="ru-RU"/>
        </w:rPr>
      </w:pPr>
    </w:p>
    <w:p w:rsidR="00CF2565" w:rsidRDefault="00CF2565" w:rsidP="007E3458">
      <w:pPr>
        <w:spacing w:after="0" w:line="240" w:lineRule="auto"/>
        <w:ind w:firstLine="0"/>
        <w:jc w:val="right"/>
        <w:rPr>
          <w:rFonts w:eastAsiaTheme="minorEastAsia"/>
          <w:sz w:val="22"/>
          <w:lang w:eastAsia="ru-RU"/>
        </w:rPr>
      </w:pPr>
    </w:p>
    <w:p w:rsidR="00CF2565" w:rsidRDefault="00CF2565" w:rsidP="007E3458">
      <w:pPr>
        <w:spacing w:after="0" w:line="240" w:lineRule="auto"/>
        <w:ind w:firstLine="0"/>
        <w:jc w:val="right"/>
        <w:rPr>
          <w:rFonts w:eastAsiaTheme="minorEastAsia"/>
          <w:sz w:val="22"/>
          <w:lang w:eastAsia="ru-RU"/>
        </w:rPr>
      </w:pPr>
    </w:p>
    <w:p w:rsidR="00CF2565" w:rsidRDefault="00CF2565" w:rsidP="007E3458">
      <w:pPr>
        <w:spacing w:after="0" w:line="240" w:lineRule="auto"/>
        <w:ind w:firstLine="0"/>
        <w:jc w:val="right"/>
        <w:rPr>
          <w:rFonts w:eastAsiaTheme="minorEastAsia"/>
          <w:sz w:val="22"/>
          <w:lang w:eastAsia="ru-RU"/>
        </w:rPr>
      </w:pPr>
    </w:p>
    <w:p w:rsidR="00CF2565" w:rsidRDefault="00CF2565" w:rsidP="007E3458">
      <w:pPr>
        <w:spacing w:after="0" w:line="240" w:lineRule="auto"/>
        <w:ind w:firstLine="0"/>
        <w:jc w:val="right"/>
        <w:rPr>
          <w:rFonts w:eastAsiaTheme="minorEastAsia"/>
          <w:sz w:val="22"/>
          <w:lang w:eastAsia="ru-RU"/>
        </w:rPr>
      </w:pPr>
    </w:p>
    <w:p w:rsidR="00CF2565" w:rsidRDefault="00CF2565" w:rsidP="007E3458">
      <w:pPr>
        <w:spacing w:after="0" w:line="240" w:lineRule="auto"/>
        <w:ind w:firstLine="0"/>
        <w:jc w:val="right"/>
        <w:rPr>
          <w:rFonts w:eastAsiaTheme="minorEastAsia"/>
          <w:sz w:val="22"/>
          <w:lang w:eastAsia="ru-RU"/>
        </w:rPr>
      </w:pPr>
    </w:p>
    <w:p w:rsidR="00CF2565" w:rsidRDefault="00CF2565" w:rsidP="007E3458">
      <w:pPr>
        <w:spacing w:after="0" w:line="240" w:lineRule="auto"/>
        <w:ind w:firstLine="0"/>
        <w:jc w:val="right"/>
        <w:rPr>
          <w:rFonts w:eastAsiaTheme="minorEastAsia"/>
          <w:sz w:val="22"/>
          <w:lang w:eastAsia="ru-RU"/>
        </w:rPr>
      </w:pPr>
    </w:p>
    <w:p w:rsidR="00CF2565" w:rsidRDefault="00CF2565" w:rsidP="007E3458">
      <w:pPr>
        <w:spacing w:after="0" w:line="240" w:lineRule="auto"/>
        <w:ind w:firstLine="0"/>
        <w:jc w:val="right"/>
        <w:rPr>
          <w:rFonts w:eastAsiaTheme="minorEastAsia"/>
          <w:sz w:val="22"/>
          <w:lang w:eastAsia="ru-RU"/>
        </w:rPr>
      </w:pPr>
    </w:p>
    <w:p w:rsidR="00CF2565" w:rsidRDefault="00CF2565" w:rsidP="007E3458">
      <w:pPr>
        <w:spacing w:after="0" w:line="240" w:lineRule="auto"/>
        <w:ind w:firstLine="0"/>
        <w:jc w:val="right"/>
        <w:rPr>
          <w:rFonts w:eastAsiaTheme="minorEastAsia"/>
          <w:sz w:val="22"/>
          <w:lang w:eastAsia="ru-RU"/>
        </w:rPr>
      </w:pPr>
    </w:p>
    <w:p w:rsidR="00CF2565" w:rsidRDefault="00CF2565" w:rsidP="007E3458">
      <w:pPr>
        <w:spacing w:after="0" w:line="240" w:lineRule="auto"/>
        <w:ind w:firstLine="0"/>
        <w:jc w:val="right"/>
        <w:rPr>
          <w:rFonts w:eastAsiaTheme="minorEastAsia"/>
          <w:sz w:val="22"/>
          <w:lang w:eastAsia="ru-RU"/>
        </w:rPr>
      </w:pPr>
    </w:p>
    <w:p w:rsidR="00CF2565" w:rsidRDefault="00CF2565" w:rsidP="007E3458">
      <w:pPr>
        <w:spacing w:after="0" w:line="240" w:lineRule="auto"/>
        <w:ind w:firstLine="0"/>
        <w:jc w:val="right"/>
        <w:rPr>
          <w:rFonts w:eastAsiaTheme="minorEastAsia"/>
          <w:sz w:val="22"/>
          <w:lang w:eastAsia="ru-RU"/>
        </w:rPr>
      </w:pPr>
    </w:p>
    <w:p w:rsidR="00CF2565" w:rsidRDefault="00CF2565" w:rsidP="007E3458">
      <w:pPr>
        <w:spacing w:after="0" w:line="240" w:lineRule="auto"/>
        <w:ind w:firstLine="0"/>
        <w:jc w:val="right"/>
        <w:rPr>
          <w:rFonts w:eastAsiaTheme="minorEastAsia"/>
          <w:sz w:val="22"/>
          <w:lang w:eastAsia="ru-RU"/>
        </w:rPr>
      </w:pPr>
    </w:p>
    <w:p w:rsidR="00CF2565" w:rsidRDefault="00CF2565" w:rsidP="007E3458">
      <w:pPr>
        <w:spacing w:after="0" w:line="240" w:lineRule="auto"/>
        <w:ind w:firstLine="0"/>
        <w:jc w:val="right"/>
        <w:rPr>
          <w:rFonts w:eastAsiaTheme="minorEastAsia"/>
          <w:sz w:val="22"/>
          <w:lang w:eastAsia="ru-RU"/>
        </w:rPr>
      </w:pPr>
    </w:p>
    <w:p w:rsidR="00CF2565" w:rsidRDefault="00CF2565" w:rsidP="007E3458">
      <w:pPr>
        <w:spacing w:after="0" w:line="240" w:lineRule="auto"/>
        <w:ind w:firstLine="0"/>
        <w:jc w:val="right"/>
        <w:rPr>
          <w:rFonts w:eastAsiaTheme="minorEastAsia"/>
          <w:sz w:val="22"/>
          <w:lang w:eastAsia="ru-RU"/>
        </w:rPr>
      </w:pPr>
    </w:p>
    <w:p w:rsidR="00CF2565" w:rsidRDefault="00CF2565" w:rsidP="007E3458">
      <w:pPr>
        <w:spacing w:after="0" w:line="240" w:lineRule="auto"/>
        <w:ind w:firstLine="0"/>
        <w:jc w:val="right"/>
        <w:rPr>
          <w:rFonts w:eastAsiaTheme="minorEastAsia"/>
          <w:sz w:val="22"/>
          <w:lang w:eastAsia="ru-RU"/>
        </w:rPr>
      </w:pPr>
    </w:p>
    <w:p w:rsidR="00CF2565" w:rsidRDefault="00CF2565" w:rsidP="007E3458">
      <w:pPr>
        <w:spacing w:after="0" w:line="240" w:lineRule="auto"/>
        <w:ind w:firstLine="0"/>
        <w:jc w:val="right"/>
        <w:rPr>
          <w:rFonts w:eastAsiaTheme="minorEastAsia"/>
          <w:sz w:val="22"/>
          <w:lang w:eastAsia="ru-RU"/>
        </w:rPr>
      </w:pPr>
    </w:p>
    <w:p w:rsidR="00CF2565" w:rsidRDefault="00CF2565" w:rsidP="007E3458">
      <w:pPr>
        <w:spacing w:after="0" w:line="240" w:lineRule="auto"/>
        <w:ind w:firstLine="0"/>
        <w:jc w:val="right"/>
        <w:rPr>
          <w:rFonts w:eastAsiaTheme="minorEastAsia"/>
          <w:sz w:val="22"/>
          <w:lang w:eastAsia="ru-RU"/>
        </w:rPr>
      </w:pPr>
    </w:p>
    <w:p w:rsidR="00CF2565" w:rsidRDefault="00CF2565" w:rsidP="007E3458">
      <w:pPr>
        <w:spacing w:after="0" w:line="240" w:lineRule="auto"/>
        <w:ind w:firstLine="0"/>
        <w:jc w:val="right"/>
        <w:rPr>
          <w:rFonts w:eastAsiaTheme="minorEastAsia"/>
          <w:sz w:val="22"/>
          <w:lang w:eastAsia="ru-RU"/>
        </w:rPr>
      </w:pPr>
    </w:p>
    <w:p w:rsidR="00CF2565" w:rsidRDefault="00CF2565" w:rsidP="007E3458">
      <w:pPr>
        <w:spacing w:after="0" w:line="240" w:lineRule="auto"/>
        <w:ind w:firstLine="0"/>
        <w:jc w:val="right"/>
        <w:rPr>
          <w:rFonts w:eastAsiaTheme="minorEastAsia"/>
          <w:sz w:val="22"/>
          <w:lang w:eastAsia="ru-RU"/>
        </w:rPr>
      </w:pPr>
    </w:p>
    <w:p w:rsidR="00CF2565" w:rsidRDefault="00CF2565" w:rsidP="007E3458">
      <w:pPr>
        <w:spacing w:after="0" w:line="240" w:lineRule="auto"/>
        <w:ind w:firstLine="0"/>
        <w:jc w:val="right"/>
        <w:rPr>
          <w:rFonts w:eastAsiaTheme="minorEastAsia"/>
          <w:sz w:val="22"/>
          <w:lang w:eastAsia="ru-RU"/>
        </w:rPr>
      </w:pPr>
    </w:p>
    <w:p w:rsidR="00CF2565" w:rsidRDefault="00CF2565" w:rsidP="007E3458">
      <w:pPr>
        <w:spacing w:after="0" w:line="240" w:lineRule="auto"/>
        <w:ind w:firstLine="0"/>
        <w:jc w:val="right"/>
        <w:rPr>
          <w:rFonts w:eastAsiaTheme="minorEastAsia"/>
          <w:sz w:val="22"/>
          <w:lang w:eastAsia="ru-RU"/>
        </w:rPr>
      </w:pPr>
    </w:p>
    <w:p w:rsidR="00CF2565" w:rsidRDefault="00CF2565" w:rsidP="007E3458">
      <w:pPr>
        <w:spacing w:after="0" w:line="240" w:lineRule="auto"/>
        <w:ind w:firstLine="0"/>
        <w:jc w:val="right"/>
        <w:rPr>
          <w:rFonts w:eastAsiaTheme="minorEastAsia"/>
          <w:sz w:val="22"/>
          <w:lang w:eastAsia="ru-RU"/>
        </w:rPr>
      </w:pPr>
    </w:p>
    <w:p w:rsidR="00CF2565" w:rsidRDefault="00CF2565" w:rsidP="007E3458">
      <w:pPr>
        <w:spacing w:after="0" w:line="240" w:lineRule="auto"/>
        <w:ind w:firstLine="0"/>
        <w:jc w:val="right"/>
        <w:rPr>
          <w:rFonts w:eastAsiaTheme="minorEastAsia"/>
          <w:sz w:val="22"/>
          <w:lang w:eastAsia="ru-RU"/>
        </w:rPr>
      </w:pPr>
    </w:p>
    <w:p w:rsidR="00CF2565" w:rsidRDefault="00CF2565" w:rsidP="007E3458">
      <w:pPr>
        <w:spacing w:after="0" w:line="240" w:lineRule="auto"/>
        <w:ind w:firstLine="0"/>
        <w:jc w:val="right"/>
        <w:rPr>
          <w:rFonts w:eastAsiaTheme="minorEastAsia"/>
          <w:sz w:val="22"/>
          <w:lang w:eastAsia="ru-RU"/>
        </w:rPr>
      </w:pPr>
    </w:p>
    <w:p w:rsidR="00CF2565" w:rsidRDefault="00CF2565" w:rsidP="007E3458">
      <w:pPr>
        <w:spacing w:after="0" w:line="240" w:lineRule="auto"/>
        <w:ind w:firstLine="0"/>
        <w:jc w:val="right"/>
        <w:rPr>
          <w:rFonts w:eastAsiaTheme="minorEastAsia"/>
          <w:sz w:val="22"/>
          <w:lang w:eastAsia="ru-RU"/>
        </w:rPr>
      </w:pPr>
    </w:p>
    <w:p w:rsidR="00CF2565" w:rsidRDefault="00CF2565" w:rsidP="007E3458">
      <w:pPr>
        <w:spacing w:after="0" w:line="240" w:lineRule="auto"/>
        <w:ind w:firstLine="0"/>
        <w:jc w:val="right"/>
        <w:rPr>
          <w:rFonts w:eastAsiaTheme="minorEastAsia"/>
          <w:sz w:val="22"/>
          <w:lang w:eastAsia="ru-RU"/>
        </w:rPr>
      </w:pPr>
    </w:p>
    <w:p w:rsidR="00CF2565" w:rsidRDefault="00CF2565" w:rsidP="007E3458">
      <w:pPr>
        <w:spacing w:after="0" w:line="240" w:lineRule="auto"/>
        <w:ind w:firstLine="0"/>
        <w:jc w:val="right"/>
        <w:rPr>
          <w:rFonts w:eastAsiaTheme="minorEastAsia"/>
          <w:sz w:val="22"/>
          <w:lang w:eastAsia="ru-RU"/>
        </w:rPr>
      </w:pPr>
    </w:p>
    <w:p w:rsidR="00CF2565" w:rsidRDefault="00CF2565" w:rsidP="007E3458">
      <w:pPr>
        <w:spacing w:after="0" w:line="240" w:lineRule="auto"/>
        <w:ind w:firstLine="0"/>
        <w:jc w:val="right"/>
        <w:rPr>
          <w:rFonts w:eastAsiaTheme="minorEastAsia"/>
          <w:sz w:val="22"/>
          <w:lang w:eastAsia="ru-RU"/>
        </w:rPr>
      </w:pPr>
    </w:p>
    <w:p w:rsidR="00CF2565" w:rsidRDefault="00CF2565" w:rsidP="007E3458">
      <w:pPr>
        <w:spacing w:after="0" w:line="240" w:lineRule="auto"/>
        <w:ind w:firstLine="0"/>
        <w:jc w:val="right"/>
        <w:rPr>
          <w:rFonts w:eastAsiaTheme="minorEastAsia"/>
          <w:sz w:val="22"/>
          <w:lang w:eastAsia="ru-RU"/>
        </w:rPr>
      </w:pPr>
    </w:p>
    <w:p w:rsidR="00CF2565" w:rsidRDefault="00CF2565" w:rsidP="007E3458">
      <w:pPr>
        <w:spacing w:after="0" w:line="240" w:lineRule="auto"/>
        <w:ind w:firstLine="0"/>
        <w:jc w:val="right"/>
        <w:rPr>
          <w:rFonts w:eastAsiaTheme="minorEastAsia"/>
          <w:sz w:val="22"/>
          <w:lang w:eastAsia="ru-RU"/>
        </w:rPr>
      </w:pPr>
    </w:p>
    <w:p w:rsidR="00CF2565" w:rsidRDefault="00CF2565" w:rsidP="007E3458">
      <w:pPr>
        <w:spacing w:after="0" w:line="240" w:lineRule="auto"/>
        <w:ind w:firstLine="0"/>
        <w:jc w:val="right"/>
        <w:rPr>
          <w:rFonts w:eastAsiaTheme="minorEastAsia"/>
          <w:sz w:val="22"/>
          <w:lang w:eastAsia="ru-RU"/>
        </w:rPr>
      </w:pPr>
    </w:p>
    <w:p w:rsidR="00CF2565" w:rsidRDefault="00CF2565" w:rsidP="007E3458">
      <w:pPr>
        <w:spacing w:after="0" w:line="240" w:lineRule="auto"/>
        <w:ind w:firstLine="0"/>
        <w:jc w:val="right"/>
        <w:rPr>
          <w:rFonts w:eastAsiaTheme="minorEastAsia"/>
          <w:sz w:val="22"/>
          <w:lang w:eastAsia="ru-RU"/>
        </w:rPr>
      </w:pPr>
    </w:p>
    <w:p w:rsidR="00CF2565" w:rsidRDefault="00CF2565" w:rsidP="007E3458">
      <w:pPr>
        <w:spacing w:after="0" w:line="240" w:lineRule="auto"/>
        <w:ind w:firstLine="0"/>
        <w:jc w:val="right"/>
        <w:rPr>
          <w:rFonts w:eastAsiaTheme="minorEastAsia"/>
          <w:sz w:val="22"/>
          <w:lang w:eastAsia="ru-RU"/>
        </w:rPr>
      </w:pPr>
    </w:p>
    <w:p w:rsidR="00CF2565" w:rsidRDefault="00CF2565" w:rsidP="007E3458">
      <w:pPr>
        <w:spacing w:after="0" w:line="240" w:lineRule="auto"/>
        <w:ind w:firstLine="0"/>
        <w:jc w:val="right"/>
        <w:rPr>
          <w:rFonts w:eastAsiaTheme="minorEastAsia"/>
          <w:sz w:val="22"/>
          <w:lang w:eastAsia="ru-RU"/>
        </w:rPr>
      </w:pPr>
    </w:p>
    <w:p w:rsidR="00CF2565" w:rsidRDefault="00CF2565" w:rsidP="007E3458">
      <w:pPr>
        <w:spacing w:after="0" w:line="240" w:lineRule="auto"/>
        <w:ind w:firstLine="0"/>
        <w:jc w:val="right"/>
        <w:rPr>
          <w:rFonts w:eastAsiaTheme="minorEastAsia"/>
          <w:sz w:val="22"/>
          <w:lang w:eastAsia="ru-RU"/>
        </w:rPr>
      </w:pPr>
    </w:p>
    <w:p w:rsidR="00CF2565" w:rsidRDefault="00CF2565" w:rsidP="007E3458">
      <w:pPr>
        <w:spacing w:after="0" w:line="240" w:lineRule="auto"/>
        <w:ind w:firstLine="0"/>
        <w:jc w:val="right"/>
        <w:rPr>
          <w:rFonts w:eastAsiaTheme="minorEastAsia"/>
          <w:sz w:val="22"/>
          <w:lang w:eastAsia="ru-RU"/>
        </w:rPr>
      </w:pPr>
    </w:p>
    <w:p w:rsidR="00CF2565" w:rsidRDefault="00CF2565" w:rsidP="007E3458">
      <w:pPr>
        <w:spacing w:after="0" w:line="240" w:lineRule="auto"/>
        <w:ind w:firstLine="0"/>
        <w:jc w:val="right"/>
        <w:rPr>
          <w:rFonts w:eastAsiaTheme="minorEastAsia"/>
          <w:sz w:val="22"/>
          <w:lang w:eastAsia="ru-RU"/>
        </w:rPr>
      </w:pPr>
    </w:p>
    <w:p w:rsidR="00CF2565" w:rsidRDefault="00CF2565" w:rsidP="007E3458">
      <w:pPr>
        <w:spacing w:after="0" w:line="240" w:lineRule="auto"/>
        <w:ind w:firstLine="0"/>
        <w:jc w:val="right"/>
        <w:rPr>
          <w:rFonts w:eastAsiaTheme="minorEastAsia"/>
          <w:sz w:val="22"/>
          <w:lang w:eastAsia="ru-RU"/>
        </w:rPr>
      </w:pPr>
    </w:p>
    <w:p w:rsidR="00CF2565" w:rsidRDefault="00CF2565" w:rsidP="007E3458">
      <w:pPr>
        <w:spacing w:after="0" w:line="240" w:lineRule="auto"/>
        <w:ind w:firstLine="0"/>
        <w:jc w:val="right"/>
        <w:rPr>
          <w:rFonts w:eastAsiaTheme="minorEastAsia"/>
          <w:sz w:val="22"/>
          <w:lang w:eastAsia="ru-RU"/>
        </w:rPr>
      </w:pPr>
    </w:p>
    <w:p w:rsidR="00CF2565" w:rsidRDefault="00CF2565" w:rsidP="007E3458">
      <w:pPr>
        <w:spacing w:after="0" w:line="240" w:lineRule="auto"/>
        <w:ind w:firstLine="0"/>
        <w:jc w:val="right"/>
        <w:rPr>
          <w:rFonts w:eastAsiaTheme="minorEastAsia"/>
          <w:sz w:val="22"/>
          <w:lang w:eastAsia="ru-RU"/>
        </w:rPr>
      </w:pPr>
    </w:p>
    <w:p w:rsidR="00CF2565" w:rsidRDefault="00CF2565" w:rsidP="007E3458">
      <w:pPr>
        <w:spacing w:after="0" w:line="240" w:lineRule="auto"/>
        <w:ind w:firstLine="0"/>
        <w:jc w:val="right"/>
        <w:rPr>
          <w:rFonts w:eastAsiaTheme="minorEastAsia"/>
          <w:sz w:val="22"/>
          <w:lang w:eastAsia="ru-RU"/>
        </w:rPr>
      </w:pPr>
    </w:p>
    <w:p w:rsidR="00CF2565" w:rsidRDefault="00CF2565" w:rsidP="007E3458">
      <w:pPr>
        <w:spacing w:after="0" w:line="240" w:lineRule="auto"/>
        <w:ind w:firstLine="0"/>
        <w:jc w:val="right"/>
        <w:rPr>
          <w:rFonts w:eastAsiaTheme="minorEastAsia"/>
          <w:sz w:val="22"/>
          <w:lang w:eastAsia="ru-RU"/>
        </w:rPr>
      </w:pPr>
    </w:p>
    <w:p w:rsidR="007E3458" w:rsidRPr="00FB3B4F" w:rsidRDefault="00711DC9" w:rsidP="007E3458">
      <w:pPr>
        <w:spacing w:after="0" w:line="240" w:lineRule="auto"/>
        <w:ind w:firstLine="0"/>
        <w:jc w:val="right"/>
        <w:rPr>
          <w:rFonts w:eastAsiaTheme="minorEastAsia"/>
          <w:sz w:val="22"/>
          <w:lang w:eastAsia="ru-RU"/>
        </w:rPr>
      </w:pPr>
      <w:r>
        <w:rPr>
          <w:rFonts w:eastAsiaTheme="minorEastAsia"/>
          <w:sz w:val="22"/>
          <w:lang w:eastAsia="ru-RU"/>
        </w:rPr>
        <w:lastRenderedPageBreak/>
        <w:t>У</w:t>
      </w:r>
      <w:r w:rsidR="007E3458" w:rsidRPr="00FB3B4F">
        <w:rPr>
          <w:rFonts w:eastAsiaTheme="minorEastAsia"/>
          <w:sz w:val="22"/>
          <w:lang w:eastAsia="ru-RU"/>
        </w:rPr>
        <w:t>тверждена</w:t>
      </w:r>
    </w:p>
    <w:p w:rsidR="007E3458" w:rsidRPr="00FB3B4F" w:rsidRDefault="00711DC9" w:rsidP="007E3458">
      <w:pPr>
        <w:spacing w:after="0" w:line="240" w:lineRule="auto"/>
        <w:ind w:firstLine="0"/>
        <w:jc w:val="right"/>
        <w:rPr>
          <w:rFonts w:eastAsiaTheme="minorEastAsia"/>
          <w:sz w:val="22"/>
          <w:lang w:eastAsia="ru-RU"/>
        </w:rPr>
      </w:pPr>
      <w:r w:rsidRPr="00FB3B4F">
        <w:rPr>
          <w:rFonts w:eastAsiaTheme="minorEastAsia"/>
          <w:sz w:val="22"/>
          <w:lang w:eastAsia="ru-RU"/>
        </w:rPr>
        <w:t>Постановлением администрации</w:t>
      </w:r>
    </w:p>
    <w:p w:rsidR="007E3458" w:rsidRPr="00FB3B4F" w:rsidRDefault="007E3458" w:rsidP="007E3458">
      <w:pPr>
        <w:spacing w:after="0" w:line="240" w:lineRule="auto"/>
        <w:ind w:firstLine="0"/>
        <w:jc w:val="right"/>
        <w:rPr>
          <w:rFonts w:eastAsiaTheme="minorEastAsia"/>
          <w:sz w:val="22"/>
          <w:lang w:eastAsia="ru-RU"/>
        </w:rPr>
      </w:pPr>
      <w:r w:rsidRPr="00FB3B4F">
        <w:rPr>
          <w:rFonts w:eastAsiaTheme="minorEastAsia"/>
          <w:sz w:val="22"/>
          <w:lang w:eastAsia="ru-RU"/>
        </w:rPr>
        <w:t>Киренского муниципального района</w:t>
      </w:r>
    </w:p>
    <w:p w:rsidR="007E3458" w:rsidRPr="00FB3B4F" w:rsidRDefault="007E3458" w:rsidP="007E3458">
      <w:pPr>
        <w:spacing w:after="0" w:line="240" w:lineRule="auto"/>
        <w:ind w:firstLine="0"/>
        <w:jc w:val="right"/>
        <w:rPr>
          <w:rFonts w:eastAsiaTheme="minorEastAsia"/>
          <w:sz w:val="22"/>
          <w:lang w:eastAsia="ru-RU"/>
        </w:rPr>
      </w:pPr>
      <w:r w:rsidRPr="00604973">
        <w:rPr>
          <w:rFonts w:eastAsiaTheme="minorEastAsia"/>
          <w:sz w:val="22"/>
          <w:lang w:eastAsia="ru-RU"/>
        </w:rPr>
        <w:t xml:space="preserve">от </w:t>
      </w:r>
      <w:r w:rsidR="00604973">
        <w:rPr>
          <w:rFonts w:eastAsiaTheme="minorEastAsia"/>
          <w:sz w:val="22"/>
          <w:lang w:eastAsia="ru-RU"/>
        </w:rPr>
        <w:t xml:space="preserve">              </w:t>
      </w:r>
      <w:r w:rsidRPr="00604973">
        <w:rPr>
          <w:rFonts w:eastAsiaTheme="minorEastAsia"/>
          <w:sz w:val="22"/>
          <w:lang w:eastAsia="ru-RU"/>
        </w:rPr>
        <w:t xml:space="preserve"> г. № </w:t>
      </w:r>
      <w:r w:rsidR="00604973">
        <w:rPr>
          <w:rFonts w:eastAsiaTheme="minorEastAsia"/>
          <w:sz w:val="22"/>
          <w:lang w:eastAsia="ru-RU"/>
        </w:rPr>
        <w:t>_____</w:t>
      </w:r>
    </w:p>
    <w:p w:rsidR="007E3458" w:rsidRPr="00FB3B4F" w:rsidRDefault="007E3458" w:rsidP="007E3458">
      <w:pPr>
        <w:widowControl w:val="0"/>
        <w:autoSpaceDE w:val="0"/>
        <w:autoSpaceDN w:val="0"/>
        <w:adjustRightInd w:val="0"/>
        <w:spacing w:after="0" w:line="240" w:lineRule="auto"/>
        <w:ind w:firstLine="0"/>
        <w:jc w:val="center"/>
        <w:rPr>
          <w:rFonts w:eastAsia="Calibri"/>
          <w:sz w:val="28"/>
          <w:szCs w:val="28"/>
          <w:lang w:eastAsia="ru-RU"/>
        </w:rPr>
      </w:pPr>
    </w:p>
    <w:p w:rsidR="007E3458" w:rsidRPr="00FB3B4F" w:rsidRDefault="007E3458" w:rsidP="007E3458">
      <w:pPr>
        <w:widowControl w:val="0"/>
        <w:autoSpaceDE w:val="0"/>
        <w:autoSpaceDN w:val="0"/>
        <w:adjustRightInd w:val="0"/>
        <w:spacing w:after="0" w:line="240" w:lineRule="auto"/>
        <w:ind w:firstLine="0"/>
        <w:jc w:val="center"/>
        <w:rPr>
          <w:rFonts w:eastAsia="Calibri"/>
          <w:sz w:val="28"/>
          <w:szCs w:val="28"/>
          <w:lang w:eastAsia="ru-RU"/>
        </w:rPr>
      </w:pPr>
    </w:p>
    <w:p w:rsidR="007E3458" w:rsidRPr="00FB3B4F" w:rsidRDefault="007E3458" w:rsidP="007E3458">
      <w:pPr>
        <w:widowControl w:val="0"/>
        <w:autoSpaceDE w:val="0"/>
        <w:autoSpaceDN w:val="0"/>
        <w:adjustRightInd w:val="0"/>
        <w:spacing w:after="0" w:line="240" w:lineRule="auto"/>
        <w:ind w:firstLine="0"/>
        <w:jc w:val="center"/>
        <w:rPr>
          <w:rFonts w:eastAsia="Calibri"/>
          <w:sz w:val="28"/>
          <w:szCs w:val="28"/>
          <w:lang w:eastAsia="ru-RU"/>
        </w:rPr>
      </w:pPr>
    </w:p>
    <w:p w:rsidR="007E3458" w:rsidRDefault="007E3458" w:rsidP="007E3458">
      <w:pPr>
        <w:widowControl w:val="0"/>
        <w:autoSpaceDE w:val="0"/>
        <w:autoSpaceDN w:val="0"/>
        <w:adjustRightInd w:val="0"/>
        <w:spacing w:after="0" w:line="240" w:lineRule="auto"/>
        <w:ind w:firstLine="0"/>
        <w:jc w:val="center"/>
        <w:rPr>
          <w:rFonts w:eastAsia="Calibri"/>
          <w:sz w:val="28"/>
          <w:szCs w:val="28"/>
          <w:lang w:eastAsia="ru-RU"/>
        </w:rPr>
      </w:pPr>
    </w:p>
    <w:p w:rsidR="00A64396" w:rsidRDefault="00A64396" w:rsidP="007E3458">
      <w:pPr>
        <w:widowControl w:val="0"/>
        <w:autoSpaceDE w:val="0"/>
        <w:autoSpaceDN w:val="0"/>
        <w:adjustRightInd w:val="0"/>
        <w:spacing w:after="0" w:line="240" w:lineRule="auto"/>
        <w:ind w:firstLine="0"/>
        <w:jc w:val="center"/>
        <w:rPr>
          <w:rFonts w:eastAsia="Calibri"/>
          <w:sz w:val="28"/>
          <w:szCs w:val="28"/>
          <w:lang w:eastAsia="ru-RU"/>
        </w:rPr>
      </w:pPr>
    </w:p>
    <w:p w:rsidR="00A64396" w:rsidRDefault="00A64396" w:rsidP="007E3458">
      <w:pPr>
        <w:widowControl w:val="0"/>
        <w:autoSpaceDE w:val="0"/>
        <w:autoSpaceDN w:val="0"/>
        <w:adjustRightInd w:val="0"/>
        <w:spacing w:after="0" w:line="240" w:lineRule="auto"/>
        <w:ind w:firstLine="0"/>
        <w:jc w:val="center"/>
        <w:rPr>
          <w:rFonts w:eastAsia="Calibri"/>
          <w:sz w:val="28"/>
          <w:szCs w:val="28"/>
          <w:lang w:eastAsia="ru-RU"/>
        </w:rPr>
      </w:pPr>
    </w:p>
    <w:p w:rsidR="00A64396" w:rsidRDefault="00A64396" w:rsidP="007E3458">
      <w:pPr>
        <w:widowControl w:val="0"/>
        <w:autoSpaceDE w:val="0"/>
        <w:autoSpaceDN w:val="0"/>
        <w:adjustRightInd w:val="0"/>
        <w:spacing w:after="0" w:line="240" w:lineRule="auto"/>
        <w:ind w:firstLine="0"/>
        <w:jc w:val="center"/>
        <w:rPr>
          <w:rFonts w:eastAsia="Calibri"/>
          <w:sz w:val="28"/>
          <w:szCs w:val="28"/>
          <w:lang w:eastAsia="ru-RU"/>
        </w:rPr>
      </w:pPr>
    </w:p>
    <w:p w:rsidR="00A64396" w:rsidRDefault="00A64396" w:rsidP="007E3458">
      <w:pPr>
        <w:widowControl w:val="0"/>
        <w:autoSpaceDE w:val="0"/>
        <w:autoSpaceDN w:val="0"/>
        <w:adjustRightInd w:val="0"/>
        <w:spacing w:after="0" w:line="240" w:lineRule="auto"/>
        <w:ind w:firstLine="0"/>
        <w:jc w:val="center"/>
        <w:rPr>
          <w:rFonts w:eastAsia="Calibri"/>
          <w:sz w:val="28"/>
          <w:szCs w:val="28"/>
          <w:lang w:eastAsia="ru-RU"/>
        </w:rPr>
      </w:pPr>
    </w:p>
    <w:p w:rsidR="00A64396" w:rsidRPr="00FB3B4F" w:rsidRDefault="00A64396" w:rsidP="007E3458">
      <w:pPr>
        <w:widowControl w:val="0"/>
        <w:autoSpaceDE w:val="0"/>
        <w:autoSpaceDN w:val="0"/>
        <w:adjustRightInd w:val="0"/>
        <w:spacing w:after="0" w:line="240" w:lineRule="auto"/>
        <w:ind w:firstLine="0"/>
        <w:jc w:val="center"/>
        <w:rPr>
          <w:rFonts w:eastAsia="Calibri"/>
          <w:sz w:val="28"/>
          <w:szCs w:val="28"/>
          <w:lang w:eastAsia="ru-RU"/>
        </w:rPr>
      </w:pPr>
    </w:p>
    <w:p w:rsidR="007E3458" w:rsidRDefault="007E3458" w:rsidP="007E3458">
      <w:pPr>
        <w:widowControl w:val="0"/>
        <w:autoSpaceDE w:val="0"/>
        <w:autoSpaceDN w:val="0"/>
        <w:adjustRightInd w:val="0"/>
        <w:spacing w:after="0" w:line="240" w:lineRule="auto"/>
        <w:ind w:firstLine="0"/>
        <w:jc w:val="center"/>
        <w:rPr>
          <w:rFonts w:eastAsia="Calibri"/>
          <w:sz w:val="28"/>
          <w:szCs w:val="28"/>
          <w:lang w:eastAsia="ru-RU"/>
        </w:rPr>
      </w:pPr>
    </w:p>
    <w:p w:rsidR="001B162F" w:rsidRDefault="001B162F" w:rsidP="007E3458">
      <w:pPr>
        <w:widowControl w:val="0"/>
        <w:autoSpaceDE w:val="0"/>
        <w:autoSpaceDN w:val="0"/>
        <w:adjustRightInd w:val="0"/>
        <w:spacing w:after="0" w:line="240" w:lineRule="auto"/>
        <w:ind w:firstLine="0"/>
        <w:jc w:val="center"/>
        <w:rPr>
          <w:rFonts w:eastAsia="Calibri"/>
          <w:sz w:val="28"/>
          <w:szCs w:val="28"/>
          <w:lang w:eastAsia="ru-RU"/>
        </w:rPr>
      </w:pPr>
    </w:p>
    <w:p w:rsidR="001B162F" w:rsidRDefault="001B162F" w:rsidP="007E3458">
      <w:pPr>
        <w:widowControl w:val="0"/>
        <w:autoSpaceDE w:val="0"/>
        <w:autoSpaceDN w:val="0"/>
        <w:adjustRightInd w:val="0"/>
        <w:spacing w:after="0" w:line="240" w:lineRule="auto"/>
        <w:ind w:firstLine="0"/>
        <w:jc w:val="center"/>
        <w:rPr>
          <w:rFonts w:eastAsia="Calibri"/>
          <w:sz w:val="28"/>
          <w:szCs w:val="28"/>
          <w:lang w:eastAsia="ru-RU"/>
        </w:rPr>
      </w:pPr>
    </w:p>
    <w:p w:rsidR="001B162F" w:rsidRDefault="001B162F" w:rsidP="007E3458">
      <w:pPr>
        <w:widowControl w:val="0"/>
        <w:autoSpaceDE w:val="0"/>
        <w:autoSpaceDN w:val="0"/>
        <w:adjustRightInd w:val="0"/>
        <w:spacing w:after="0" w:line="240" w:lineRule="auto"/>
        <w:ind w:firstLine="0"/>
        <w:jc w:val="center"/>
        <w:rPr>
          <w:rFonts w:eastAsia="Calibri"/>
          <w:sz w:val="28"/>
          <w:szCs w:val="28"/>
          <w:lang w:eastAsia="ru-RU"/>
        </w:rPr>
      </w:pPr>
    </w:p>
    <w:p w:rsidR="001B162F" w:rsidRPr="00FB3B4F" w:rsidRDefault="001B162F" w:rsidP="007E3458">
      <w:pPr>
        <w:widowControl w:val="0"/>
        <w:autoSpaceDE w:val="0"/>
        <w:autoSpaceDN w:val="0"/>
        <w:adjustRightInd w:val="0"/>
        <w:spacing w:after="0" w:line="240" w:lineRule="auto"/>
        <w:ind w:firstLine="0"/>
        <w:jc w:val="center"/>
        <w:rPr>
          <w:rFonts w:eastAsia="Calibri"/>
          <w:sz w:val="28"/>
          <w:szCs w:val="28"/>
          <w:lang w:eastAsia="ru-RU"/>
        </w:rPr>
      </w:pPr>
    </w:p>
    <w:p w:rsidR="007E3458" w:rsidRPr="00FB3B4F" w:rsidRDefault="007E3458" w:rsidP="007E3458">
      <w:pPr>
        <w:widowControl w:val="0"/>
        <w:autoSpaceDE w:val="0"/>
        <w:autoSpaceDN w:val="0"/>
        <w:adjustRightInd w:val="0"/>
        <w:spacing w:after="0" w:line="240" w:lineRule="auto"/>
        <w:ind w:firstLine="0"/>
        <w:jc w:val="center"/>
        <w:rPr>
          <w:rFonts w:eastAsiaTheme="minorEastAsia"/>
          <w:b/>
          <w:sz w:val="28"/>
          <w:szCs w:val="28"/>
          <w:lang w:eastAsia="ru-RU"/>
        </w:rPr>
      </w:pPr>
      <w:r w:rsidRPr="00FB3B4F">
        <w:rPr>
          <w:rFonts w:eastAsiaTheme="minorEastAsia"/>
          <w:b/>
          <w:sz w:val="28"/>
          <w:szCs w:val="28"/>
          <w:lang w:eastAsia="ru-RU"/>
        </w:rPr>
        <w:t>ПОДПРОГРАММА №2</w:t>
      </w:r>
    </w:p>
    <w:p w:rsidR="007E3458" w:rsidRPr="00FB3B4F" w:rsidRDefault="007E3458" w:rsidP="007E3458">
      <w:pPr>
        <w:widowControl w:val="0"/>
        <w:autoSpaceDE w:val="0"/>
        <w:autoSpaceDN w:val="0"/>
        <w:adjustRightInd w:val="0"/>
        <w:spacing w:after="0" w:line="240" w:lineRule="auto"/>
        <w:ind w:firstLine="0"/>
        <w:jc w:val="center"/>
        <w:rPr>
          <w:rFonts w:eastAsiaTheme="minorEastAsia"/>
          <w:b/>
          <w:sz w:val="28"/>
          <w:szCs w:val="28"/>
          <w:lang w:eastAsia="ru-RU"/>
        </w:rPr>
      </w:pPr>
      <w:r w:rsidRPr="00FB3B4F">
        <w:rPr>
          <w:rFonts w:eastAsiaTheme="minorEastAsia"/>
          <w:b/>
          <w:sz w:val="28"/>
          <w:szCs w:val="28"/>
          <w:lang w:eastAsia="ru-RU"/>
        </w:rPr>
        <w:t xml:space="preserve">"Повышение эффективности образовательных систем, обеспечивающих современное качество общего образования Киренского района" </w:t>
      </w:r>
    </w:p>
    <w:p w:rsidR="007E3458" w:rsidRPr="00FB3B4F" w:rsidRDefault="007E3458" w:rsidP="007E3458">
      <w:pPr>
        <w:widowControl w:val="0"/>
        <w:autoSpaceDE w:val="0"/>
        <w:autoSpaceDN w:val="0"/>
        <w:adjustRightInd w:val="0"/>
        <w:spacing w:after="0" w:line="240" w:lineRule="auto"/>
        <w:ind w:firstLine="0"/>
        <w:jc w:val="center"/>
        <w:rPr>
          <w:rFonts w:eastAsiaTheme="minorEastAsia"/>
          <w:b/>
          <w:sz w:val="28"/>
          <w:szCs w:val="28"/>
          <w:lang w:eastAsia="ru-RU"/>
        </w:rPr>
      </w:pPr>
    </w:p>
    <w:p w:rsidR="007E3458" w:rsidRPr="00FB3B4F" w:rsidRDefault="00711DC9" w:rsidP="007E3458">
      <w:pPr>
        <w:widowControl w:val="0"/>
        <w:autoSpaceDE w:val="0"/>
        <w:autoSpaceDN w:val="0"/>
        <w:adjustRightInd w:val="0"/>
        <w:spacing w:after="0" w:line="240" w:lineRule="auto"/>
        <w:ind w:firstLine="0"/>
        <w:jc w:val="center"/>
        <w:rPr>
          <w:rFonts w:eastAsiaTheme="minorEastAsia"/>
          <w:b/>
          <w:sz w:val="28"/>
          <w:szCs w:val="28"/>
          <w:lang w:eastAsia="ru-RU"/>
        </w:rPr>
      </w:pPr>
      <w:r w:rsidRPr="00FB3B4F">
        <w:rPr>
          <w:rFonts w:eastAsiaTheme="minorEastAsia"/>
          <w:b/>
          <w:sz w:val="28"/>
          <w:szCs w:val="28"/>
          <w:lang w:eastAsia="ru-RU"/>
        </w:rPr>
        <w:t>МУНИЦИПАЛЬНОЙ ПРОГРАММЫ</w:t>
      </w:r>
      <w:r w:rsidR="007E3458" w:rsidRPr="00FB3B4F">
        <w:rPr>
          <w:rFonts w:eastAsiaTheme="minorEastAsia"/>
          <w:b/>
          <w:sz w:val="28"/>
          <w:szCs w:val="28"/>
          <w:lang w:eastAsia="ru-RU"/>
        </w:rPr>
        <w:t xml:space="preserve"> </w:t>
      </w:r>
    </w:p>
    <w:p w:rsidR="007E3458" w:rsidRPr="00FB3B4F" w:rsidRDefault="007E3458" w:rsidP="007E3458">
      <w:pPr>
        <w:widowControl w:val="0"/>
        <w:autoSpaceDE w:val="0"/>
        <w:autoSpaceDN w:val="0"/>
        <w:adjustRightInd w:val="0"/>
        <w:spacing w:after="0" w:line="240" w:lineRule="auto"/>
        <w:ind w:firstLine="0"/>
        <w:jc w:val="center"/>
        <w:rPr>
          <w:rFonts w:eastAsiaTheme="minorEastAsia"/>
          <w:b/>
          <w:sz w:val="28"/>
          <w:szCs w:val="28"/>
          <w:lang w:eastAsia="ru-RU"/>
        </w:rPr>
      </w:pPr>
      <w:r w:rsidRPr="00FB3B4F">
        <w:rPr>
          <w:rFonts w:eastAsiaTheme="minorEastAsia"/>
          <w:b/>
          <w:sz w:val="28"/>
          <w:szCs w:val="28"/>
          <w:lang w:eastAsia="ru-RU"/>
        </w:rPr>
        <w:t xml:space="preserve">" Развитие </w:t>
      </w:r>
      <w:r w:rsidR="00711DC9" w:rsidRPr="00FB3B4F">
        <w:rPr>
          <w:rFonts w:eastAsiaTheme="minorEastAsia"/>
          <w:b/>
          <w:sz w:val="28"/>
          <w:szCs w:val="28"/>
          <w:lang w:eastAsia="ru-RU"/>
        </w:rPr>
        <w:t>образования на</w:t>
      </w:r>
      <w:r w:rsidRPr="00FB3B4F">
        <w:rPr>
          <w:rFonts w:eastAsiaTheme="minorEastAsia"/>
          <w:b/>
          <w:sz w:val="28"/>
          <w:szCs w:val="28"/>
          <w:lang w:eastAsia="ru-RU"/>
        </w:rPr>
        <w:t xml:space="preserve"> 20</w:t>
      </w:r>
      <w:r w:rsidR="00A64396">
        <w:rPr>
          <w:rFonts w:eastAsiaTheme="minorEastAsia"/>
          <w:b/>
          <w:sz w:val="28"/>
          <w:szCs w:val="28"/>
          <w:lang w:eastAsia="ru-RU"/>
        </w:rPr>
        <w:t>24-2034</w:t>
      </w:r>
      <w:r w:rsidRPr="00FB3B4F">
        <w:rPr>
          <w:rFonts w:eastAsiaTheme="minorEastAsia"/>
          <w:b/>
          <w:sz w:val="28"/>
          <w:szCs w:val="28"/>
          <w:lang w:eastAsia="ru-RU"/>
        </w:rPr>
        <w:t xml:space="preserve"> гг. "</w:t>
      </w:r>
    </w:p>
    <w:p w:rsidR="007E3458" w:rsidRPr="00FB3B4F" w:rsidRDefault="007E3458" w:rsidP="007E3458">
      <w:pPr>
        <w:widowControl w:val="0"/>
        <w:autoSpaceDE w:val="0"/>
        <w:autoSpaceDN w:val="0"/>
        <w:adjustRightInd w:val="0"/>
        <w:spacing w:after="0" w:line="240" w:lineRule="auto"/>
        <w:ind w:firstLine="0"/>
        <w:jc w:val="center"/>
        <w:rPr>
          <w:rFonts w:eastAsia="Calibri"/>
          <w:sz w:val="28"/>
          <w:szCs w:val="28"/>
          <w:lang w:eastAsia="ru-RU"/>
        </w:rPr>
      </w:pPr>
    </w:p>
    <w:p w:rsidR="007E3458" w:rsidRPr="00FB3B4F" w:rsidRDefault="007E3458" w:rsidP="007E3458">
      <w:pPr>
        <w:widowControl w:val="0"/>
        <w:autoSpaceDE w:val="0"/>
        <w:autoSpaceDN w:val="0"/>
        <w:adjustRightInd w:val="0"/>
        <w:spacing w:after="0" w:line="240" w:lineRule="auto"/>
        <w:ind w:firstLine="0"/>
        <w:jc w:val="center"/>
        <w:rPr>
          <w:rFonts w:eastAsia="Calibri"/>
          <w:sz w:val="28"/>
          <w:szCs w:val="28"/>
          <w:lang w:eastAsia="ru-RU"/>
        </w:rPr>
      </w:pPr>
    </w:p>
    <w:p w:rsidR="007E3458" w:rsidRPr="00FB3B4F" w:rsidRDefault="007E3458" w:rsidP="007E3458">
      <w:pPr>
        <w:widowControl w:val="0"/>
        <w:autoSpaceDE w:val="0"/>
        <w:autoSpaceDN w:val="0"/>
        <w:adjustRightInd w:val="0"/>
        <w:spacing w:after="0" w:line="240" w:lineRule="auto"/>
        <w:ind w:firstLine="0"/>
        <w:jc w:val="center"/>
        <w:rPr>
          <w:rFonts w:eastAsia="Calibri"/>
          <w:sz w:val="28"/>
          <w:szCs w:val="28"/>
          <w:lang w:eastAsia="ru-RU"/>
        </w:rPr>
      </w:pPr>
    </w:p>
    <w:p w:rsidR="007E3458" w:rsidRDefault="007E3458" w:rsidP="007E3458">
      <w:pPr>
        <w:widowControl w:val="0"/>
        <w:autoSpaceDE w:val="0"/>
        <w:autoSpaceDN w:val="0"/>
        <w:adjustRightInd w:val="0"/>
        <w:spacing w:after="0" w:line="240" w:lineRule="auto"/>
        <w:ind w:firstLine="0"/>
        <w:jc w:val="center"/>
        <w:rPr>
          <w:rFonts w:eastAsia="Calibri"/>
          <w:sz w:val="28"/>
          <w:szCs w:val="28"/>
          <w:lang w:eastAsia="ru-RU"/>
        </w:rPr>
      </w:pPr>
    </w:p>
    <w:p w:rsidR="00A64396" w:rsidRDefault="00A64396" w:rsidP="007E3458">
      <w:pPr>
        <w:widowControl w:val="0"/>
        <w:autoSpaceDE w:val="0"/>
        <w:autoSpaceDN w:val="0"/>
        <w:adjustRightInd w:val="0"/>
        <w:spacing w:after="0" w:line="240" w:lineRule="auto"/>
        <w:ind w:firstLine="0"/>
        <w:jc w:val="center"/>
        <w:rPr>
          <w:rFonts w:eastAsia="Calibri"/>
          <w:sz w:val="28"/>
          <w:szCs w:val="28"/>
          <w:lang w:eastAsia="ru-RU"/>
        </w:rPr>
      </w:pPr>
    </w:p>
    <w:p w:rsidR="00A64396" w:rsidRDefault="00A64396" w:rsidP="007E3458">
      <w:pPr>
        <w:widowControl w:val="0"/>
        <w:autoSpaceDE w:val="0"/>
        <w:autoSpaceDN w:val="0"/>
        <w:adjustRightInd w:val="0"/>
        <w:spacing w:after="0" w:line="240" w:lineRule="auto"/>
        <w:ind w:firstLine="0"/>
        <w:jc w:val="center"/>
        <w:rPr>
          <w:rFonts w:eastAsia="Calibri"/>
          <w:sz w:val="28"/>
          <w:szCs w:val="28"/>
          <w:lang w:eastAsia="ru-RU"/>
        </w:rPr>
      </w:pPr>
    </w:p>
    <w:p w:rsidR="00A64396" w:rsidRDefault="00A64396" w:rsidP="007E3458">
      <w:pPr>
        <w:widowControl w:val="0"/>
        <w:autoSpaceDE w:val="0"/>
        <w:autoSpaceDN w:val="0"/>
        <w:adjustRightInd w:val="0"/>
        <w:spacing w:after="0" w:line="240" w:lineRule="auto"/>
        <w:ind w:firstLine="0"/>
        <w:jc w:val="center"/>
        <w:rPr>
          <w:rFonts w:eastAsia="Calibri"/>
          <w:sz w:val="28"/>
          <w:szCs w:val="28"/>
          <w:lang w:eastAsia="ru-RU"/>
        </w:rPr>
      </w:pPr>
    </w:p>
    <w:p w:rsidR="00A64396" w:rsidRDefault="00A64396" w:rsidP="007E3458">
      <w:pPr>
        <w:widowControl w:val="0"/>
        <w:autoSpaceDE w:val="0"/>
        <w:autoSpaceDN w:val="0"/>
        <w:adjustRightInd w:val="0"/>
        <w:spacing w:after="0" w:line="240" w:lineRule="auto"/>
        <w:ind w:firstLine="0"/>
        <w:jc w:val="center"/>
        <w:rPr>
          <w:rFonts w:eastAsia="Calibri"/>
          <w:sz w:val="28"/>
          <w:szCs w:val="28"/>
          <w:lang w:eastAsia="ru-RU"/>
        </w:rPr>
      </w:pPr>
    </w:p>
    <w:p w:rsidR="00A64396" w:rsidRDefault="00A64396" w:rsidP="007E3458">
      <w:pPr>
        <w:widowControl w:val="0"/>
        <w:autoSpaceDE w:val="0"/>
        <w:autoSpaceDN w:val="0"/>
        <w:adjustRightInd w:val="0"/>
        <w:spacing w:after="0" w:line="240" w:lineRule="auto"/>
        <w:ind w:firstLine="0"/>
        <w:jc w:val="center"/>
        <w:rPr>
          <w:rFonts w:eastAsia="Calibri"/>
          <w:sz w:val="28"/>
          <w:szCs w:val="28"/>
          <w:lang w:eastAsia="ru-RU"/>
        </w:rPr>
      </w:pPr>
    </w:p>
    <w:p w:rsidR="00A64396" w:rsidRDefault="00A64396" w:rsidP="007E3458">
      <w:pPr>
        <w:widowControl w:val="0"/>
        <w:autoSpaceDE w:val="0"/>
        <w:autoSpaceDN w:val="0"/>
        <w:adjustRightInd w:val="0"/>
        <w:spacing w:after="0" w:line="240" w:lineRule="auto"/>
        <w:ind w:firstLine="0"/>
        <w:jc w:val="center"/>
        <w:rPr>
          <w:rFonts w:eastAsia="Calibri"/>
          <w:sz w:val="28"/>
          <w:szCs w:val="28"/>
          <w:lang w:eastAsia="ru-RU"/>
        </w:rPr>
      </w:pPr>
    </w:p>
    <w:p w:rsidR="00A64396" w:rsidRDefault="00A64396" w:rsidP="007E3458">
      <w:pPr>
        <w:widowControl w:val="0"/>
        <w:autoSpaceDE w:val="0"/>
        <w:autoSpaceDN w:val="0"/>
        <w:adjustRightInd w:val="0"/>
        <w:spacing w:after="0" w:line="240" w:lineRule="auto"/>
        <w:ind w:firstLine="0"/>
        <w:jc w:val="center"/>
        <w:rPr>
          <w:rFonts w:eastAsia="Calibri"/>
          <w:sz w:val="28"/>
          <w:szCs w:val="28"/>
          <w:lang w:eastAsia="ru-RU"/>
        </w:rPr>
      </w:pPr>
    </w:p>
    <w:p w:rsidR="00A64396" w:rsidRDefault="00A64396" w:rsidP="007E3458">
      <w:pPr>
        <w:widowControl w:val="0"/>
        <w:autoSpaceDE w:val="0"/>
        <w:autoSpaceDN w:val="0"/>
        <w:adjustRightInd w:val="0"/>
        <w:spacing w:after="0" w:line="240" w:lineRule="auto"/>
        <w:ind w:firstLine="0"/>
        <w:jc w:val="center"/>
        <w:rPr>
          <w:rFonts w:eastAsia="Calibri"/>
          <w:sz w:val="28"/>
          <w:szCs w:val="28"/>
          <w:lang w:eastAsia="ru-RU"/>
        </w:rPr>
      </w:pPr>
    </w:p>
    <w:p w:rsidR="00A64396" w:rsidRDefault="00A64396" w:rsidP="007E3458">
      <w:pPr>
        <w:widowControl w:val="0"/>
        <w:autoSpaceDE w:val="0"/>
        <w:autoSpaceDN w:val="0"/>
        <w:adjustRightInd w:val="0"/>
        <w:spacing w:after="0" w:line="240" w:lineRule="auto"/>
        <w:ind w:firstLine="0"/>
        <w:jc w:val="center"/>
        <w:rPr>
          <w:rFonts w:eastAsia="Calibri"/>
          <w:sz w:val="28"/>
          <w:szCs w:val="28"/>
          <w:lang w:eastAsia="ru-RU"/>
        </w:rPr>
      </w:pPr>
    </w:p>
    <w:p w:rsidR="00A64396" w:rsidRDefault="00A64396" w:rsidP="007E3458">
      <w:pPr>
        <w:widowControl w:val="0"/>
        <w:autoSpaceDE w:val="0"/>
        <w:autoSpaceDN w:val="0"/>
        <w:adjustRightInd w:val="0"/>
        <w:spacing w:after="0" w:line="240" w:lineRule="auto"/>
        <w:ind w:firstLine="0"/>
        <w:jc w:val="center"/>
        <w:rPr>
          <w:rFonts w:eastAsia="Calibri"/>
          <w:sz w:val="28"/>
          <w:szCs w:val="28"/>
          <w:lang w:eastAsia="ru-RU"/>
        </w:rPr>
      </w:pPr>
    </w:p>
    <w:p w:rsidR="00A64396" w:rsidRDefault="00A64396" w:rsidP="007E3458">
      <w:pPr>
        <w:widowControl w:val="0"/>
        <w:autoSpaceDE w:val="0"/>
        <w:autoSpaceDN w:val="0"/>
        <w:adjustRightInd w:val="0"/>
        <w:spacing w:after="0" w:line="240" w:lineRule="auto"/>
        <w:ind w:firstLine="0"/>
        <w:jc w:val="center"/>
        <w:rPr>
          <w:rFonts w:eastAsia="Calibri"/>
          <w:sz w:val="28"/>
          <w:szCs w:val="28"/>
          <w:lang w:eastAsia="ru-RU"/>
        </w:rPr>
      </w:pPr>
    </w:p>
    <w:p w:rsidR="00A64396" w:rsidRDefault="00A64396" w:rsidP="007E3458">
      <w:pPr>
        <w:widowControl w:val="0"/>
        <w:autoSpaceDE w:val="0"/>
        <w:autoSpaceDN w:val="0"/>
        <w:adjustRightInd w:val="0"/>
        <w:spacing w:after="0" w:line="240" w:lineRule="auto"/>
        <w:ind w:firstLine="0"/>
        <w:jc w:val="center"/>
        <w:rPr>
          <w:rFonts w:eastAsia="Calibri"/>
          <w:sz w:val="28"/>
          <w:szCs w:val="28"/>
          <w:lang w:eastAsia="ru-RU"/>
        </w:rPr>
      </w:pPr>
    </w:p>
    <w:p w:rsidR="00A64396" w:rsidRDefault="00A64396" w:rsidP="007E3458">
      <w:pPr>
        <w:widowControl w:val="0"/>
        <w:autoSpaceDE w:val="0"/>
        <w:autoSpaceDN w:val="0"/>
        <w:adjustRightInd w:val="0"/>
        <w:spacing w:after="0" w:line="240" w:lineRule="auto"/>
        <w:ind w:firstLine="0"/>
        <w:jc w:val="center"/>
        <w:rPr>
          <w:rFonts w:eastAsia="Calibri"/>
          <w:sz w:val="28"/>
          <w:szCs w:val="28"/>
          <w:lang w:eastAsia="ru-RU"/>
        </w:rPr>
      </w:pPr>
    </w:p>
    <w:p w:rsidR="00A64396" w:rsidRDefault="00A64396" w:rsidP="007E3458">
      <w:pPr>
        <w:widowControl w:val="0"/>
        <w:autoSpaceDE w:val="0"/>
        <w:autoSpaceDN w:val="0"/>
        <w:adjustRightInd w:val="0"/>
        <w:spacing w:after="0" w:line="240" w:lineRule="auto"/>
        <w:ind w:firstLine="0"/>
        <w:jc w:val="center"/>
        <w:rPr>
          <w:rFonts w:eastAsia="Calibri"/>
          <w:sz w:val="28"/>
          <w:szCs w:val="28"/>
          <w:lang w:eastAsia="ru-RU"/>
        </w:rPr>
      </w:pPr>
    </w:p>
    <w:p w:rsidR="006A0BA8" w:rsidRDefault="006A0BA8" w:rsidP="007E3458">
      <w:pPr>
        <w:widowControl w:val="0"/>
        <w:autoSpaceDE w:val="0"/>
        <w:autoSpaceDN w:val="0"/>
        <w:adjustRightInd w:val="0"/>
        <w:spacing w:after="0" w:line="240" w:lineRule="auto"/>
        <w:ind w:firstLine="0"/>
        <w:jc w:val="center"/>
        <w:rPr>
          <w:rFonts w:eastAsia="Calibri"/>
          <w:sz w:val="28"/>
          <w:szCs w:val="28"/>
          <w:lang w:eastAsia="ru-RU"/>
        </w:rPr>
      </w:pPr>
    </w:p>
    <w:p w:rsidR="006A0BA8" w:rsidRDefault="006A0BA8" w:rsidP="007E3458">
      <w:pPr>
        <w:widowControl w:val="0"/>
        <w:autoSpaceDE w:val="0"/>
        <w:autoSpaceDN w:val="0"/>
        <w:adjustRightInd w:val="0"/>
        <w:spacing w:after="0" w:line="240" w:lineRule="auto"/>
        <w:ind w:firstLine="0"/>
        <w:jc w:val="center"/>
        <w:rPr>
          <w:rFonts w:eastAsia="Calibri"/>
          <w:sz w:val="28"/>
          <w:szCs w:val="28"/>
          <w:lang w:eastAsia="ru-RU"/>
        </w:rPr>
      </w:pPr>
    </w:p>
    <w:p w:rsidR="007E3458" w:rsidRDefault="00A64396" w:rsidP="007E3458">
      <w:pPr>
        <w:widowControl w:val="0"/>
        <w:autoSpaceDE w:val="0"/>
        <w:autoSpaceDN w:val="0"/>
        <w:adjustRightInd w:val="0"/>
        <w:spacing w:after="0" w:line="240" w:lineRule="auto"/>
        <w:ind w:firstLine="0"/>
        <w:jc w:val="center"/>
        <w:rPr>
          <w:rFonts w:eastAsia="Calibri"/>
          <w:sz w:val="28"/>
          <w:szCs w:val="28"/>
          <w:lang w:eastAsia="ru-RU"/>
        </w:rPr>
      </w:pPr>
      <w:r>
        <w:rPr>
          <w:rFonts w:eastAsia="Calibri"/>
          <w:sz w:val="28"/>
          <w:szCs w:val="28"/>
          <w:lang w:eastAsia="ru-RU"/>
        </w:rPr>
        <w:t>Киренск, 2023</w:t>
      </w:r>
      <w:r w:rsidR="007E3458" w:rsidRPr="00FB3B4F">
        <w:rPr>
          <w:rFonts w:eastAsia="Calibri"/>
          <w:sz w:val="28"/>
          <w:szCs w:val="28"/>
          <w:lang w:eastAsia="ru-RU"/>
        </w:rPr>
        <w:t xml:space="preserve"> год.</w:t>
      </w:r>
    </w:p>
    <w:p w:rsidR="00FB3B4F" w:rsidRDefault="00FB3B4F" w:rsidP="00FB3B4F">
      <w:pPr>
        <w:widowControl w:val="0"/>
        <w:autoSpaceDE w:val="0"/>
        <w:autoSpaceDN w:val="0"/>
        <w:adjustRightInd w:val="0"/>
        <w:spacing w:after="0" w:line="240" w:lineRule="auto"/>
        <w:ind w:firstLine="0"/>
        <w:jc w:val="center"/>
        <w:rPr>
          <w:rFonts w:eastAsia="Calibri"/>
          <w:sz w:val="28"/>
          <w:szCs w:val="28"/>
          <w:lang w:eastAsia="ru-RU"/>
        </w:rPr>
      </w:pPr>
    </w:p>
    <w:p w:rsidR="00FB3B4F" w:rsidRPr="00FB3B4F" w:rsidRDefault="00FB3B4F" w:rsidP="00FB3B4F">
      <w:pPr>
        <w:widowControl w:val="0"/>
        <w:autoSpaceDE w:val="0"/>
        <w:autoSpaceDN w:val="0"/>
        <w:adjustRightInd w:val="0"/>
        <w:spacing w:after="0" w:line="240" w:lineRule="auto"/>
        <w:ind w:firstLine="0"/>
        <w:jc w:val="center"/>
        <w:rPr>
          <w:rFonts w:eastAsiaTheme="minorEastAsia"/>
          <w:b/>
          <w:szCs w:val="24"/>
          <w:lang w:eastAsia="ru-RU"/>
        </w:rPr>
      </w:pPr>
      <w:r w:rsidRPr="00FB3B4F">
        <w:rPr>
          <w:rFonts w:eastAsiaTheme="minorEastAsia"/>
          <w:b/>
          <w:szCs w:val="24"/>
          <w:lang w:eastAsia="ru-RU"/>
        </w:rPr>
        <w:t>ПАСПОРТ ПОДПРОГРАММЫ №2</w:t>
      </w:r>
    </w:p>
    <w:p w:rsidR="00430AD7" w:rsidRDefault="00FB3B4F" w:rsidP="00FB3B4F">
      <w:pPr>
        <w:widowControl w:val="0"/>
        <w:autoSpaceDE w:val="0"/>
        <w:autoSpaceDN w:val="0"/>
        <w:adjustRightInd w:val="0"/>
        <w:spacing w:after="0" w:line="240" w:lineRule="auto"/>
        <w:ind w:firstLine="0"/>
        <w:jc w:val="center"/>
        <w:rPr>
          <w:rFonts w:eastAsiaTheme="minorEastAsia"/>
          <w:b/>
          <w:szCs w:val="24"/>
          <w:lang w:eastAsia="ru-RU"/>
        </w:rPr>
      </w:pPr>
      <w:r w:rsidRPr="00FB3B4F">
        <w:rPr>
          <w:rFonts w:eastAsiaTheme="minorEastAsia"/>
          <w:b/>
          <w:szCs w:val="24"/>
          <w:lang w:eastAsia="ru-RU"/>
        </w:rPr>
        <w:t xml:space="preserve">"Повышение эффективности образовательных систем, </w:t>
      </w:r>
    </w:p>
    <w:p w:rsidR="00FB3B4F" w:rsidRPr="00FB3B4F" w:rsidRDefault="00FB3B4F" w:rsidP="00FB3B4F">
      <w:pPr>
        <w:widowControl w:val="0"/>
        <w:autoSpaceDE w:val="0"/>
        <w:autoSpaceDN w:val="0"/>
        <w:adjustRightInd w:val="0"/>
        <w:spacing w:after="0" w:line="240" w:lineRule="auto"/>
        <w:ind w:firstLine="0"/>
        <w:jc w:val="center"/>
        <w:rPr>
          <w:rFonts w:eastAsiaTheme="minorEastAsia"/>
          <w:b/>
          <w:szCs w:val="24"/>
          <w:lang w:eastAsia="ru-RU"/>
        </w:rPr>
      </w:pPr>
      <w:r w:rsidRPr="00FB3B4F">
        <w:rPr>
          <w:rFonts w:eastAsiaTheme="minorEastAsia"/>
          <w:b/>
          <w:szCs w:val="24"/>
          <w:lang w:eastAsia="ru-RU"/>
        </w:rPr>
        <w:t xml:space="preserve">обеспечивающих современное качество общего образования Киренского района" </w:t>
      </w:r>
    </w:p>
    <w:p w:rsidR="00FB3B4F" w:rsidRPr="00FB3B4F" w:rsidRDefault="00FB3B4F" w:rsidP="00FB3B4F">
      <w:pPr>
        <w:widowControl w:val="0"/>
        <w:autoSpaceDE w:val="0"/>
        <w:autoSpaceDN w:val="0"/>
        <w:adjustRightInd w:val="0"/>
        <w:spacing w:after="0" w:line="240" w:lineRule="auto"/>
        <w:ind w:firstLine="0"/>
        <w:jc w:val="center"/>
        <w:rPr>
          <w:rFonts w:eastAsiaTheme="minorEastAsia"/>
          <w:b/>
          <w:szCs w:val="24"/>
          <w:lang w:eastAsia="ru-RU"/>
        </w:rPr>
      </w:pPr>
    </w:p>
    <w:p w:rsidR="00FB3B4F" w:rsidRPr="00FB3B4F" w:rsidRDefault="00711DC9" w:rsidP="00FB3B4F">
      <w:pPr>
        <w:widowControl w:val="0"/>
        <w:autoSpaceDE w:val="0"/>
        <w:autoSpaceDN w:val="0"/>
        <w:adjustRightInd w:val="0"/>
        <w:spacing w:after="0" w:line="240" w:lineRule="auto"/>
        <w:ind w:firstLine="0"/>
        <w:jc w:val="center"/>
        <w:rPr>
          <w:rFonts w:eastAsiaTheme="minorEastAsia"/>
          <w:b/>
          <w:szCs w:val="24"/>
          <w:lang w:eastAsia="ru-RU"/>
        </w:rPr>
      </w:pPr>
      <w:r w:rsidRPr="00FB3B4F">
        <w:rPr>
          <w:rFonts w:eastAsiaTheme="minorEastAsia"/>
          <w:b/>
          <w:szCs w:val="24"/>
          <w:lang w:eastAsia="ru-RU"/>
        </w:rPr>
        <w:t>МУНИЦИПАЛЬНОЙ ПРОГРАММЫ</w:t>
      </w:r>
      <w:r w:rsidR="00FB3B4F" w:rsidRPr="00FB3B4F">
        <w:rPr>
          <w:rFonts w:eastAsiaTheme="minorEastAsia"/>
          <w:b/>
          <w:szCs w:val="24"/>
          <w:lang w:eastAsia="ru-RU"/>
        </w:rPr>
        <w:t xml:space="preserve"> </w:t>
      </w:r>
    </w:p>
    <w:p w:rsidR="00FB3B4F" w:rsidRPr="00FB3B4F" w:rsidRDefault="00A64396" w:rsidP="00FB3B4F">
      <w:pPr>
        <w:widowControl w:val="0"/>
        <w:autoSpaceDE w:val="0"/>
        <w:autoSpaceDN w:val="0"/>
        <w:adjustRightInd w:val="0"/>
        <w:spacing w:after="0" w:line="240" w:lineRule="auto"/>
        <w:ind w:firstLine="0"/>
        <w:jc w:val="center"/>
        <w:rPr>
          <w:rFonts w:eastAsiaTheme="minorEastAsia"/>
          <w:b/>
          <w:szCs w:val="24"/>
          <w:lang w:eastAsia="ru-RU"/>
        </w:rPr>
      </w:pPr>
      <w:r>
        <w:rPr>
          <w:rFonts w:eastAsiaTheme="minorEastAsia"/>
          <w:b/>
          <w:szCs w:val="24"/>
          <w:lang w:eastAsia="ru-RU"/>
        </w:rPr>
        <w:t xml:space="preserve">"Развитие </w:t>
      </w:r>
      <w:r w:rsidR="00711DC9">
        <w:rPr>
          <w:rFonts w:eastAsiaTheme="minorEastAsia"/>
          <w:b/>
          <w:szCs w:val="24"/>
          <w:lang w:eastAsia="ru-RU"/>
        </w:rPr>
        <w:t>образования на</w:t>
      </w:r>
      <w:r>
        <w:rPr>
          <w:rFonts w:eastAsiaTheme="minorEastAsia"/>
          <w:b/>
          <w:szCs w:val="24"/>
          <w:lang w:eastAsia="ru-RU"/>
        </w:rPr>
        <w:t xml:space="preserve"> 2024</w:t>
      </w:r>
      <w:r w:rsidR="00FB3B4F" w:rsidRPr="00FB3B4F">
        <w:rPr>
          <w:rFonts w:eastAsiaTheme="minorEastAsia"/>
          <w:b/>
          <w:szCs w:val="24"/>
          <w:lang w:eastAsia="ru-RU"/>
        </w:rPr>
        <w:t>-20</w:t>
      </w:r>
      <w:r>
        <w:rPr>
          <w:rFonts w:eastAsiaTheme="minorEastAsia"/>
          <w:b/>
          <w:szCs w:val="24"/>
          <w:lang w:eastAsia="ru-RU"/>
        </w:rPr>
        <w:t>34</w:t>
      </w:r>
      <w:r w:rsidR="00FB3B4F" w:rsidRPr="00FB3B4F">
        <w:rPr>
          <w:rFonts w:eastAsiaTheme="minorEastAsia"/>
          <w:b/>
          <w:szCs w:val="24"/>
          <w:lang w:eastAsia="ru-RU"/>
        </w:rPr>
        <w:t xml:space="preserve"> гг. "</w:t>
      </w:r>
    </w:p>
    <w:p w:rsidR="00FB3B4F" w:rsidRPr="00FB3B4F" w:rsidRDefault="00FB3B4F" w:rsidP="00FB3B4F">
      <w:pPr>
        <w:widowControl w:val="0"/>
        <w:autoSpaceDE w:val="0"/>
        <w:autoSpaceDN w:val="0"/>
        <w:adjustRightInd w:val="0"/>
        <w:spacing w:after="0" w:line="240" w:lineRule="auto"/>
        <w:ind w:firstLine="0"/>
        <w:jc w:val="center"/>
        <w:rPr>
          <w:rFonts w:eastAsiaTheme="minorEastAsia"/>
          <w:szCs w:val="24"/>
          <w:lang w:eastAsia="ru-R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7040"/>
        <w:gridCol w:w="47"/>
      </w:tblGrid>
      <w:tr w:rsidR="00FB3B4F" w:rsidRPr="00FB3B4F" w:rsidTr="009D27E1">
        <w:trPr>
          <w:gridAfter w:val="1"/>
          <w:wAfter w:w="47" w:type="dxa"/>
        </w:trPr>
        <w:tc>
          <w:tcPr>
            <w:tcW w:w="3119" w:type="dxa"/>
            <w:vAlign w:val="center"/>
          </w:tcPr>
          <w:p w:rsidR="00FB3B4F" w:rsidRPr="00FB3B4F" w:rsidRDefault="00FB3B4F" w:rsidP="00FB3B4F">
            <w:pPr>
              <w:widowControl w:val="0"/>
              <w:spacing w:after="0" w:line="240" w:lineRule="auto"/>
              <w:ind w:firstLine="0"/>
              <w:jc w:val="left"/>
              <w:rPr>
                <w:rFonts w:eastAsiaTheme="minorEastAsia"/>
                <w:szCs w:val="24"/>
                <w:lang w:eastAsia="ru-RU"/>
              </w:rPr>
            </w:pPr>
            <w:r w:rsidRPr="00FB3B4F">
              <w:rPr>
                <w:rFonts w:eastAsiaTheme="minorEastAsia"/>
                <w:szCs w:val="24"/>
                <w:lang w:eastAsia="ru-RU"/>
              </w:rPr>
              <w:t>Наименование муниципальной программы</w:t>
            </w:r>
          </w:p>
        </w:tc>
        <w:tc>
          <w:tcPr>
            <w:tcW w:w="7040" w:type="dxa"/>
            <w:vAlign w:val="center"/>
          </w:tcPr>
          <w:p w:rsidR="00FB3B4F" w:rsidRPr="00FB3B4F" w:rsidRDefault="00A64396" w:rsidP="004336DC">
            <w:pPr>
              <w:widowControl w:val="0"/>
              <w:autoSpaceDE w:val="0"/>
              <w:autoSpaceDN w:val="0"/>
              <w:adjustRightInd w:val="0"/>
              <w:spacing w:after="0" w:line="240" w:lineRule="auto"/>
              <w:ind w:firstLine="0"/>
              <w:jc w:val="left"/>
              <w:rPr>
                <w:rFonts w:eastAsiaTheme="minorEastAsia"/>
                <w:szCs w:val="24"/>
                <w:lang w:eastAsia="ru-RU"/>
              </w:rPr>
            </w:pPr>
            <w:r>
              <w:rPr>
                <w:rFonts w:eastAsiaTheme="minorEastAsia"/>
                <w:szCs w:val="24"/>
                <w:lang w:eastAsia="ru-RU"/>
              </w:rPr>
              <w:t xml:space="preserve">Развитие </w:t>
            </w:r>
            <w:r w:rsidR="00951D83">
              <w:rPr>
                <w:rFonts w:eastAsiaTheme="minorEastAsia"/>
                <w:szCs w:val="24"/>
                <w:lang w:eastAsia="ru-RU"/>
              </w:rPr>
              <w:t>образования на</w:t>
            </w:r>
            <w:r>
              <w:rPr>
                <w:rFonts w:eastAsiaTheme="minorEastAsia"/>
                <w:szCs w:val="24"/>
                <w:lang w:eastAsia="ru-RU"/>
              </w:rPr>
              <w:t xml:space="preserve"> 2024</w:t>
            </w:r>
            <w:r w:rsidR="00FB3B4F" w:rsidRPr="00FB3B4F">
              <w:rPr>
                <w:rFonts w:eastAsiaTheme="minorEastAsia"/>
                <w:szCs w:val="24"/>
                <w:lang w:eastAsia="ru-RU"/>
              </w:rPr>
              <w:t>-20</w:t>
            </w:r>
            <w:r>
              <w:rPr>
                <w:rFonts w:eastAsiaTheme="minorEastAsia"/>
                <w:szCs w:val="24"/>
                <w:lang w:eastAsia="ru-RU"/>
              </w:rPr>
              <w:t>34</w:t>
            </w:r>
            <w:r w:rsidR="00FB3B4F" w:rsidRPr="00FB3B4F">
              <w:rPr>
                <w:rFonts w:eastAsiaTheme="minorEastAsia"/>
                <w:szCs w:val="24"/>
                <w:lang w:eastAsia="ru-RU"/>
              </w:rPr>
              <w:t xml:space="preserve"> гг. </w:t>
            </w:r>
          </w:p>
        </w:tc>
      </w:tr>
      <w:tr w:rsidR="00FB3B4F" w:rsidRPr="00FB3B4F" w:rsidTr="009D27E1">
        <w:trPr>
          <w:gridAfter w:val="1"/>
          <w:wAfter w:w="47" w:type="dxa"/>
        </w:trPr>
        <w:tc>
          <w:tcPr>
            <w:tcW w:w="3119" w:type="dxa"/>
            <w:vAlign w:val="center"/>
          </w:tcPr>
          <w:p w:rsidR="00FB3B4F" w:rsidRPr="00FB3B4F" w:rsidRDefault="00FB3B4F" w:rsidP="00FB3B4F">
            <w:pPr>
              <w:widowControl w:val="0"/>
              <w:spacing w:after="0" w:line="240" w:lineRule="auto"/>
              <w:ind w:firstLine="0"/>
              <w:jc w:val="left"/>
              <w:rPr>
                <w:rFonts w:eastAsiaTheme="minorEastAsia"/>
                <w:szCs w:val="24"/>
                <w:lang w:eastAsia="ru-RU"/>
              </w:rPr>
            </w:pPr>
            <w:r w:rsidRPr="00FB3B4F">
              <w:rPr>
                <w:rFonts w:eastAsiaTheme="minorEastAsia"/>
                <w:szCs w:val="24"/>
                <w:lang w:eastAsia="ru-RU"/>
              </w:rPr>
              <w:t xml:space="preserve">Наименование подпрограммы </w:t>
            </w:r>
          </w:p>
        </w:tc>
        <w:tc>
          <w:tcPr>
            <w:tcW w:w="7040" w:type="dxa"/>
            <w:vAlign w:val="center"/>
          </w:tcPr>
          <w:p w:rsidR="00FB3B4F" w:rsidRPr="00FB3B4F" w:rsidRDefault="00FB3B4F" w:rsidP="00FB3B4F">
            <w:pPr>
              <w:widowControl w:val="0"/>
              <w:autoSpaceDE w:val="0"/>
              <w:autoSpaceDN w:val="0"/>
              <w:adjustRightInd w:val="0"/>
              <w:spacing w:after="0" w:line="240" w:lineRule="auto"/>
              <w:ind w:firstLine="0"/>
              <w:jc w:val="left"/>
              <w:rPr>
                <w:rFonts w:eastAsiaTheme="minorEastAsia"/>
                <w:szCs w:val="24"/>
                <w:lang w:eastAsia="ru-RU"/>
              </w:rPr>
            </w:pPr>
            <w:r w:rsidRPr="00FB3B4F">
              <w:rPr>
                <w:rFonts w:eastAsiaTheme="minorEastAsia"/>
                <w:szCs w:val="24"/>
                <w:lang w:eastAsia="ru-RU"/>
              </w:rPr>
              <w:t xml:space="preserve">Повышение эффективности образовательных систем, обеспечивающих современное качество общего образования Киренского района </w:t>
            </w:r>
          </w:p>
        </w:tc>
      </w:tr>
      <w:tr w:rsidR="00FB3B4F" w:rsidRPr="00FB3B4F" w:rsidTr="009D27E1">
        <w:trPr>
          <w:gridAfter w:val="1"/>
          <w:wAfter w:w="47" w:type="dxa"/>
          <w:trHeight w:val="433"/>
        </w:trPr>
        <w:tc>
          <w:tcPr>
            <w:tcW w:w="3119" w:type="dxa"/>
            <w:vAlign w:val="center"/>
          </w:tcPr>
          <w:p w:rsidR="00FB3B4F" w:rsidRPr="00FB3B4F" w:rsidRDefault="00FB3B4F" w:rsidP="00FB3B4F">
            <w:pPr>
              <w:widowControl w:val="0"/>
              <w:spacing w:after="0" w:line="240" w:lineRule="auto"/>
              <w:ind w:firstLine="0"/>
              <w:jc w:val="left"/>
              <w:rPr>
                <w:rFonts w:eastAsiaTheme="minorEastAsia"/>
                <w:szCs w:val="24"/>
                <w:lang w:eastAsia="ru-RU"/>
              </w:rPr>
            </w:pPr>
            <w:r w:rsidRPr="00FB3B4F">
              <w:rPr>
                <w:rFonts w:eastAsiaTheme="minorEastAsia"/>
                <w:szCs w:val="24"/>
                <w:lang w:eastAsia="ru-RU"/>
              </w:rPr>
              <w:t xml:space="preserve">Ответственный исполнитель подпрограммы </w:t>
            </w:r>
          </w:p>
        </w:tc>
        <w:tc>
          <w:tcPr>
            <w:tcW w:w="7040" w:type="dxa"/>
            <w:vAlign w:val="center"/>
          </w:tcPr>
          <w:p w:rsidR="00FB3B4F" w:rsidRPr="00FB3B4F" w:rsidRDefault="00FB3B4F" w:rsidP="00FB3B4F">
            <w:pPr>
              <w:widowControl w:val="0"/>
              <w:spacing w:after="0" w:line="240" w:lineRule="auto"/>
              <w:ind w:firstLine="0"/>
              <w:jc w:val="left"/>
              <w:outlineLvl w:val="4"/>
              <w:rPr>
                <w:rFonts w:eastAsiaTheme="minorEastAsia"/>
                <w:szCs w:val="24"/>
                <w:lang w:eastAsia="ru-RU"/>
              </w:rPr>
            </w:pPr>
            <w:r w:rsidRPr="00FB3B4F">
              <w:rPr>
                <w:rFonts w:eastAsiaTheme="minorEastAsia"/>
                <w:szCs w:val="24"/>
                <w:lang w:eastAsia="ru-RU"/>
              </w:rPr>
              <w:t xml:space="preserve">Управление образования администрации Киренского муниципального района </w:t>
            </w:r>
          </w:p>
        </w:tc>
      </w:tr>
      <w:tr w:rsidR="00FB3B4F" w:rsidRPr="00FB3B4F" w:rsidTr="009D27E1">
        <w:trPr>
          <w:gridAfter w:val="1"/>
          <w:wAfter w:w="47" w:type="dxa"/>
        </w:trPr>
        <w:tc>
          <w:tcPr>
            <w:tcW w:w="3119" w:type="dxa"/>
            <w:vAlign w:val="center"/>
          </w:tcPr>
          <w:p w:rsidR="00FB3B4F" w:rsidRPr="00FB3B4F" w:rsidRDefault="00FB3B4F" w:rsidP="00FB3B4F">
            <w:pPr>
              <w:widowControl w:val="0"/>
              <w:spacing w:after="0" w:line="240" w:lineRule="auto"/>
              <w:ind w:firstLine="0"/>
              <w:jc w:val="left"/>
              <w:rPr>
                <w:rFonts w:eastAsiaTheme="minorEastAsia"/>
                <w:szCs w:val="24"/>
                <w:lang w:eastAsia="ru-RU"/>
              </w:rPr>
            </w:pPr>
            <w:r w:rsidRPr="00FB3B4F">
              <w:rPr>
                <w:rFonts w:eastAsiaTheme="minorEastAsia"/>
                <w:szCs w:val="24"/>
                <w:lang w:eastAsia="ru-RU"/>
              </w:rPr>
              <w:t>Участники подпрограммы</w:t>
            </w:r>
          </w:p>
        </w:tc>
        <w:tc>
          <w:tcPr>
            <w:tcW w:w="7040" w:type="dxa"/>
            <w:vAlign w:val="center"/>
          </w:tcPr>
          <w:p w:rsidR="00963840" w:rsidRDefault="00FB3B4F" w:rsidP="00FB3B4F">
            <w:pPr>
              <w:spacing w:after="0" w:line="240" w:lineRule="auto"/>
              <w:ind w:firstLine="0"/>
              <w:jc w:val="left"/>
              <w:rPr>
                <w:rFonts w:eastAsiaTheme="minorEastAsia"/>
                <w:color w:val="000000"/>
                <w:szCs w:val="24"/>
                <w:lang w:eastAsia="ru-RU"/>
              </w:rPr>
            </w:pPr>
            <w:r w:rsidRPr="00FB3B4F">
              <w:rPr>
                <w:rFonts w:eastAsiaTheme="minorEastAsia"/>
                <w:color w:val="000000"/>
                <w:szCs w:val="24"/>
                <w:lang w:eastAsia="ru-RU"/>
              </w:rPr>
              <w:t>МКУ «Центр развития образования»;</w:t>
            </w:r>
          </w:p>
          <w:p w:rsidR="00FB3B4F" w:rsidRPr="00AE587D" w:rsidRDefault="00963840" w:rsidP="00963840">
            <w:pPr>
              <w:spacing w:after="0" w:line="240" w:lineRule="auto"/>
              <w:ind w:firstLine="0"/>
              <w:jc w:val="left"/>
              <w:rPr>
                <w:rFonts w:eastAsiaTheme="minorEastAsia"/>
                <w:szCs w:val="24"/>
                <w:lang w:eastAsia="ru-RU"/>
              </w:rPr>
            </w:pPr>
            <w:r>
              <w:rPr>
                <w:rFonts w:eastAsiaTheme="minorEastAsia"/>
                <w:color w:val="000000"/>
                <w:szCs w:val="24"/>
                <w:lang w:eastAsia="ru-RU"/>
              </w:rPr>
              <w:t>О</w:t>
            </w:r>
            <w:r w:rsidR="00FB3B4F" w:rsidRPr="00FB3B4F">
              <w:rPr>
                <w:rFonts w:eastAsiaTheme="minorEastAsia"/>
                <w:color w:val="000000"/>
                <w:szCs w:val="24"/>
                <w:lang w:eastAsia="ru-RU"/>
              </w:rPr>
              <w:t>бра</w:t>
            </w:r>
            <w:r>
              <w:rPr>
                <w:rFonts w:eastAsiaTheme="minorEastAsia"/>
                <w:color w:val="000000"/>
                <w:szCs w:val="24"/>
                <w:lang w:eastAsia="ru-RU"/>
              </w:rPr>
              <w:t xml:space="preserve">зовательные </w:t>
            </w:r>
            <w:r w:rsidR="00711DC9">
              <w:rPr>
                <w:rFonts w:eastAsiaTheme="minorEastAsia"/>
                <w:color w:val="000000"/>
                <w:szCs w:val="24"/>
                <w:lang w:eastAsia="ru-RU"/>
              </w:rPr>
              <w:t>организации района</w:t>
            </w:r>
          </w:p>
        </w:tc>
      </w:tr>
      <w:tr w:rsidR="00FB3B4F" w:rsidRPr="00FB3B4F" w:rsidTr="009D27E1">
        <w:trPr>
          <w:gridAfter w:val="1"/>
          <w:wAfter w:w="47" w:type="dxa"/>
        </w:trPr>
        <w:tc>
          <w:tcPr>
            <w:tcW w:w="3119" w:type="dxa"/>
            <w:vAlign w:val="center"/>
          </w:tcPr>
          <w:p w:rsidR="00FB3B4F" w:rsidRPr="00FB3B4F" w:rsidRDefault="00FB3B4F" w:rsidP="00FB3B4F">
            <w:pPr>
              <w:widowControl w:val="0"/>
              <w:spacing w:after="0" w:line="240" w:lineRule="auto"/>
              <w:ind w:firstLine="0"/>
              <w:jc w:val="left"/>
              <w:rPr>
                <w:rFonts w:eastAsiaTheme="minorEastAsia"/>
                <w:szCs w:val="24"/>
                <w:lang w:eastAsia="ru-RU"/>
              </w:rPr>
            </w:pPr>
            <w:r w:rsidRPr="00FB3B4F">
              <w:rPr>
                <w:rFonts w:eastAsiaTheme="minorEastAsia"/>
                <w:szCs w:val="24"/>
                <w:lang w:eastAsia="ru-RU"/>
              </w:rPr>
              <w:t>Цель подпрограммы</w:t>
            </w:r>
          </w:p>
        </w:tc>
        <w:tc>
          <w:tcPr>
            <w:tcW w:w="7040" w:type="dxa"/>
            <w:vAlign w:val="center"/>
          </w:tcPr>
          <w:p w:rsidR="00FB3B4F" w:rsidRPr="00FB3B4F" w:rsidRDefault="00941688" w:rsidP="00FB3B4F">
            <w:pPr>
              <w:widowControl w:val="0"/>
              <w:suppressAutoHyphens/>
              <w:snapToGrid w:val="0"/>
              <w:spacing w:after="0" w:line="240" w:lineRule="auto"/>
              <w:ind w:firstLine="0"/>
              <w:rPr>
                <w:rFonts w:eastAsiaTheme="minorEastAsia"/>
                <w:szCs w:val="24"/>
                <w:lang w:eastAsia="ru-RU"/>
              </w:rPr>
            </w:pPr>
            <w:r w:rsidRPr="007E532F">
              <w:rPr>
                <w:szCs w:val="24"/>
              </w:rPr>
              <w:t>Обеспечение доступности качественного общего образования на основе введения и реализации федеральных государственных образовательных стандартов нового поколения.</w:t>
            </w:r>
          </w:p>
        </w:tc>
      </w:tr>
      <w:tr w:rsidR="00FB3B4F" w:rsidRPr="00FB3B4F" w:rsidTr="009D27E1">
        <w:trPr>
          <w:gridAfter w:val="1"/>
          <w:wAfter w:w="47" w:type="dxa"/>
        </w:trPr>
        <w:tc>
          <w:tcPr>
            <w:tcW w:w="3119" w:type="dxa"/>
            <w:vAlign w:val="center"/>
          </w:tcPr>
          <w:p w:rsidR="00FB3B4F" w:rsidRPr="00FB3B4F" w:rsidRDefault="00FB3B4F" w:rsidP="00FB3B4F">
            <w:pPr>
              <w:widowControl w:val="0"/>
              <w:spacing w:after="0" w:line="240" w:lineRule="auto"/>
              <w:ind w:firstLine="0"/>
              <w:jc w:val="left"/>
              <w:rPr>
                <w:rFonts w:eastAsiaTheme="minorEastAsia"/>
                <w:szCs w:val="24"/>
                <w:lang w:eastAsia="ru-RU"/>
              </w:rPr>
            </w:pPr>
            <w:r w:rsidRPr="00FB3B4F">
              <w:rPr>
                <w:rFonts w:eastAsiaTheme="minorEastAsia"/>
                <w:szCs w:val="24"/>
                <w:lang w:eastAsia="ru-RU"/>
              </w:rPr>
              <w:t>Задачи подпрограммы</w:t>
            </w:r>
          </w:p>
        </w:tc>
        <w:tc>
          <w:tcPr>
            <w:tcW w:w="7040" w:type="dxa"/>
            <w:vAlign w:val="center"/>
          </w:tcPr>
          <w:p w:rsidR="00941688" w:rsidRPr="004077C7" w:rsidRDefault="00941688" w:rsidP="00941688">
            <w:pPr>
              <w:tabs>
                <w:tab w:val="left" w:pos="318"/>
              </w:tabs>
              <w:snapToGrid w:val="0"/>
              <w:spacing w:after="0" w:line="240" w:lineRule="auto"/>
              <w:ind w:firstLine="0"/>
              <w:contextualSpacing/>
              <w:rPr>
                <w:rFonts w:eastAsiaTheme="minorEastAsia"/>
                <w:szCs w:val="24"/>
                <w:lang w:eastAsia="ru-RU"/>
              </w:rPr>
            </w:pPr>
            <w:r>
              <w:rPr>
                <w:rFonts w:eastAsiaTheme="minorEastAsia"/>
                <w:szCs w:val="24"/>
                <w:lang w:eastAsia="ru-RU"/>
              </w:rPr>
              <w:t>1.</w:t>
            </w:r>
            <w:r w:rsidRPr="004077C7">
              <w:rPr>
                <w:rFonts w:eastAsiaTheme="minorEastAsia"/>
                <w:szCs w:val="24"/>
                <w:lang w:eastAsia="ru-RU"/>
              </w:rPr>
              <w:t>Эффективное функционирование муниципальной системы поиска и поддержки  талантливых детей</w:t>
            </w:r>
            <w:r>
              <w:rPr>
                <w:rFonts w:eastAsiaTheme="minorEastAsia"/>
                <w:szCs w:val="24"/>
                <w:lang w:eastAsia="ru-RU"/>
              </w:rPr>
              <w:t>.</w:t>
            </w:r>
            <w:r w:rsidRPr="004077C7">
              <w:rPr>
                <w:rFonts w:eastAsiaTheme="minorEastAsia"/>
                <w:szCs w:val="24"/>
                <w:lang w:eastAsia="ru-RU"/>
              </w:rPr>
              <w:t xml:space="preserve"> </w:t>
            </w:r>
          </w:p>
          <w:p w:rsidR="00FB3B4F" w:rsidRPr="004077C7" w:rsidRDefault="00941688" w:rsidP="00941688">
            <w:pPr>
              <w:tabs>
                <w:tab w:val="left" w:pos="318"/>
              </w:tabs>
              <w:snapToGrid w:val="0"/>
              <w:spacing w:after="0" w:line="240" w:lineRule="auto"/>
              <w:ind w:firstLine="0"/>
              <w:contextualSpacing/>
              <w:rPr>
                <w:rFonts w:eastAsiaTheme="minorEastAsia"/>
                <w:szCs w:val="24"/>
                <w:lang w:eastAsia="ru-RU"/>
              </w:rPr>
            </w:pPr>
            <w:r>
              <w:rPr>
                <w:rFonts w:eastAsiaTheme="minorEastAsia"/>
                <w:szCs w:val="24"/>
                <w:lang w:eastAsia="ru-RU"/>
              </w:rPr>
              <w:t>2.</w:t>
            </w:r>
            <w:r w:rsidRPr="004077C7">
              <w:rPr>
                <w:rFonts w:eastAsiaTheme="minorEastAsia"/>
                <w:szCs w:val="24"/>
                <w:lang w:eastAsia="ru-RU"/>
              </w:rPr>
              <w:t>Развитие материально-технического обеспечения образовательных организаций</w:t>
            </w:r>
            <w:r>
              <w:rPr>
                <w:rFonts w:eastAsiaTheme="minorEastAsia"/>
                <w:szCs w:val="24"/>
                <w:lang w:eastAsia="ru-RU"/>
              </w:rPr>
              <w:t>.</w:t>
            </w:r>
          </w:p>
        </w:tc>
      </w:tr>
      <w:tr w:rsidR="00FB3B4F" w:rsidRPr="00FB3B4F" w:rsidTr="009D27E1">
        <w:trPr>
          <w:gridAfter w:val="1"/>
          <w:wAfter w:w="47" w:type="dxa"/>
        </w:trPr>
        <w:tc>
          <w:tcPr>
            <w:tcW w:w="3119" w:type="dxa"/>
            <w:vAlign w:val="center"/>
          </w:tcPr>
          <w:p w:rsidR="00FB3B4F" w:rsidRPr="00FB3B4F" w:rsidRDefault="00FB3B4F" w:rsidP="00FB3B4F">
            <w:pPr>
              <w:widowControl w:val="0"/>
              <w:spacing w:after="0" w:line="240" w:lineRule="auto"/>
              <w:ind w:firstLine="0"/>
              <w:jc w:val="left"/>
              <w:rPr>
                <w:rFonts w:eastAsiaTheme="minorEastAsia"/>
                <w:szCs w:val="24"/>
                <w:lang w:eastAsia="ru-RU"/>
              </w:rPr>
            </w:pPr>
            <w:r w:rsidRPr="00FB3B4F">
              <w:rPr>
                <w:rFonts w:eastAsiaTheme="minorEastAsia"/>
                <w:szCs w:val="24"/>
                <w:lang w:eastAsia="ru-RU"/>
              </w:rPr>
              <w:t>Сроки реализации подпрограммы</w:t>
            </w:r>
          </w:p>
        </w:tc>
        <w:tc>
          <w:tcPr>
            <w:tcW w:w="7040" w:type="dxa"/>
            <w:tcBorders>
              <w:bottom w:val="single" w:sz="4" w:space="0" w:color="auto"/>
            </w:tcBorders>
            <w:vAlign w:val="center"/>
          </w:tcPr>
          <w:p w:rsidR="00FB3B4F" w:rsidRPr="00FB3B4F" w:rsidRDefault="00FB3B4F" w:rsidP="00A64396">
            <w:pPr>
              <w:widowControl w:val="0"/>
              <w:spacing w:after="0" w:line="240" w:lineRule="auto"/>
              <w:ind w:firstLine="0"/>
              <w:jc w:val="left"/>
              <w:rPr>
                <w:rFonts w:eastAsiaTheme="minorEastAsia"/>
                <w:szCs w:val="24"/>
                <w:lang w:eastAsia="ru-RU"/>
              </w:rPr>
            </w:pPr>
            <w:r w:rsidRPr="00FB3B4F">
              <w:rPr>
                <w:rFonts w:eastAsiaTheme="minorEastAsia"/>
                <w:szCs w:val="24"/>
                <w:lang w:eastAsia="ru-RU"/>
              </w:rPr>
              <w:t>2</w:t>
            </w:r>
            <w:r w:rsidR="00A64396">
              <w:rPr>
                <w:rFonts w:eastAsiaTheme="minorEastAsia"/>
                <w:szCs w:val="24"/>
                <w:lang w:eastAsia="ru-RU"/>
              </w:rPr>
              <w:t>024</w:t>
            </w:r>
            <w:r w:rsidR="004077C7">
              <w:rPr>
                <w:rFonts w:eastAsiaTheme="minorEastAsia"/>
                <w:szCs w:val="24"/>
                <w:lang w:eastAsia="ru-RU"/>
              </w:rPr>
              <w:t>-20</w:t>
            </w:r>
            <w:r w:rsidR="00A64396">
              <w:rPr>
                <w:rFonts w:eastAsiaTheme="minorEastAsia"/>
                <w:szCs w:val="24"/>
                <w:lang w:eastAsia="ru-RU"/>
              </w:rPr>
              <w:t>34</w:t>
            </w:r>
            <w:r w:rsidRPr="00FB3B4F">
              <w:rPr>
                <w:rFonts w:eastAsiaTheme="minorEastAsia"/>
                <w:szCs w:val="24"/>
                <w:lang w:eastAsia="ru-RU"/>
              </w:rPr>
              <w:t xml:space="preserve"> гг.</w:t>
            </w:r>
          </w:p>
        </w:tc>
      </w:tr>
      <w:tr w:rsidR="00FB3B4F" w:rsidRPr="00FB3B4F" w:rsidTr="009D27E1">
        <w:trPr>
          <w:gridAfter w:val="1"/>
          <w:wAfter w:w="47" w:type="dxa"/>
          <w:trHeight w:val="110"/>
        </w:trPr>
        <w:tc>
          <w:tcPr>
            <w:tcW w:w="3119" w:type="dxa"/>
            <w:tcBorders>
              <w:right w:val="single" w:sz="4" w:space="0" w:color="auto"/>
            </w:tcBorders>
            <w:vAlign w:val="center"/>
          </w:tcPr>
          <w:p w:rsidR="00FB3B4F" w:rsidRPr="00FB3B4F" w:rsidRDefault="00FB3B4F" w:rsidP="00FB3B4F">
            <w:pPr>
              <w:widowControl w:val="0"/>
              <w:spacing w:after="0" w:line="240" w:lineRule="auto"/>
              <w:ind w:firstLine="0"/>
              <w:jc w:val="left"/>
              <w:rPr>
                <w:rFonts w:eastAsiaTheme="minorEastAsia"/>
                <w:szCs w:val="24"/>
                <w:lang w:eastAsia="ru-RU"/>
              </w:rPr>
            </w:pPr>
            <w:r w:rsidRPr="00FB3B4F">
              <w:rPr>
                <w:rFonts w:eastAsiaTheme="minorEastAsia"/>
                <w:szCs w:val="24"/>
                <w:lang w:eastAsia="ru-RU"/>
              </w:rPr>
              <w:t>Целевые показатели подпрограммы</w:t>
            </w:r>
          </w:p>
        </w:tc>
        <w:tc>
          <w:tcPr>
            <w:tcW w:w="7040" w:type="dxa"/>
            <w:tcBorders>
              <w:top w:val="single" w:sz="4" w:space="0" w:color="auto"/>
              <w:left w:val="single" w:sz="4" w:space="0" w:color="auto"/>
              <w:bottom w:val="nil"/>
              <w:right w:val="single" w:sz="4" w:space="0" w:color="auto"/>
            </w:tcBorders>
            <w:vAlign w:val="center"/>
          </w:tcPr>
          <w:p w:rsidR="008A7B49" w:rsidRPr="007E532F" w:rsidRDefault="008A7B49" w:rsidP="008A7B49">
            <w:pPr>
              <w:widowControl w:val="0"/>
              <w:spacing w:after="0" w:line="240" w:lineRule="auto"/>
              <w:ind w:firstLine="0"/>
              <w:outlineLvl w:val="4"/>
              <w:rPr>
                <w:color w:val="000000"/>
                <w:szCs w:val="24"/>
                <w:shd w:val="clear" w:color="auto" w:fill="FFFFFF"/>
              </w:rPr>
            </w:pPr>
            <w:r>
              <w:rPr>
                <w:color w:val="000000"/>
                <w:szCs w:val="24"/>
                <w:shd w:val="clear" w:color="auto" w:fill="FFFFFF"/>
              </w:rPr>
              <w:t>1.</w:t>
            </w:r>
            <w:r w:rsidRPr="007E532F">
              <w:rPr>
                <w:color w:val="000000"/>
                <w:szCs w:val="24"/>
                <w:shd w:val="clear" w:color="auto" w:fill="FFFFFF"/>
              </w:rPr>
              <w:t>Доля школьников, участвующих в мероприятиях различной направленности</w:t>
            </w:r>
            <w:r>
              <w:rPr>
                <w:color w:val="000000"/>
                <w:szCs w:val="24"/>
                <w:shd w:val="clear" w:color="auto" w:fill="FFFFFF"/>
              </w:rPr>
              <w:t xml:space="preserve"> </w:t>
            </w:r>
            <w:r w:rsidRPr="00D5707B">
              <w:rPr>
                <w:color w:val="000000"/>
                <w:szCs w:val="24"/>
                <w:shd w:val="clear" w:color="auto" w:fill="FFFFFF"/>
              </w:rPr>
              <w:t>за пределами Киренского района от общего числа школьников</w:t>
            </w:r>
            <w:r w:rsidRPr="007E532F">
              <w:rPr>
                <w:color w:val="000000"/>
                <w:szCs w:val="24"/>
                <w:shd w:val="clear" w:color="auto" w:fill="FFFFFF"/>
              </w:rPr>
              <w:t>.</w:t>
            </w:r>
          </w:p>
          <w:p w:rsidR="00FB3B4F" w:rsidRPr="00FB3B4F" w:rsidRDefault="008A7B49" w:rsidP="00951D83">
            <w:pPr>
              <w:widowControl w:val="0"/>
              <w:spacing w:after="0" w:line="240" w:lineRule="auto"/>
              <w:ind w:firstLine="0"/>
              <w:outlineLvl w:val="4"/>
              <w:rPr>
                <w:color w:val="000000"/>
                <w:szCs w:val="24"/>
                <w:lang w:eastAsia="ru-RU"/>
              </w:rPr>
            </w:pPr>
            <w:r>
              <w:rPr>
                <w:color w:val="000000"/>
                <w:szCs w:val="24"/>
              </w:rPr>
              <w:t>2.</w:t>
            </w:r>
            <w:r w:rsidRPr="007E532F">
              <w:rPr>
                <w:color w:val="000000"/>
                <w:szCs w:val="24"/>
              </w:rPr>
              <w:t>Доля общеобразовательных организаций, оборудованных современным технологическим оборудованием к общему числу общеобразовательных организаций.</w:t>
            </w:r>
          </w:p>
        </w:tc>
      </w:tr>
      <w:tr w:rsidR="00FB3B4F" w:rsidRPr="00FB3B4F" w:rsidTr="009D27E1">
        <w:trPr>
          <w:gridAfter w:val="1"/>
          <w:wAfter w:w="47" w:type="dxa"/>
        </w:trPr>
        <w:tc>
          <w:tcPr>
            <w:tcW w:w="3119" w:type="dxa"/>
            <w:vAlign w:val="center"/>
          </w:tcPr>
          <w:p w:rsidR="00FB3B4F" w:rsidRPr="00FB3B4F" w:rsidRDefault="00FB3B4F" w:rsidP="00FB3B4F">
            <w:pPr>
              <w:widowControl w:val="0"/>
              <w:spacing w:after="0" w:line="240" w:lineRule="auto"/>
              <w:ind w:firstLine="0"/>
              <w:jc w:val="left"/>
              <w:rPr>
                <w:rFonts w:eastAsiaTheme="minorEastAsia"/>
                <w:szCs w:val="24"/>
                <w:lang w:eastAsia="ru-RU"/>
              </w:rPr>
            </w:pPr>
            <w:r w:rsidRPr="00FB3B4F">
              <w:rPr>
                <w:rFonts w:eastAsiaTheme="minorEastAsia"/>
                <w:szCs w:val="24"/>
                <w:lang w:eastAsia="ru-RU"/>
              </w:rPr>
              <w:t>Перечень основных мероприятий подпрограммы</w:t>
            </w:r>
          </w:p>
        </w:tc>
        <w:tc>
          <w:tcPr>
            <w:tcW w:w="7040" w:type="dxa"/>
            <w:tcBorders>
              <w:top w:val="single" w:sz="4" w:space="0" w:color="auto"/>
            </w:tcBorders>
            <w:vAlign w:val="center"/>
          </w:tcPr>
          <w:p w:rsidR="00FB3B4F" w:rsidRPr="00FB3B4F" w:rsidRDefault="008A7B49" w:rsidP="00F258E7">
            <w:pPr>
              <w:spacing w:after="0" w:line="240" w:lineRule="auto"/>
              <w:ind w:firstLine="0"/>
              <w:rPr>
                <w:bCs/>
                <w:iCs/>
                <w:color w:val="000000"/>
                <w:szCs w:val="24"/>
                <w:lang w:eastAsia="ru-RU"/>
              </w:rPr>
            </w:pPr>
            <w:r>
              <w:rPr>
                <w:bCs/>
                <w:iCs/>
                <w:color w:val="000000"/>
                <w:szCs w:val="24"/>
                <w:lang w:eastAsia="ru-RU"/>
              </w:rPr>
              <w:t>1.</w:t>
            </w:r>
            <w:r w:rsidR="00FB3B4F" w:rsidRPr="00FB3B4F">
              <w:rPr>
                <w:bCs/>
                <w:iCs/>
                <w:color w:val="000000"/>
                <w:szCs w:val="24"/>
                <w:lang w:eastAsia="ru-RU"/>
              </w:rPr>
              <w:t>Обеспечение деятельности общеобразовательных учреждений Киренского района</w:t>
            </w:r>
          </w:p>
          <w:p w:rsidR="00FB3B4F" w:rsidRDefault="008A7B49" w:rsidP="00F258E7">
            <w:pPr>
              <w:spacing w:after="0" w:line="240" w:lineRule="auto"/>
              <w:ind w:firstLine="0"/>
              <w:rPr>
                <w:bCs/>
                <w:iCs/>
                <w:color w:val="000000"/>
                <w:szCs w:val="24"/>
                <w:lang w:eastAsia="ru-RU"/>
              </w:rPr>
            </w:pPr>
            <w:r>
              <w:rPr>
                <w:bCs/>
                <w:iCs/>
                <w:color w:val="000000"/>
                <w:szCs w:val="24"/>
                <w:lang w:eastAsia="ru-RU"/>
              </w:rPr>
              <w:t>2.</w:t>
            </w:r>
            <w:r w:rsidR="00FB3B4F" w:rsidRPr="00FB3B4F">
              <w:rPr>
                <w:bCs/>
                <w:iCs/>
                <w:color w:val="000000"/>
                <w:szCs w:val="24"/>
                <w:lang w:eastAsia="ru-RU"/>
              </w:rPr>
              <w:t xml:space="preserve">Укрепление материально-технической базы </w:t>
            </w:r>
            <w:r>
              <w:rPr>
                <w:bCs/>
                <w:iCs/>
                <w:color w:val="000000"/>
                <w:szCs w:val="24"/>
                <w:lang w:eastAsia="ru-RU"/>
              </w:rPr>
              <w:t>в общеобразовательных организациях</w:t>
            </w:r>
          </w:p>
          <w:p w:rsidR="00E65AD3" w:rsidRDefault="008A7B49" w:rsidP="00F258E7">
            <w:pPr>
              <w:spacing w:after="0" w:line="240" w:lineRule="auto"/>
              <w:ind w:firstLine="0"/>
              <w:rPr>
                <w:bCs/>
                <w:iCs/>
                <w:color w:val="000000"/>
                <w:szCs w:val="24"/>
                <w:lang w:eastAsia="ru-RU"/>
              </w:rPr>
            </w:pPr>
            <w:r>
              <w:rPr>
                <w:bCs/>
                <w:iCs/>
                <w:color w:val="000000"/>
                <w:szCs w:val="24"/>
                <w:lang w:eastAsia="ru-RU"/>
              </w:rPr>
              <w:t>3.</w:t>
            </w:r>
            <w:r w:rsidR="00E65AD3" w:rsidRPr="00E65AD3">
              <w:rPr>
                <w:bCs/>
                <w:iCs/>
                <w:color w:val="000000"/>
                <w:szCs w:val="24"/>
                <w:lang w:eastAsia="ru-RU"/>
              </w:rPr>
              <w:t xml:space="preserve">Текущий ремонт </w:t>
            </w:r>
            <w:r>
              <w:rPr>
                <w:bCs/>
                <w:iCs/>
                <w:color w:val="000000"/>
                <w:szCs w:val="24"/>
                <w:lang w:eastAsia="ru-RU"/>
              </w:rPr>
              <w:t>общеобразовательных организаци</w:t>
            </w:r>
            <w:r w:rsidR="009D27E1">
              <w:rPr>
                <w:bCs/>
                <w:iCs/>
                <w:color w:val="000000"/>
                <w:szCs w:val="24"/>
                <w:lang w:eastAsia="ru-RU"/>
              </w:rPr>
              <w:t>й</w:t>
            </w:r>
            <w:r>
              <w:rPr>
                <w:bCs/>
                <w:iCs/>
                <w:color w:val="000000"/>
                <w:szCs w:val="24"/>
                <w:lang w:eastAsia="ru-RU"/>
              </w:rPr>
              <w:t xml:space="preserve"> </w:t>
            </w:r>
            <w:r w:rsidR="00E65AD3" w:rsidRPr="00E65AD3">
              <w:rPr>
                <w:bCs/>
                <w:iCs/>
                <w:color w:val="000000"/>
                <w:szCs w:val="24"/>
                <w:lang w:eastAsia="ru-RU"/>
              </w:rPr>
              <w:t>района</w:t>
            </w:r>
          </w:p>
          <w:p w:rsidR="008A7B49" w:rsidRPr="00FB3B4F" w:rsidRDefault="008A7B49" w:rsidP="008A7B49">
            <w:pPr>
              <w:spacing w:after="0" w:line="240" w:lineRule="auto"/>
              <w:ind w:firstLine="0"/>
              <w:rPr>
                <w:bCs/>
                <w:iCs/>
                <w:color w:val="000000"/>
                <w:szCs w:val="24"/>
                <w:lang w:eastAsia="ru-RU"/>
              </w:rPr>
            </w:pPr>
            <w:r>
              <w:rPr>
                <w:bCs/>
                <w:iCs/>
                <w:color w:val="000000"/>
                <w:szCs w:val="24"/>
                <w:lang w:eastAsia="ru-RU"/>
              </w:rPr>
              <w:t xml:space="preserve">4.Обеспечение безопасности </w:t>
            </w:r>
            <w:r w:rsidRPr="00FB3B4F">
              <w:rPr>
                <w:bCs/>
                <w:iCs/>
                <w:color w:val="000000"/>
                <w:szCs w:val="24"/>
                <w:lang w:eastAsia="ru-RU"/>
              </w:rPr>
              <w:t>в</w:t>
            </w:r>
            <w:r>
              <w:rPr>
                <w:bCs/>
                <w:iCs/>
                <w:color w:val="000000"/>
                <w:szCs w:val="24"/>
                <w:lang w:eastAsia="ru-RU"/>
              </w:rPr>
              <w:t>о всех</w:t>
            </w:r>
            <w:r w:rsidRPr="00FB3B4F">
              <w:rPr>
                <w:bCs/>
                <w:iCs/>
                <w:color w:val="000000"/>
                <w:szCs w:val="24"/>
                <w:lang w:eastAsia="ru-RU"/>
              </w:rPr>
              <w:t xml:space="preserve"> </w:t>
            </w:r>
            <w:r>
              <w:rPr>
                <w:bCs/>
                <w:iCs/>
                <w:color w:val="000000"/>
                <w:szCs w:val="24"/>
                <w:lang w:eastAsia="ru-RU"/>
              </w:rPr>
              <w:t>обще</w:t>
            </w:r>
            <w:r w:rsidRPr="00FB3B4F">
              <w:rPr>
                <w:bCs/>
                <w:iCs/>
                <w:color w:val="000000"/>
                <w:szCs w:val="24"/>
                <w:lang w:eastAsia="ru-RU"/>
              </w:rPr>
              <w:t>образовательных организациях</w:t>
            </w:r>
          </w:p>
          <w:p w:rsidR="00E65AD3" w:rsidRDefault="008A7B49" w:rsidP="00F258E7">
            <w:pPr>
              <w:spacing w:after="0" w:line="240" w:lineRule="auto"/>
              <w:ind w:firstLine="0"/>
              <w:rPr>
                <w:bCs/>
                <w:iCs/>
                <w:color w:val="000000"/>
                <w:szCs w:val="24"/>
                <w:lang w:eastAsia="ru-RU"/>
              </w:rPr>
            </w:pPr>
            <w:r>
              <w:rPr>
                <w:bCs/>
                <w:iCs/>
                <w:color w:val="000000"/>
                <w:szCs w:val="24"/>
                <w:lang w:eastAsia="ru-RU"/>
              </w:rPr>
              <w:t>5.</w:t>
            </w:r>
            <w:r w:rsidR="00E65AD3" w:rsidRPr="00E65AD3">
              <w:rPr>
                <w:bCs/>
                <w:iCs/>
                <w:color w:val="000000"/>
                <w:szCs w:val="24"/>
                <w:lang w:eastAsia="ru-RU"/>
              </w:rPr>
              <w:t>Реализация Муниципального проекта "Современная школа"</w:t>
            </w:r>
          </w:p>
          <w:p w:rsidR="006752E2" w:rsidRDefault="006752E2" w:rsidP="00F258E7">
            <w:pPr>
              <w:spacing w:after="0" w:line="240" w:lineRule="auto"/>
              <w:ind w:firstLine="0"/>
              <w:rPr>
                <w:bCs/>
                <w:iCs/>
                <w:color w:val="000000"/>
                <w:szCs w:val="24"/>
                <w:lang w:eastAsia="ru-RU"/>
              </w:rPr>
            </w:pPr>
            <w:r>
              <w:rPr>
                <w:bCs/>
                <w:iCs/>
                <w:color w:val="000000"/>
                <w:szCs w:val="24"/>
                <w:lang w:eastAsia="ru-RU"/>
              </w:rPr>
              <w:t>6.</w:t>
            </w:r>
            <w:r w:rsidRPr="006752E2">
              <w:rPr>
                <w:bCs/>
                <w:iCs/>
                <w:color w:val="000000"/>
                <w:szCs w:val="24"/>
                <w:lang w:eastAsia="ru-RU"/>
              </w:rPr>
              <w:t>Совершенствование школьного питания</w:t>
            </w:r>
          </w:p>
          <w:p w:rsidR="006752E2" w:rsidRPr="00FB3B4F" w:rsidRDefault="006752E2" w:rsidP="009D27E1">
            <w:pPr>
              <w:spacing w:after="0" w:line="240" w:lineRule="auto"/>
              <w:ind w:firstLine="0"/>
              <w:rPr>
                <w:bCs/>
                <w:iCs/>
                <w:color w:val="000000"/>
                <w:szCs w:val="24"/>
                <w:lang w:eastAsia="ru-RU"/>
              </w:rPr>
            </w:pPr>
            <w:r>
              <w:rPr>
                <w:bCs/>
                <w:iCs/>
                <w:color w:val="000000"/>
                <w:szCs w:val="24"/>
                <w:lang w:eastAsia="ru-RU"/>
              </w:rPr>
              <w:t>7.</w:t>
            </w:r>
            <w:r>
              <w:t xml:space="preserve">Реализация </w:t>
            </w:r>
            <w:r w:rsidR="00332243">
              <w:t xml:space="preserve">проекта </w:t>
            </w:r>
            <w:r w:rsidRPr="006752E2">
              <w:rPr>
                <w:bCs/>
                <w:iCs/>
                <w:color w:val="000000"/>
                <w:szCs w:val="24"/>
                <w:lang w:eastAsia="ru-RU"/>
              </w:rPr>
              <w:t>"Дети Приангарья"</w:t>
            </w:r>
          </w:p>
        </w:tc>
      </w:tr>
      <w:tr w:rsidR="009D27E1" w:rsidRPr="004D14EE" w:rsidTr="009D27E1">
        <w:trPr>
          <w:trHeight w:val="1224"/>
        </w:trPr>
        <w:tc>
          <w:tcPr>
            <w:tcW w:w="3119" w:type="dxa"/>
            <w:vAlign w:val="center"/>
          </w:tcPr>
          <w:p w:rsidR="009D27E1" w:rsidRPr="00704E95" w:rsidRDefault="009D27E1" w:rsidP="002A6737">
            <w:pPr>
              <w:widowControl w:val="0"/>
              <w:spacing w:after="0" w:line="240" w:lineRule="auto"/>
              <w:ind w:firstLine="0"/>
              <w:rPr>
                <w:szCs w:val="24"/>
              </w:rPr>
            </w:pPr>
            <w:r w:rsidRPr="00704E95">
              <w:rPr>
                <w:szCs w:val="24"/>
              </w:rPr>
              <w:t>Перечень ведомственных целевых программ, входящих в состав подпрограммы</w:t>
            </w:r>
          </w:p>
        </w:tc>
        <w:tc>
          <w:tcPr>
            <w:tcW w:w="7087" w:type="dxa"/>
            <w:gridSpan w:val="2"/>
            <w:vAlign w:val="center"/>
          </w:tcPr>
          <w:p w:rsidR="009D27E1" w:rsidRPr="00704E95" w:rsidRDefault="009D27E1" w:rsidP="002A6737">
            <w:pPr>
              <w:spacing w:after="0"/>
              <w:ind w:firstLine="0"/>
              <w:jc w:val="left"/>
              <w:rPr>
                <w:color w:val="000000"/>
                <w:szCs w:val="24"/>
              </w:rPr>
            </w:pPr>
            <w:r>
              <w:rPr>
                <w:szCs w:val="24"/>
              </w:rPr>
              <w:t xml:space="preserve">Отсутствуют </w:t>
            </w:r>
          </w:p>
          <w:p w:rsidR="009D27E1" w:rsidRPr="00704E95" w:rsidRDefault="009D27E1" w:rsidP="002A6737">
            <w:pPr>
              <w:ind w:firstLine="276"/>
              <w:jc w:val="left"/>
              <w:rPr>
                <w:rFonts w:eastAsia="Calibri"/>
                <w:szCs w:val="24"/>
              </w:rPr>
            </w:pPr>
          </w:p>
        </w:tc>
      </w:tr>
      <w:tr w:rsidR="00FB3B4F" w:rsidRPr="00FB3B4F" w:rsidTr="009D27E1">
        <w:trPr>
          <w:gridAfter w:val="1"/>
          <w:wAfter w:w="47" w:type="dxa"/>
        </w:trPr>
        <w:tc>
          <w:tcPr>
            <w:tcW w:w="3119" w:type="dxa"/>
            <w:vAlign w:val="center"/>
          </w:tcPr>
          <w:p w:rsidR="00FB3B4F" w:rsidRPr="00FB3B4F" w:rsidRDefault="00FB3B4F" w:rsidP="00FB3B4F">
            <w:pPr>
              <w:widowControl w:val="0"/>
              <w:spacing w:after="0" w:line="240" w:lineRule="auto"/>
              <w:ind w:firstLine="0"/>
              <w:jc w:val="left"/>
              <w:rPr>
                <w:rFonts w:eastAsiaTheme="minorEastAsia"/>
                <w:szCs w:val="24"/>
                <w:lang w:eastAsia="ru-RU"/>
              </w:rPr>
            </w:pPr>
            <w:r w:rsidRPr="00FB3B4F">
              <w:rPr>
                <w:rFonts w:eastAsiaTheme="minorEastAsia"/>
                <w:szCs w:val="24"/>
                <w:lang w:eastAsia="ru-RU"/>
              </w:rPr>
              <w:t>Ресурсное обеспечение подпрограммы</w:t>
            </w:r>
          </w:p>
        </w:tc>
        <w:tc>
          <w:tcPr>
            <w:tcW w:w="7040" w:type="dxa"/>
            <w:vAlign w:val="center"/>
          </w:tcPr>
          <w:p w:rsidR="00630095" w:rsidRPr="00322460" w:rsidRDefault="00630095" w:rsidP="00F258E7">
            <w:pPr>
              <w:pStyle w:val="ConsPlusCell"/>
              <w:jc w:val="both"/>
              <w:rPr>
                <w:rFonts w:ascii="Times New Roman" w:hAnsi="Times New Roman" w:cs="Times New Roman"/>
                <w:sz w:val="24"/>
                <w:szCs w:val="24"/>
              </w:rPr>
            </w:pPr>
            <w:r w:rsidRPr="00322460">
              <w:rPr>
                <w:rFonts w:ascii="Times New Roman" w:hAnsi="Times New Roman" w:cs="Times New Roman"/>
                <w:sz w:val="24"/>
                <w:szCs w:val="24"/>
              </w:rPr>
              <w:t xml:space="preserve">Финансирование подпрограммы осуществляется за счет средств </w:t>
            </w:r>
            <w:r w:rsidR="007945EA">
              <w:rPr>
                <w:rFonts w:ascii="Times New Roman" w:hAnsi="Times New Roman" w:cs="Times New Roman"/>
                <w:sz w:val="24"/>
                <w:szCs w:val="24"/>
              </w:rPr>
              <w:t xml:space="preserve">федерального бюджета, </w:t>
            </w:r>
            <w:r w:rsidRPr="00322460">
              <w:rPr>
                <w:rFonts w:ascii="Times New Roman" w:hAnsi="Times New Roman" w:cs="Times New Roman"/>
                <w:sz w:val="24"/>
                <w:szCs w:val="24"/>
              </w:rPr>
              <w:t>областного бюджета, муниципального бюджета. Общий объем финансиров</w:t>
            </w:r>
            <w:r>
              <w:rPr>
                <w:rFonts w:ascii="Times New Roman" w:hAnsi="Times New Roman" w:cs="Times New Roman"/>
                <w:sz w:val="24"/>
                <w:szCs w:val="24"/>
              </w:rPr>
              <w:t xml:space="preserve">ания подпрограммы составляет 6230559,3 </w:t>
            </w:r>
            <w:r w:rsidRPr="00322460">
              <w:rPr>
                <w:rFonts w:ascii="Times New Roman" w:hAnsi="Times New Roman" w:cs="Times New Roman"/>
                <w:sz w:val="24"/>
                <w:szCs w:val="24"/>
              </w:rPr>
              <w:t>тыс. рублей, в том числе по годам:</w:t>
            </w:r>
          </w:p>
          <w:p w:rsidR="00630095" w:rsidRPr="00322460" w:rsidRDefault="00630095" w:rsidP="00630095">
            <w:pPr>
              <w:pStyle w:val="ConsPlusCell"/>
              <w:rPr>
                <w:rFonts w:ascii="Times New Roman" w:hAnsi="Times New Roman" w:cs="Times New Roman"/>
                <w:sz w:val="24"/>
                <w:szCs w:val="24"/>
              </w:rPr>
            </w:pPr>
            <w:r w:rsidRPr="00322460">
              <w:rPr>
                <w:rFonts w:ascii="Times New Roman" w:hAnsi="Times New Roman" w:cs="Times New Roman"/>
                <w:sz w:val="24"/>
                <w:szCs w:val="24"/>
              </w:rPr>
              <w:t>20</w:t>
            </w:r>
            <w:r>
              <w:rPr>
                <w:rFonts w:ascii="Times New Roman" w:hAnsi="Times New Roman" w:cs="Times New Roman"/>
                <w:sz w:val="24"/>
                <w:szCs w:val="24"/>
              </w:rPr>
              <w:t>24</w:t>
            </w:r>
            <w:r w:rsidRPr="00322460">
              <w:rPr>
                <w:rFonts w:ascii="Times New Roman" w:hAnsi="Times New Roman" w:cs="Times New Roman"/>
                <w:sz w:val="24"/>
                <w:szCs w:val="24"/>
              </w:rPr>
              <w:t xml:space="preserve"> год –</w:t>
            </w:r>
            <w:r>
              <w:rPr>
                <w:rFonts w:ascii="Times New Roman" w:hAnsi="Times New Roman" w:cs="Times New Roman"/>
                <w:sz w:val="24"/>
                <w:szCs w:val="24"/>
              </w:rPr>
              <w:t xml:space="preserve"> 570516,3 </w:t>
            </w:r>
            <w:r w:rsidRPr="00322460">
              <w:rPr>
                <w:rFonts w:ascii="Times New Roman" w:hAnsi="Times New Roman" w:cs="Times New Roman"/>
                <w:sz w:val="24"/>
                <w:szCs w:val="24"/>
              </w:rPr>
              <w:t>тыс.руб.</w:t>
            </w:r>
          </w:p>
          <w:p w:rsidR="00630095" w:rsidRPr="00322460" w:rsidRDefault="00630095" w:rsidP="00630095">
            <w:pPr>
              <w:pStyle w:val="ConsPlusCell"/>
              <w:rPr>
                <w:rFonts w:ascii="Times New Roman" w:hAnsi="Times New Roman" w:cs="Times New Roman"/>
                <w:sz w:val="24"/>
                <w:szCs w:val="24"/>
              </w:rPr>
            </w:pPr>
            <w:r>
              <w:rPr>
                <w:rFonts w:ascii="Times New Roman" w:hAnsi="Times New Roman" w:cs="Times New Roman"/>
                <w:sz w:val="24"/>
                <w:szCs w:val="24"/>
              </w:rPr>
              <w:lastRenderedPageBreak/>
              <w:t>2025 год – 566004,3</w:t>
            </w:r>
            <w:r w:rsidRPr="00322460">
              <w:rPr>
                <w:rFonts w:ascii="Times New Roman" w:hAnsi="Times New Roman" w:cs="Times New Roman"/>
                <w:sz w:val="24"/>
                <w:szCs w:val="24"/>
              </w:rPr>
              <w:t xml:space="preserve"> тыс.руб.</w:t>
            </w:r>
          </w:p>
          <w:p w:rsidR="00630095" w:rsidRPr="00322460" w:rsidRDefault="00630095" w:rsidP="00630095">
            <w:pPr>
              <w:pStyle w:val="ConsPlusCell"/>
              <w:rPr>
                <w:rFonts w:ascii="Times New Roman" w:hAnsi="Times New Roman" w:cs="Times New Roman"/>
                <w:sz w:val="24"/>
                <w:szCs w:val="24"/>
              </w:rPr>
            </w:pPr>
            <w:r>
              <w:rPr>
                <w:rFonts w:ascii="Times New Roman" w:hAnsi="Times New Roman" w:cs="Times New Roman"/>
                <w:sz w:val="24"/>
                <w:szCs w:val="24"/>
              </w:rPr>
              <w:t>2026 год – 566004,3</w:t>
            </w:r>
            <w:r w:rsidRPr="00322460">
              <w:rPr>
                <w:rFonts w:ascii="Times New Roman" w:hAnsi="Times New Roman" w:cs="Times New Roman"/>
                <w:sz w:val="24"/>
                <w:szCs w:val="24"/>
              </w:rPr>
              <w:t xml:space="preserve"> тыс.руб.</w:t>
            </w:r>
          </w:p>
          <w:p w:rsidR="00630095" w:rsidRPr="00322460" w:rsidRDefault="00630095" w:rsidP="00630095">
            <w:pPr>
              <w:pStyle w:val="ConsPlusCell"/>
              <w:rPr>
                <w:rFonts w:ascii="Times New Roman" w:hAnsi="Times New Roman" w:cs="Times New Roman"/>
                <w:sz w:val="24"/>
                <w:szCs w:val="24"/>
              </w:rPr>
            </w:pPr>
            <w:r>
              <w:rPr>
                <w:rFonts w:ascii="Times New Roman" w:hAnsi="Times New Roman" w:cs="Times New Roman"/>
                <w:sz w:val="24"/>
                <w:szCs w:val="24"/>
              </w:rPr>
              <w:t>2027 год – 566004,3</w:t>
            </w:r>
            <w:r w:rsidRPr="00322460">
              <w:rPr>
                <w:rFonts w:ascii="Times New Roman" w:hAnsi="Times New Roman" w:cs="Times New Roman"/>
                <w:sz w:val="24"/>
                <w:szCs w:val="24"/>
              </w:rPr>
              <w:t xml:space="preserve"> тыс.руб.</w:t>
            </w:r>
          </w:p>
          <w:p w:rsidR="00630095" w:rsidRPr="00322460" w:rsidRDefault="00630095" w:rsidP="00630095">
            <w:pPr>
              <w:pStyle w:val="ConsPlusCell"/>
              <w:rPr>
                <w:rFonts w:ascii="Times New Roman" w:hAnsi="Times New Roman" w:cs="Times New Roman"/>
                <w:sz w:val="24"/>
                <w:szCs w:val="24"/>
              </w:rPr>
            </w:pPr>
            <w:r>
              <w:rPr>
                <w:rFonts w:ascii="Times New Roman" w:hAnsi="Times New Roman" w:cs="Times New Roman"/>
                <w:sz w:val="24"/>
                <w:szCs w:val="24"/>
              </w:rPr>
              <w:t>2028 год – 566004,3</w:t>
            </w:r>
            <w:r w:rsidRPr="00322460">
              <w:rPr>
                <w:rFonts w:ascii="Times New Roman" w:hAnsi="Times New Roman" w:cs="Times New Roman"/>
                <w:sz w:val="24"/>
                <w:szCs w:val="24"/>
              </w:rPr>
              <w:t xml:space="preserve"> тыс.руб.</w:t>
            </w:r>
          </w:p>
          <w:p w:rsidR="00630095" w:rsidRPr="00322460" w:rsidRDefault="00630095" w:rsidP="00630095">
            <w:pPr>
              <w:pStyle w:val="ConsPlusCell"/>
              <w:rPr>
                <w:rFonts w:ascii="Times New Roman" w:hAnsi="Times New Roman" w:cs="Times New Roman"/>
                <w:sz w:val="24"/>
                <w:szCs w:val="24"/>
              </w:rPr>
            </w:pPr>
            <w:r>
              <w:rPr>
                <w:rFonts w:ascii="Times New Roman" w:hAnsi="Times New Roman" w:cs="Times New Roman"/>
                <w:sz w:val="24"/>
                <w:szCs w:val="24"/>
              </w:rPr>
              <w:t>2029 год – 566004,3</w:t>
            </w:r>
            <w:r w:rsidRPr="00322460">
              <w:rPr>
                <w:rFonts w:ascii="Times New Roman" w:hAnsi="Times New Roman" w:cs="Times New Roman"/>
                <w:sz w:val="24"/>
                <w:szCs w:val="24"/>
              </w:rPr>
              <w:t xml:space="preserve"> тыс.руб.</w:t>
            </w:r>
          </w:p>
          <w:p w:rsidR="00630095" w:rsidRPr="00322460" w:rsidRDefault="00630095" w:rsidP="00630095">
            <w:pPr>
              <w:pStyle w:val="ConsPlusCell"/>
              <w:rPr>
                <w:rFonts w:ascii="Times New Roman" w:hAnsi="Times New Roman" w:cs="Times New Roman"/>
                <w:sz w:val="24"/>
                <w:szCs w:val="24"/>
              </w:rPr>
            </w:pPr>
            <w:r>
              <w:rPr>
                <w:rFonts w:ascii="Times New Roman" w:hAnsi="Times New Roman" w:cs="Times New Roman"/>
                <w:sz w:val="24"/>
                <w:szCs w:val="24"/>
              </w:rPr>
              <w:t>2030 год – 566004,3</w:t>
            </w:r>
            <w:r w:rsidRPr="00322460">
              <w:rPr>
                <w:rFonts w:ascii="Times New Roman" w:hAnsi="Times New Roman" w:cs="Times New Roman"/>
                <w:sz w:val="24"/>
                <w:szCs w:val="24"/>
              </w:rPr>
              <w:t xml:space="preserve"> тыс.руб.</w:t>
            </w:r>
          </w:p>
          <w:p w:rsidR="00630095" w:rsidRPr="00322460" w:rsidRDefault="00630095" w:rsidP="00630095">
            <w:pPr>
              <w:pStyle w:val="ConsPlusCell"/>
              <w:rPr>
                <w:rFonts w:ascii="Times New Roman" w:hAnsi="Times New Roman" w:cs="Times New Roman"/>
                <w:sz w:val="24"/>
                <w:szCs w:val="24"/>
              </w:rPr>
            </w:pPr>
            <w:r>
              <w:rPr>
                <w:rFonts w:ascii="Times New Roman" w:hAnsi="Times New Roman" w:cs="Times New Roman"/>
                <w:sz w:val="24"/>
                <w:szCs w:val="24"/>
              </w:rPr>
              <w:t>2031</w:t>
            </w:r>
            <w:r w:rsidRPr="00322460">
              <w:rPr>
                <w:rFonts w:ascii="Times New Roman" w:hAnsi="Times New Roman" w:cs="Times New Roman"/>
                <w:sz w:val="24"/>
                <w:szCs w:val="24"/>
              </w:rPr>
              <w:t xml:space="preserve"> год –</w:t>
            </w:r>
            <w:r>
              <w:rPr>
                <w:rFonts w:ascii="Times New Roman" w:hAnsi="Times New Roman" w:cs="Times New Roman"/>
                <w:sz w:val="24"/>
                <w:szCs w:val="24"/>
              </w:rPr>
              <w:t xml:space="preserve"> 566004,3 </w:t>
            </w:r>
            <w:r w:rsidRPr="00322460">
              <w:rPr>
                <w:rFonts w:ascii="Times New Roman" w:hAnsi="Times New Roman" w:cs="Times New Roman"/>
                <w:sz w:val="24"/>
                <w:szCs w:val="24"/>
              </w:rPr>
              <w:t>тыс.руб.</w:t>
            </w:r>
          </w:p>
          <w:p w:rsidR="00630095" w:rsidRPr="00322460" w:rsidRDefault="00630095" w:rsidP="00630095">
            <w:pPr>
              <w:pStyle w:val="ConsPlusCell"/>
              <w:rPr>
                <w:rFonts w:ascii="Times New Roman" w:hAnsi="Times New Roman" w:cs="Times New Roman"/>
                <w:sz w:val="24"/>
                <w:szCs w:val="24"/>
              </w:rPr>
            </w:pPr>
            <w:r>
              <w:rPr>
                <w:rFonts w:ascii="Times New Roman" w:hAnsi="Times New Roman" w:cs="Times New Roman"/>
                <w:sz w:val="24"/>
                <w:szCs w:val="24"/>
              </w:rPr>
              <w:t>2032 год – 566004,3</w:t>
            </w:r>
            <w:r w:rsidRPr="00322460">
              <w:rPr>
                <w:rFonts w:ascii="Times New Roman" w:hAnsi="Times New Roman" w:cs="Times New Roman"/>
                <w:sz w:val="24"/>
                <w:szCs w:val="24"/>
              </w:rPr>
              <w:t xml:space="preserve"> тыс.руб.</w:t>
            </w:r>
          </w:p>
          <w:p w:rsidR="00630095" w:rsidRDefault="00630095" w:rsidP="00630095">
            <w:pPr>
              <w:pStyle w:val="ConsPlusCell"/>
              <w:rPr>
                <w:rFonts w:ascii="Times New Roman" w:hAnsi="Times New Roman" w:cs="Times New Roman"/>
                <w:sz w:val="24"/>
                <w:szCs w:val="24"/>
              </w:rPr>
            </w:pPr>
            <w:r>
              <w:rPr>
                <w:rFonts w:ascii="Times New Roman" w:hAnsi="Times New Roman" w:cs="Times New Roman"/>
                <w:sz w:val="24"/>
                <w:szCs w:val="24"/>
              </w:rPr>
              <w:t>2033 год – 566004,3</w:t>
            </w:r>
            <w:r w:rsidRPr="00322460">
              <w:rPr>
                <w:rFonts w:ascii="Times New Roman" w:hAnsi="Times New Roman" w:cs="Times New Roman"/>
                <w:sz w:val="24"/>
                <w:szCs w:val="24"/>
              </w:rPr>
              <w:t xml:space="preserve"> тыс.руб.</w:t>
            </w:r>
          </w:p>
          <w:p w:rsidR="00630095" w:rsidRPr="00322460" w:rsidRDefault="00630095" w:rsidP="00630095">
            <w:pPr>
              <w:pStyle w:val="ConsPlusCell"/>
              <w:rPr>
                <w:rFonts w:ascii="Times New Roman" w:hAnsi="Times New Roman" w:cs="Times New Roman"/>
                <w:sz w:val="24"/>
                <w:szCs w:val="24"/>
              </w:rPr>
            </w:pPr>
            <w:r>
              <w:rPr>
                <w:rFonts w:ascii="Times New Roman" w:hAnsi="Times New Roman" w:cs="Times New Roman"/>
                <w:sz w:val="24"/>
                <w:szCs w:val="24"/>
              </w:rPr>
              <w:t>2034 год – 566004,3 тыс.руб.</w:t>
            </w:r>
          </w:p>
          <w:p w:rsidR="00630095" w:rsidRPr="00322460" w:rsidRDefault="00630095" w:rsidP="00630095">
            <w:pPr>
              <w:pStyle w:val="ConsPlusCell"/>
              <w:rPr>
                <w:rFonts w:ascii="Times New Roman" w:hAnsi="Times New Roman" w:cs="Times New Roman"/>
                <w:sz w:val="24"/>
                <w:szCs w:val="24"/>
              </w:rPr>
            </w:pPr>
            <w:r w:rsidRPr="00322460">
              <w:rPr>
                <w:rFonts w:ascii="Times New Roman" w:hAnsi="Times New Roman" w:cs="Times New Roman"/>
                <w:sz w:val="24"/>
                <w:szCs w:val="24"/>
              </w:rPr>
              <w:t xml:space="preserve">Областной бюджет </w:t>
            </w:r>
            <w:r>
              <w:rPr>
                <w:rFonts w:ascii="Times New Roman" w:hAnsi="Times New Roman" w:cs="Times New Roman"/>
                <w:sz w:val="24"/>
                <w:szCs w:val="24"/>
              </w:rPr>
              <w:t>4752560,9</w:t>
            </w:r>
            <w:r w:rsidRPr="00322460">
              <w:rPr>
                <w:rFonts w:ascii="Times New Roman" w:hAnsi="Times New Roman" w:cs="Times New Roman"/>
                <w:sz w:val="24"/>
                <w:szCs w:val="24"/>
              </w:rPr>
              <w:t xml:space="preserve"> тыс.руб.</w:t>
            </w:r>
          </w:p>
          <w:p w:rsidR="00630095" w:rsidRPr="00322460" w:rsidRDefault="00630095" w:rsidP="00630095">
            <w:pPr>
              <w:pStyle w:val="ConsPlusCell"/>
              <w:rPr>
                <w:rFonts w:ascii="Times New Roman" w:hAnsi="Times New Roman" w:cs="Times New Roman"/>
                <w:sz w:val="24"/>
                <w:szCs w:val="24"/>
              </w:rPr>
            </w:pPr>
            <w:r>
              <w:rPr>
                <w:rFonts w:ascii="Times New Roman" w:hAnsi="Times New Roman" w:cs="Times New Roman"/>
                <w:sz w:val="24"/>
                <w:szCs w:val="24"/>
              </w:rPr>
              <w:t>2024 год – 431983,9</w:t>
            </w:r>
            <w:r w:rsidRPr="00322460">
              <w:rPr>
                <w:rFonts w:ascii="Times New Roman" w:hAnsi="Times New Roman" w:cs="Times New Roman"/>
                <w:sz w:val="24"/>
                <w:szCs w:val="24"/>
              </w:rPr>
              <w:t xml:space="preserve"> тыс.руб.</w:t>
            </w:r>
          </w:p>
          <w:p w:rsidR="00630095" w:rsidRPr="00322460" w:rsidRDefault="00630095" w:rsidP="00630095">
            <w:pPr>
              <w:pStyle w:val="ConsPlusCell"/>
              <w:rPr>
                <w:rFonts w:ascii="Times New Roman" w:hAnsi="Times New Roman" w:cs="Times New Roman"/>
                <w:sz w:val="24"/>
                <w:szCs w:val="24"/>
              </w:rPr>
            </w:pPr>
            <w:r>
              <w:rPr>
                <w:rFonts w:ascii="Times New Roman" w:hAnsi="Times New Roman" w:cs="Times New Roman"/>
                <w:sz w:val="24"/>
                <w:szCs w:val="24"/>
              </w:rPr>
              <w:t>2025 год -  432057,7</w:t>
            </w:r>
            <w:r w:rsidRPr="00322460">
              <w:rPr>
                <w:rFonts w:ascii="Times New Roman" w:hAnsi="Times New Roman" w:cs="Times New Roman"/>
                <w:sz w:val="24"/>
                <w:szCs w:val="24"/>
              </w:rPr>
              <w:t xml:space="preserve"> тыс.руб.</w:t>
            </w:r>
          </w:p>
          <w:p w:rsidR="00630095" w:rsidRPr="00322460" w:rsidRDefault="00630095" w:rsidP="00630095">
            <w:pPr>
              <w:pStyle w:val="ConsPlusCell"/>
              <w:rPr>
                <w:rFonts w:ascii="Times New Roman" w:hAnsi="Times New Roman" w:cs="Times New Roman"/>
                <w:sz w:val="24"/>
                <w:szCs w:val="24"/>
              </w:rPr>
            </w:pPr>
            <w:r>
              <w:rPr>
                <w:rFonts w:ascii="Times New Roman" w:hAnsi="Times New Roman" w:cs="Times New Roman"/>
                <w:sz w:val="24"/>
                <w:szCs w:val="24"/>
              </w:rPr>
              <w:t>2026 год -  432057,7</w:t>
            </w:r>
            <w:r w:rsidRPr="00322460">
              <w:rPr>
                <w:rFonts w:ascii="Times New Roman" w:hAnsi="Times New Roman" w:cs="Times New Roman"/>
                <w:sz w:val="24"/>
                <w:szCs w:val="24"/>
              </w:rPr>
              <w:t xml:space="preserve"> тыс.руб.</w:t>
            </w:r>
          </w:p>
          <w:p w:rsidR="00630095" w:rsidRPr="00322460" w:rsidRDefault="00630095" w:rsidP="00630095">
            <w:pPr>
              <w:pStyle w:val="ConsPlusCell"/>
              <w:rPr>
                <w:rFonts w:ascii="Times New Roman" w:hAnsi="Times New Roman" w:cs="Times New Roman"/>
                <w:sz w:val="24"/>
                <w:szCs w:val="24"/>
              </w:rPr>
            </w:pPr>
            <w:r>
              <w:rPr>
                <w:rFonts w:ascii="Times New Roman" w:hAnsi="Times New Roman" w:cs="Times New Roman"/>
                <w:sz w:val="24"/>
                <w:szCs w:val="24"/>
              </w:rPr>
              <w:t>2027 год – 432057,7</w:t>
            </w:r>
            <w:r w:rsidRPr="00322460">
              <w:rPr>
                <w:rFonts w:ascii="Times New Roman" w:hAnsi="Times New Roman" w:cs="Times New Roman"/>
                <w:sz w:val="24"/>
                <w:szCs w:val="24"/>
              </w:rPr>
              <w:t xml:space="preserve"> тыс.руб.</w:t>
            </w:r>
          </w:p>
          <w:p w:rsidR="00630095" w:rsidRPr="00322460" w:rsidRDefault="00630095" w:rsidP="00630095">
            <w:pPr>
              <w:pStyle w:val="ConsPlusCell"/>
              <w:rPr>
                <w:rFonts w:ascii="Times New Roman" w:hAnsi="Times New Roman" w:cs="Times New Roman"/>
                <w:sz w:val="24"/>
                <w:szCs w:val="24"/>
              </w:rPr>
            </w:pPr>
            <w:r>
              <w:rPr>
                <w:rFonts w:ascii="Times New Roman" w:hAnsi="Times New Roman" w:cs="Times New Roman"/>
                <w:sz w:val="24"/>
                <w:szCs w:val="24"/>
              </w:rPr>
              <w:t>2028 год – 432057,7</w:t>
            </w:r>
            <w:r w:rsidRPr="00322460">
              <w:rPr>
                <w:rFonts w:ascii="Times New Roman" w:hAnsi="Times New Roman" w:cs="Times New Roman"/>
                <w:sz w:val="24"/>
                <w:szCs w:val="24"/>
              </w:rPr>
              <w:t xml:space="preserve"> тыс.руб.</w:t>
            </w:r>
          </w:p>
          <w:p w:rsidR="00630095" w:rsidRPr="00322460" w:rsidRDefault="00630095" w:rsidP="00630095">
            <w:pPr>
              <w:pStyle w:val="ConsPlusCell"/>
              <w:rPr>
                <w:rFonts w:ascii="Times New Roman" w:hAnsi="Times New Roman" w:cs="Times New Roman"/>
                <w:sz w:val="24"/>
                <w:szCs w:val="24"/>
              </w:rPr>
            </w:pPr>
            <w:r>
              <w:rPr>
                <w:rFonts w:ascii="Times New Roman" w:hAnsi="Times New Roman" w:cs="Times New Roman"/>
                <w:sz w:val="24"/>
                <w:szCs w:val="24"/>
              </w:rPr>
              <w:t>2029 год – 432057,7</w:t>
            </w:r>
            <w:r w:rsidRPr="00322460">
              <w:rPr>
                <w:rFonts w:ascii="Times New Roman" w:hAnsi="Times New Roman" w:cs="Times New Roman"/>
                <w:sz w:val="24"/>
                <w:szCs w:val="24"/>
              </w:rPr>
              <w:t xml:space="preserve"> тыс.руб.</w:t>
            </w:r>
          </w:p>
          <w:p w:rsidR="00630095" w:rsidRPr="00322460" w:rsidRDefault="00630095" w:rsidP="00630095">
            <w:pPr>
              <w:pStyle w:val="ConsPlusCell"/>
              <w:rPr>
                <w:rFonts w:ascii="Times New Roman" w:hAnsi="Times New Roman" w:cs="Times New Roman"/>
                <w:sz w:val="24"/>
                <w:szCs w:val="24"/>
              </w:rPr>
            </w:pPr>
            <w:r>
              <w:rPr>
                <w:rFonts w:ascii="Times New Roman" w:hAnsi="Times New Roman" w:cs="Times New Roman"/>
                <w:sz w:val="24"/>
                <w:szCs w:val="24"/>
              </w:rPr>
              <w:t>2030 год – 432057,7</w:t>
            </w:r>
            <w:r w:rsidRPr="00322460">
              <w:rPr>
                <w:rFonts w:ascii="Times New Roman" w:hAnsi="Times New Roman" w:cs="Times New Roman"/>
                <w:sz w:val="24"/>
                <w:szCs w:val="24"/>
              </w:rPr>
              <w:t xml:space="preserve"> тыс.руб.</w:t>
            </w:r>
          </w:p>
          <w:p w:rsidR="00630095" w:rsidRPr="00322460" w:rsidRDefault="00630095" w:rsidP="00630095">
            <w:pPr>
              <w:pStyle w:val="ConsPlusCell"/>
              <w:rPr>
                <w:rFonts w:ascii="Times New Roman" w:hAnsi="Times New Roman" w:cs="Times New Roman"/>
                <w:sz w:val="24"/>
                <w:szCs w:val="24"/>
              </w:rPr>
            </w:pPr>
            <w:r>
              <w:rPr>
                <w:rFonts w:ascii="Times New Roman" w:hAnsi="Times New Roman" w:cs="Times New Roman"/>
                <w:sz w:val="24"/>
                <w:szCs w:val="24"/>
              </w:rPr>
              <w:t>2031</w:t>
            </w:r>
            <w:r w:rsidRPr="00322460">
              <w:rPr>
                <w:rFonts w:ascii="Times New Roman" w:hAnsi="Times New Roman" w:cs="Times New Roman"/>
                <w:sz w:val="24"/>
                <w:szCs w:val="24"/>
              </w:rPr>
              <w:t xml:space="preserve"> год – </w:t>
            </w:r>
            <w:r>
              <w:rPr>
                <w:rFonts w:ascii="Times New Roman" w:hAnsi="Times New Roman" w:cs="Times New Roman"/>
                <w:sz w:val="24"/>
                <w:szCs w:val="24"/>
              </w:rPr>
              <w:t>432057,7</w:t>
            </w:r>
            <w:r w:rsidRPr="00322460">
              <w:rPr>
                <w:rFonts w:ascii="Times New Roman" w:hAnsi="Times New Roman" w:cs="Times New Roman"/>
                <w:sz w:val="24"/>
                <w:szCs w:val="24"/>
              </w:rPr>
              <w:t xml:space="preserve"> тыс.руб.</w:t>
            </w:r>
          </w:p>
          <w:p w:rsidR="00630095" w:rsidRPr="00322460" w:rsidRDefault="00630095" w:rsidP="00630095">
            <w:pPr>
              <w:pStyle w:val="ConsPlusCell"/>
              <w:rPr>
                <w:rFonts w:ascii="Times New Roman" w:hAnsi="Times New Roman" w:cs="Times New Roman"/>
                <w:sz w:val="24"/>
                <w:szCs w:val="24"/>
              </w:rPr>
            </w:pPr>
            <w:r>
              <w:rPr>
                <w:rFonts w:ascii="Times New Roman" w:hAnsi="Times New Roman" w:cs="Times New Roman"/>
                <w:sz w:val="24"/>
                <w:szCs w:val="24"/>
              </w:rPr>
              <w:t>2032 год – 432057,7</w:t>
            </w:r>
            <w:r w:rsidRPr="00322460">
              <w:rPr>
                <w:rFonts w:ascii="Times New Roman" w:hAnsi="Times New Roman" w:cs="Times New Roman"/>
                <w:sz w:val="24"/>
                <w:szCs w:val="24"/>
              </w:rPr>
              <w:t xml:space="preserve"> тыс.руб.</w:t>
            </w:r>
          </w:p>
          <w:p w:rsidR="00630095" w:rsidRPr="00322460" w:rsidRDefault="00630095" w:rsidP="00630095">
            <w:pPr>
              <w:pStyle w:val="ConsPlusCell"/>
              <w:rPr>
                <w:rFonts w:ascii="Times New Roman" w:hAnsi="Times New Roman" w:cs="Times New Roman"/>
                <w:sz w:val="24"/>
                <w:szCs w:val="24"/>
              </w:rPr>
            </w:pPr>
            <w:r>
              <w:rPr>
                <w:rFonts w:ascii="Times New Roman" w:hAnsi="Times New Roman" w:cs="Times New Roman"/>
                <w:sz w:val="24"/>
                <w:szCs w:val="24"/>
              </w:rPr>
              <w:t>2033 год – 432057,7</w:t>
            </w:r>
            <w:r w:rsidRPr="00322460">
              <w:rPr>
                <w:rFonts w:ascii="Times New Roman" w:hAnsi="Times New Roman" w:cs="Times New Roman"/>
                <w:sz w:val="24"/>
                <w:szCs w:val="24"/>
              </w:rPr>
              <w:t xml:space="preserve"> тыс.руб.</w:t>
            </w:r>
          </w:p>
          <w:p w:rsidR="00630095" w:rsidRPr="00322460" w:rsidRDefault="00630095" w:rsidP="00630095">
            <w:pPr>
              <w:pStyle w:val="ConsPlusCell"/>
              <w:rPr>
                <w:rFonts w:ascii="Times New Roman" w:hAnsi="Times New Roman" w:cs="Times New Roman"/>
                <w:sz w:val="24"/>
                <w:szCs w:val="24"/>
              </w:rPr>
            </w:pPr>
            <w:r>
              <w:rPr>
                <w:rFonts w:ascii="Times New Roman" w:hAnsi="Times New Roman" w:cs="Times New Roman"/>
                <w:sz w:val="24"/>
                <w:szCs w:val="24"/>
              </w:rPr>
              <w:t>2034 год – 432057,7</w:t>
            </w:r>
            <w:r w:rsidRPr="00322460">
              <w:rPr>
                <w:rFonts w:ascii="Times New Roman" w:hAnsi="Times New Roman" w:cs="Times New Roman"/>
                <w:sz w:val="24"/>
                <w:szCs w:val="24"/>
              </w:rPr>
              <w:t xml:space="preserve"> тыс.руб.</w:t>
            </w:r>
          </w:p>
          <w:p w:rsidR="00630095" w:rsidRPr="00322460" w:rsidRDefault="00630095" w:rsidP="00630095">
            <w:pPr>
              <w:pStyle w:val="ConsPlusCell"/>
              <w:rPr>
                <w:rFonts w:ascii="Times New Roman" w:hAnsi="Times New Roman" w:cs="Times New Roman"/>
                <w:sz w:val="24"/>
                <w:szCs w:val="24"/>
              </w:rPr>
            </w:pPr>
            <w:r>
              <w:rPr>
                <w:rFonts w:ascii="Times New Roman" w:hAnsi="Times New Roman" w:cs="Times New Roman"/>
                <w:sz w:val="24"/>
                <w:szCs w:val="24"/>
              </w:rPr>
              <w:t xml:space="preserve">Местный бюджет 1377953,7 </w:t>
            </w:r>
            <w:r w:rsidRPr="00322460">
              <w:rPr>
                <w:rFonts w:ascii="Times New Roman" w:hAnsi="Times New Roman" w:cs="Times New Roman"/>
                <w:sz w:val="24"/>
                <w:szCs w:val="24"/>
              </w:rPr>
              <w:t>тыс.руб.</w:t>
            </w:r>
          </w:p>
          <w:p w:rsidR="00630095" w:rsidRPr="00322460" w:rsidRDefault="00630095" w:rsidP="00630095">
            <w:pPr>
              <w:pStyle w:val="ConsPlusCell"/>
              <w:rPr>
                <w:rFonts w:ascii="Times New Roman" w:hAnsi="Times New Roman" w:cs="Times New Roman"/>
                <w:sz w:val="24"/>
                <w:szCs w:val="24"/>
              </w:rPr>
            </w:pPr>
            <w:r>
              <w:rPr>
                <w:rFonts w:ascii="Times New Roman" w:hAnsi="Times New Roman" w:cs="Times New Roman"/>
                <w:sz w:val="24"/>
                <w:szCs w:val="24"/>
              </w:rPr>
              <w:t>2024</w:t>
            </w:r>
            <w:r w:rsidRPr="00322460">
              <w:rPr>
                <w:rFonts w:ascii="Times New Roman" w:hAnsi="Times New Roman" w:cs="Times New Roman"/>
                <w:sz w:val="24"/>
                <w:szCs w:val="24"/>
              </w:rPr>
              <w:t xml:space="preserve"> год – </w:t>
            </w:r>
            <w:r>
              <w:rPr>
                <w:rFonts w:ascii="Times New Roman" w:hAnsi="Times New Roman" w:cs="Times New Roman"/>
                <w:sz w:val="24"/>
                <w:szCs w:val="24"/>
              </w:rPr>
              <w:t>128989,7</w:t>
            </w:r>
            <w:r w:rsidRPr="00322460">
              <w:rPr>
                <w:rFonts w:ascii="Times New Roman" w:hAnsi="Times New Roman" w:cs="Times New Roman"/>
                <w:sz w:val="24"/>
                <w:szCs w:val="24"/>
              </w:rPr>
              <w:t xml:space="preserve"> тыс.руб.</w:t>
            </w:r>
          </w:p>
          <w:p w:rsidR="00630095" w:rsidRPr="00322460" w:rsidRDefault="00630095" w:rsidP="00630095">
            <w:pPr>
              <w:pStyle w:val="ConsPlusCell"/>
              <w:rPr>
                <w:rFonts w:ascii="Times New Roman" w:hAnsi="Times New Roman" w:cs="Times New Roman"/>
                <w:sz w:val="24"/>
                <w:szCs w:val="24"/>
              </w:rPr>
            </w:pPr>
            <w:r>
              <w:rPr>
                <w:rFonts w:ascii="Times New Roman" w:hAnsi="Times New Roman" w:cs="Times New Roman"/>
                <w:sz w:val="24"/>
                <w:szCs w:val="24"/>
              </w:rPr>
              <w:t>2025 год – 124896,4</w:t>
            </w:r>
            <w:r w:rsidRPr="00322460">
              <w:rPr>
                <w:rFonts w:ascii="Times New Roman" w:hAnsi="Times New Roman" w:cs="Times New Roman"/>
                <w:sz w:val="24"/>
                <w:szCs w:val="24"/>
              </w:rPr>
              <w:t xml:space="preserve"> тыс.руб.</w:t>
            </w:r>
          </w:p>
          <w:p w:rsidR="00630095" w:rsidRPr="00322460" w:rsidRDefault="00630095" w:rsidP="00630095">
            <w:pPr>
              <w:pStyle w:val="ConsPlusCell"/>
              <w:rPr>
                <w:rFonts w:ascii="Times New Roman" w:hAnsi="Times New Roman" w:cs="Times New Roman"/>
                <w:sz w:val="24"/>
                <w:szCs w:val="24"/>
              </w:rPr>
            </w:pPr>
            <w:r>
              <w:rPr>
                <w:rFonts w:ascii="Times New Roman" w:hAnsi="Times New Roman" w:cs="Times New Roman"/>
                <w:sz w:val="24"/>
                <w:szCs w:val="24"/>
              </w:rPr>
              <w:t>2026 год -  124896,4</w:t>
            </w:r>
            <w:r w:rsidRPr="00322460">
              <w:rPr>
                <w:rFonts w:ascii="Times New Roman" w:hAnsi="Times New Roman" w:cs="Times New Roman"/>
                <w:sz w:val="24"/>
                <w:szCs w:val="24"/>
              </w:rPr>
              <w:t xml:space="preserve"> тыс.руб.</w:t>
            </w:r>
          </w:p>
          <w:p w:rsidR="00630095" w:rsidRPr="00322460" w:rsidRDefault="00630095" w:rsidP="00630095">
            <w:pPr>
              <w:pStyle w:val="ConsPlusCell"/>
              <w:rPr>
                <w:rFonts w:ascii="Times New Roman" w:hAnsi="Times New Roman" w:cs="Times New Roman"/>
                <w:sz w:val="24"/>
                <w:szCs w:val="24"/>
              </w:rPr>
            </w:pPr>
            <w:r>
              <w:rPr>
                <w:rFonts w:ascii="Times New Roman" w:hAnsi="Times New Roman" w:cs="Times New Roman"/>
                <w:sz w:val="24"/>
                <w:szCs w:val="24"/>
              </w:rPr>
              <w:t xml:space="preserve">2027 год – 124896,4 </w:t>
            </w:r>
            <w:r w:rsidRPr="00322460">
              <w:rPr>
                <w:rFonts w:ascii="Times New Roman" w:hAnsi="Times New Roman" w:cs="Times New Roman"/>
                <w:sz w:val="24"/>
                <w:szCs w:val="24"/>
              </w:rPr>
              <w:t>тыс.руб.</w:t>
            </w:r>
          </w:p>
          <w:p w:rsidR="00630095" w:rsidRPr="00322460" w:rsidRDefault="00630095" w:rsidP="00630095">
            <w:pPr>
              <w:pStyle w:val="ConsPlusCell"/>
              <w:rPr>
                <w:rFonts w:ascii="Times New Roman" w:hAnsi="Times New Roman" w:cs="Times New Roman"/>
                <w:sz w:val="24"/>
                <w:szCs w:val="24"/>
              </w:rPr>
            </w:pPr>
            <w:r>
              <w:rPr>
                <w:rFonts w:ascii="Times New Roman" w:hAnsi="Times New Roman" w:cs="Times New Roman"/>
                <w:sz w:val="24"/>
                <w:szCs w:val="24"/>
              </w:rPr>
              <w:t>2028 год – 124896,4</w:t>
            </w:r>
            <w:r w:rsidRPr="00322460">
              <w:rPr>
                <w:rFonts w:ascii="Times New Roman" w:hAnsi="Times New Roman" w:cs="Times New Roman"/>
                <w:sz w:val="24"/>
                <w:szCs w:val="24"/>
              </w:rPr>
              <w:t xml:space="preserve"> тыс.руб.</w:t>
            </w:r>
          </w:p>
          <w:p w:rsidR="00630095" w:rsidRPr="00322460" w:rsidRDefault="00630095" w:rsidP="00630095">
            <w:pPr>
              <w:pStyle w:val="ConsPlusCell"/>
              <w:rPr>
                <w:rFonts w:ascii="Times New Roman" w:hAnsi="Times New Roman" w:cs="Times New Roman"/>
                <w:sz w:val="24"/>
                <w:szCs w:val="24"/>
              </w:rPr>
            </w:pPr>
            <w:r>
              <w:rPr>
                <w:rFonts w:ascii="Times New Roman" w:hAnsi="Times New Roman" w:cs="Times New Roman"/>
                <w:sz w:val="24"/>
                <w:szCs w:val="24"/>
              </w:rPr>
              <w:t>2029 год – 124896,4</w:t>
            </w:r>
            <w:r w:rsidRPr="00322460">
              <w:rPr>
                <w:rFonts w:ascii="Times New Roman" w:hAnsi="Times New Roman" w:cs="Times New Roman"/>
                <w:sz w:val="24"/>
                <w:szCs w:val="24"/>
              </w:rPr>
              <w:t xml:space="preserve"> тыс.руб.</w:t>
            </w:r>
          </w:p>
          <w:p w:rsidR="00630095" w:rsidRPr="00322460" w:rsidRDefault="00630095" w:rsidP="00630095">
            <w:pPr>
              <w:pStyle w:val="ConsPlusCell"/>
              <w:rPr>
                <w:rFonts w:ascii="Times New Roman" w:hAnsi="Times New Roman" w:cs="Times New Roman"/>
                <w:sz w:val="24"/>
                <w:szCs w:val="24"/>
              </w:rPr>
            </w:pPr>
            <w:r>
              <w:rPr>
                <w:rFonts w:ascii="Times New Roman" w:hAnsi="Times New Roman" w:cs="Times New Roman"/>
                <w:sz w:val="24"/>
                <w:szCs w:val="24"/>
              </w:rPr>
              <w:t>2030 год – 124896,4</w:t>
            </w:r>
            <w:r w:rsidRPr="00322460">
              <w:rPr>
                <w:rFonts w:ascii="Times New Roman" w:hAnsi="Times New Roman" w:cs="Times New Roman"/>
                <w:sz w:val="24"/>
                <w:szCs w:val="24"/>
              </w:rPr>
              <w:t xml:space="preserve"> тыс.руб.</w:t>
            </w:r>
          </w:p>
          <w:p w:rsidR="00630095" w:rsidRPr="00322460" w:rsidRDefault="00630095" w:rsidP="00630095">
            <w:pPr>
              <w:pStyle w:val="ConsPlusCell"/>
              <w:rPr>
                <w:rFonts w:ascii="Times New Roman" w:hAnsi="Times New Roman" w:cs="Times New Roman"/>
                <w:sz w:val="24"/>
                <w:szCs w:val="24"/>
              </w:rPr>
            </w:pPr>
            <w:r>
              <w:rPr>
                <w:rFonts w:ascii="Times New Roman" w:hAnsi="Times New Roman" w:cs="Times New Roman"/>
                <w:sz w:val="24"/>
                <w:szCs w:val="24"/>
              </w:rPr>
              <w:t>2031 год – 124896,4</w:t>
            </w:r>
            <w:r w:rsidRPr="00322460">
              <w:rPr>
                <w:rFonts w:ascii="Times New Roman" w:hAnsi="Times New Roman" w:cs="Times New Roman"/>
                <w:sz w:val="24"/>
                <w:szCs w:val="24"/>
              </w:rPr>
              <w:t xml:space="preserve"> тыс.руб.</w:t>
            </w:r>
          </w:p>
          <w:p w:rsidR="00630095" w:rsidRPr="00322460" w:rsidRDefault="00630095" w:rsidP="00630095">
            <w:pPr>
              <w:pStyle w:val="ConsPlusCell"/>
              <w:rPr>
                <w:rFonts w:ascii="Times New Roman" w:hAnsi="Times New Roman" w:cs="Times New Roman"/>
                <w:sz w:val="24"/>
                <w:szCs w:val="24"/>
              </w:rPr>
            </w:pPr>
            <w:r>
              <w:rPr>
                <w:rFonts w:ascii="Times New Roman" w:hAnsi="Times New Roman" w:cs="Times New Roman"/>
                <w:sz w:val="24"/>
                <w:szCs w:val="24"/>
              </w:rPr>
              <w:t>2032 год – 124896,4</w:t>
            </w:r>
            <w:r w:rsidRPr="00322460">
              <w:rPr>
                <w:rFonts w:ascii="Times New Roman" w:hAnsi="Times New Roman" w:cs="Times New Roman"/>
                <w:sz w:val="24"/>
                <w:szCs w:val="24"/>
              </w:rPr>
              <w:t xml:space="preserve"> тыс.руб.</w:t>
            </w:r>
          </w:p>
          <w:p w:rsidR="00630095" w:rsidRDefault="00630095" w:rsidP="00630095">
            <w:pPr>
              <w:pStyle w:val="ConsPlusCell"/>
              <w:rPr>
                <w:rFonts w:ascii="Times New Roman" w:hAnsi="Times New Roman" w:cs="Times New Roman"/>
                <w:sz w:val="24"/>
                <w:szCs w:val="24"/>
              </w:rPr>
            </w:pPr>
            <w:r>
              <w:rPr>
                <w:rFonts w:ascii="Times New Roman" w:hAnsi="Times New Roman" w:cs="Times New Roman"/>
                <w:sz w:val="24"/>
                <w:szCs w:val="24"/>
              </w:rPr>
              <w:t>2033 год – 124896,4</w:t>
            </w:r>
            <w:r w:rsidRPr="00322460">
              <w:rPr>
                <w:rFonts w:ascii="Times New Roman" w:hAnsi="Times New Roman" w:cs="Times New Roman"/>
                <w:sz w:val="24"/>
                <w:szCs w:val="24"/>
              </w:rPr>
              <w:t xml:space="preserve"> тыс.руб.</w:t>
            </w:r>
          </w:p>
          <w:p w:rsidR="00FB3B4F" w:rsidRDefault="00630095" w:rsidP="00630095">
            <w:pPr>
              <w:spacing w:after="0" w:line="240" w:lineRule="auto"/>
              <w:ind w:firstLine="0"/>
              <w:jc w:val="left"/>
              <w:rPr>
                <w:szCs w:val="24"/>
              </w:rPr>
            </w:pPr>
            <w:r>
              <w:rPr>
                <w:szCs w:val="24"/>
              </w:rPr>
              <w:t>2034 год – 124896,4</w:t>
            </w:r>
            <w:r w:rsidRPr="00322460">
              <w:rPr>
                <w:szCs w:val="24"/>
              </w:rPr>
              <w:t xml:space="preserve"> тыс.руб.</w:t>
            </w:r>
          </w:p>
          <w:p w:rsidR="00630095" w:rsidRPr="00322460" w:rsidRDefault="00630095" w:rsidP="00630095">
            <w:pPr>
              <w:pStyle w:val="ConsPlusCell"/>
              <w:rPr>
                <w:rFonts w:ascii="Times New Roman" w:hAnsi="Times New Roman" w:cs="Times New Roman"/>
                <w:sz w:val="24"/>
                <w:szCs w:val="24"/>
              </w:rPr>
            </w:pPr>
            <w:r>
              <w:rPr>
                <w:rFonts w:ascii="Times New Roman" w:hAnsi="Times New Roman" w:cs="Times New Roman"/>
                <w:sz w:val="24"/>
                <w:szCs w:val="24"/>
              </w:rPr>
              <w:t xml:space="preserve">Федеральный бюджет 100044,7 </w:t>
            </w:r>
            <w:r w:rsidRPr="00322460">
              <w:rPr>
                <w:rFonts w:ascii="Times New Roman" w:hAnsi="Times New Roman" w:cs="Times New Roman"/>
                <w:sz w:val="24"/>
                <w:szCs w:val="24"/>
              </w:rPr>
              <w:t>тыс.руб.</w:t>
            </w:r>
          </w:p>
          <w:p w:rsidR="00630095" w:rsidRPr="00322460" w:rsidRDefault="00630095" w:rsidP="00630095">
            <w:pPr>
              <w:pStyle w:val="ConsPlusCell"/>
              <w:rPr>
                <w:rFonts w:ascii="Times New Roman" w:hAnsi="Times New Roman" w:cs="Times New Roman"/>
                <w:sz w:val="24"/>
                <w:szCs w:val="24"/>
              </w:rPr>
            </w:pPr>
            <w:r>
              <w:rPr>
                <w:rFonts w:ascii="Times New Roman" w:hAnsi="Times New Roman" w:cs="Times New Roman"/>
                <w:sz w:val="24"/>
                <w:szCs w:val="24"/>
              </w:rPr>
              <w:t>2024</w:t>
            </w:r>
            <w:r w:rsidRPr="00322460">
              <w:rPr>
                <w:rFonts w:ascii="Times New Roman" w:hAnsi="Times New Roman" w:cs="Times New Roman"/>
                <w:sz w:val="24"/>
                <w:szCs w:val="24"/>
              </w:rPr>
              <w:t xml:space="preserve"> год – </w:t>
            </w:r>
            <w:r>
              <w:rPr>
                <w:rFonts w:ascii="Times New Roman" w:hAnsi="Times New Roman" w:cs="Times New Roman"/>
                <w:sz w:val="24"/>
                <w:szCs w:val="24"/>
              </w:rPr>
              <w:t>9542,7</w:t>
            </w:r>
            <w:r w:rsidRPr="00322460">
              <w:rPr>
                <w:rFonts w:ascii="Times New Roman" w:hAnsi="Times New Roman" w:cs="Times New Roman"/>
                <w:sz w:val="24"/>
                <w:szCs w:val="24"/>
              </w:rPr>
              <w:t xml:space="preserve"> тыс.руб.</w:t>
            </w:r>
          </w:p>
          <w:p w:rsidR="00630095" w:rsidRPr="00322460" w:rsidRDefault="00630095" w:rsidP="00630095">
            <w:pPr>
              <w:pStyle w:val="ConsPlusCell"/>
              <w:rPr>
                <w:rFonts w:ascii="Times New Roman" w:hAnsi="Times New Roman" w:cs="Times New Roman"/>
                <w:sz w:val="24"/>
                <w:szCs w:val="24"/>
              </w:rPr>
            </w:pPr>
            <w:r>
              <w:rPr>
                <w:rFonts w:ascii="Times New Roman" w:hAnsi="Times New Roman" w:cs="Times New Roman"/>
                <w:sz w:val="24"/>
                <w:szCs w:val="24"/>
              </w:rPr>
              <w:t>2025 год – 9050,2</w:t>
            </w:r>
            <w:r w:rsidRPr="00322460">
              <w:rPr>
                <w:rFonts w:ascii="Times New Roman" w:hAnsi="Times New Roman" w:cs="Times New Roman"/>
                <w:sz w:val="24"/>
                <w:szCs w:val="24"/>
              </w:rPr>
              <w:t xml:space="preserve"> тыс.руб.</w:t>
            </w:r>
          </w:p>
          <w:p w:rsidR="00630095" w:rsidRPr="00322460" w:rsidRDefault="00630095" w:rsidP="00630095">
            <w:pPr>
              <w:pStyle w:val="ConsPlusCell"/>
              <w:rPr>
                <w:rFonts w:ascii="Times New Roman" w:hAnsi="Times New Roman" w:cs="Times New Roman"/>
                <w:sz w:val="24"/>
                <w:szCs w:val="24"/>
              </w:rPr>
            </w:pPr>
            <w:r>
              <w:rPr>
                <w:rFonts w:ascii="Times New Roman" w:hAnsi="Times New Roman" w:cs="Times New Roman"/>
                <w:sz w:val="24"/>
                <w:szCs w:val="24"/>
              </w:rPr>
              <w:t>2026 год -  9050,2</w:t>
            </w:r>
            <w:r w:rsidRPr="00322460">
              <w:rPr>
                <w:rFonts w:ascii="Times New Roman" w:hAnsi="Times New Roman" w:cs="Times New Roman"/>
                <w:sz w:val="24"/>
                <w:szCs w:val="24"/>
              </w:rPr>
              <w:t xml:space="preserve"> тыс.руб.</w:t>
            </w:r>
          </w:p>
          <w:p w:rsidR="00630095" w:rsidRPr="00322460" w:rsidRDefault="00630095" w:rsidP="00630095">
            <w:pPr>
              <w:pStyle w:val="ConsPlusCell"/>
              <w:rPr>
                <w:rFonts w:ascii="Times New Roman" w:hAnsi="Times New Roman" w:cs="Times New Roman"/>
                <w:sz w:val="24"/>
                <w:szCs w:val="24"/>
              </w:rPr>
            </w:pPr>
            <w:r>
              <w:rPr>
                <w:rFonts w:ascii="Times New Roman" w:hAnsi="Times New Roman" w:cs="Times New Roman"/>
                <w:sz w:val="24"/>
                <w:szCs w:val="24"/>
              </w:rPr>
              <w:t xml:space="preserve">2027 год – 9050,2 </w:t>
            </w:r>
            <w:r w:rsidRPr="00322460">
              <w:rPr>
                <w:rFonts w:ascii="Times New Roman" w:hAnsi="Times New Roman" w:cs="Times New Roman"/>
                <w:sz w:val="24"/>
                <w:szCs w:val="24"/>
              </w:rPr>
              <w:t>тыс.руб.</w:t>
            </w:r>
          </w:p>
          <w:p w:rsidR="00630095" w:rsidRPr="00322460" w:rsidRDefault="00630095" w:rsidP="00630095">
            <w:pPr>
              <w:pStyle w:val="ConsPlusCell"/>
              <w:rPr>
                <w:rFonts w:ascii="Times New Roman" w:hAnsi="Times New Roman" w:cs="Times New Roman"/>
                <w:sz w:val="24"/>
                <w:szCs w:val="24"/>
              </w:rPr>
            </w:pPr>
            <w:r>
              <w:rPr>
                <w:rFonts w:ascii="Times New Roman" w:hAnsi="Times New Roman" w:cs="Times New Roman"/>
                <w:sz w:val="24"/>
                <w:szCs w:val="24"/>
              </w:rPr>
              <w:t>2028 год – 9050,2</w:t>
            </w:r>
            <w:r w:rsidRPr="00322460">
              <w:rPr>
                <w:rFonts w:ascii="Times New Roman" w:hAnsi="Times New Roman" w:cs="Times New Roman"/>
                <w:sz w:val="24"/>
                <w:szCs w:val="24"/>
              </w:rPr>
              <w:t xml:space="preserve"> тыс.руб.</w:t>
            </w:r>
          </w:p>
          <w:p w:rsidR="00630095" w:rsidRPr="00322460" w:rsidRDefault="00630095" w:rsidP="00630095">
            <w:pPr>
              <w:pStyle w:val="ConsPlusCell"/>
              <w:rPr>
                <w:rFonts w:ascii="Times New Roman" w:hAnsi="Times New Roman" w:cs="Times New Roman"/>
                <w:sz w:val="24"/>
                <w:szCs w:val="24"/>
              </w:rPr>
            </w:pPr>
            <w:r>
              <w:rPr>
                <w:rFonts w:ascii="Times New Roman" w:hAnsi="Times New Roman" w:cs="Times New Roman"/>
                <w:sz w:val="24"/>
                <w:szCs w:val="24"/>
              </w:rPr>
              <w:t>2029 год – 9050,2</w:t>
            </w:r>
            <w:r w:rsidRPr="00322460">
              <w:rPr>
                <w:rFonts w:ascii="Times New Roman" w:hAnsi="Times New Roman" w:cs="Times New Roman"/>
                <w:sz w:val="24"/>
                <w:szCs w:val="24"/>
              </w:rPr>
              <w:t xml:space="preserve"> тыс.руб.</w:t>
            </w:r>
          </w:p>
          <w:p w:rsidR="00630095" w:rsidRPr="00322460" w:rsidRDefault="00630095" w:rsidP="00630095">
            <w:pPr>
              <w:pStyle w:val="ConsPlusCell"/>
              <w:rPr>
                <w:rFonts w:ascii="Times New Roman" w:hAnsi="Times New Roman" w:cs="Times New Roman"/>
                <w:sz w:val="24"/>
                <w:szCs w:val="24"/>
              </w:rPr>
            </w:pPr>
            <w:r>
              <w:rPr>
                <w:rFonts w:ascii="Times New Roman" w:hAnsi="Times New Roman" w:cs="Times New Roman"/>
                <w:sz w:val="24"/>
                <w:szCs w:val="24"/>
              </w:rPr>
              <w:t>2030 год – 9050,2</w:t>
            </w:r>
            <w:r w:rsidRPr="00322460">
              <w:rPr>
                <w:rFonts w:ascii="Times New Roman" w:hAnsi="Times New Roman" w:cs="Times New Roman"/>
                <w:sz w:val="24"/>
                <w:szCs w:val="24"/>
              </w:rPr>
              <w:t xml:space="preserve"> тыс.руб.</w:t>
            </w:r>
          </w:p>
          <w:p w:rsidR="00630095" w:rsidRPr="00322460" w:rsidRDefault="00630095" w:rsidP="00630095">
            <w:pPr>
              <w:pStyle w:val="ConsPlusCell"/>
              <w:rPr>
                <w:rFonts w:ascii="Times New Roman" w:hAnsi="Times New Roman" w:cs="Times New Roman"/>
                <w:sz w:val="24"/>
                <w:szCs w:val="24"/>
              </w:rPr>
            </w:pPr>
            <w:r>
              <w:rPr>
                <w:rFonts w:ascii="Times New Roman" w:hAnsi="Times New Roman" w:cs="Times New Roman"/>
                <w:sz w:val="24"/>
                <w:szCs w:val="24"/>
              </w:rPr>
              <w:t>2031 год – 9050,2</w:t>
            </w:r>
            <w:r w:rsidRPr="00322460">
              <w:rPr>
                <w:rFonts w:ascii="Times New Roman" w:hAnsi="Times New Roman" w:cs="Times New Roman"/>
                <w:sz w:val="24"/>
                <w:szCs w:val="24"/>
              </w:rPr>
              <w:t xml:space="preserve"> тыс.руб.</w:t>
            </w:r>
          </w:p>
          <w:p w:rsidR="00630095" w:rsidRPr="00322460" w:rsidRDefault="00630095" w:rsidP="00630095">
            <w:pPr>
              <w:pStyle w:val="ConsPlusCell"/>
              <w:rPr>
                <w:rFonts w:ascii="Times New Roman" w:hAnsi="Times New Roman" w:cs="Times New Roman"/>
                <w:sz w:val="24"/>
                <w:szCs w:val="24"/>
              </w:rPr>
            </w:pPr>
            <w:r>
              <w:rPr>
                <w:rFonts w:ascii="Times New Roman" w:hAnsi="Times New Roman" w:cs="Times New Roman"/>
                <w:sz w:val="24"/>
                <w:szCs w:val="24"/>
              </w:rPr>
              <w:t>2032 год – 9050,2</w:t>
            </w:r>
            <w:r w:rsidRPr="00322460">
              <w:rPr>
                <w:rFonts w:ascii="Times New Roman" w:hAnsi="Times New Roman" w:cs="Times New Roman"/>
                <w:sz w:val="24"/>
                <w:szCs w:val="24"/>
              </w:rPr>
              <w:t xml:space="preserve"> тыс.руб.</w:t>
            </w:r>
          </w:p>
          <w:p w:rsidR="00630095" w:rsidRDefault="00630095" w:rsidP="00630095">
            <w:pPr>
              <w:pStyle w:val="ConsPlusCell"/>
              <w:rPr>
                <w:rFonts w:ascii="Times New Roman" w:hAnsi="Times New Roman" w:cs="Times New Roman"/>
                <w:sz w:val="24"/>
                <w:szCs w:val="24"/>
              </w:rPr>
            </w:pPr>
            <w:r>
              <w:rPr>
                <w:rFonts w:ascii="Times New Roman" w:hAnsi="Times New Roman" w:cs="Times New Roman"/>
                <w:sz w:val="24"/>
                <w:szCs w:val="24"/>
              </w:rPr>
              <w:t>2033 год – 9050,2</w:t>
            </w:r>
            <w:r w:rsidRPr="00322460">
              <w:rPr>
                <w:rFonts w:ascii="Times New Roman" w:hAnsi="Times New Roman" w:cs="Times New Roman"/>
                <w:sz w:val="24"/>
                <w:szCs w:val="24"/>
              </w:rPr>
              <w:t xml:space="preserve"> тыс.руб.</w:t>
            </w:r>
          </w:p>
          <w:p w:rsidR="00630095" w:rsidRPr="00FB3B4F" w:rsidRDefault="00630095" w:rsidP="00630095">
            <w:pPr>
              <w:spacing w:after="0" w:line="240" w:lineRule="auto"/>
              <w:ind w:firstLine="0"/>
              <w:jc w:val="left"/>
              <w:rPr>
                <w:szCs w:val="24"/>
                <w:lang w:eastAsia="ru-RU"/>
              </w:rPr>
            </w:pPr>
            <w:r>
              <w:rPr>
                <w:szCs w:val="24"/>
              </w:rPr>
              <w:t>2034 год – 9050,2</w:t>
            </w:r>
            <w:r w:rsidRPr="00322460">
              <w:rPr>
                <w:szCs w:val="24"/>
              </w:rPr>
              <w:t xml:space="preserve"> тыс.руб</w:t>
            </w:r>
          </w:p>
        </w:tc>
      </w:tr>
      <w:tr w:rsidR="00FB3B4F" w:rsidRPr="00FB3B4F" w:rsidTr="009D27E1">
        <w:trPr>
          <w:gridAfter w:val="1"/>
          <w:wAfter w:w="47" w:type="dxa"/>
          <w:trHeight w:val="1770"/>
        </w:trPr>
        <w:tc>
          <w:tcPr>
            <w:tcW w:w="3119" w:type="dxa"/>
            <w:vAlign w:val="center"/>
          </w:tcPr>
          <w:p w:rsidR="00FB3B4F" w:rsidRPr="00FB3B4F" w:rsidRDefault="00FB3B4F" w:rsidP="00604973">
            <w:pPr>
              <w:widowControl w:val="0"/>
              <w:spacing w:after="0" w:line="240" w:lineRule="auto"/>
              <w:ind w:firstLine="0"/>
              <w:jc w:val="left"/>
              <w:rPr>
                <w:rFonts w:eastAsiaTheme="minorEastAsia"/>
                <w:szCs w:val="24"/>
                <w:lang w:eastAsia="ru-RU"/>
              </w:rPr>
            </w:pPr>
            <w:r w:rsidRPr="00FB3B4F">
              <w:rPr>
                <w:rFonts w:eastAsiaTheme="minorEastAsia"/>
                <w:szCs w:val="24"/>
                <w:lang w:eastAsia="ru-RU"/>
              </w:rPr>
              <w:lastRenderedPageBreak/>
              <w:t>Ожидаемые конечные результаты реализации подпрограммы</w:t>
            </w:r>
          </w:p>
        </w:tc>
        <w:tc>
          <w:tcPr>
            <w:tcW w:w="7040" w:type="dxa"/>
            <w:vAlign w:val="center"/>
          </w:tcPr>
          <w:p w:rsidR="00F54D56" w:rsidRPr="007E532F" w:rsidRDefault="00951D83" w:rsidP="00F54D56">
            <w:pPr>
              <w:widowControl w:val="0"/>
              <w:spacing w:after="0" w:line="240" w:lineRule="auto"/>
              <w:ind w:firstLine="0"/>
              <w:outlineLvl w:val="4"/>
              <w:rPr>
                <w:color w:val="000000"/>
                <w:szCs w:val="24"/>
                <w:shd w:val="clear" w:color="auto" w:fill="FFFFFF"/>
              </w:rPr>
            </w:pPr>
            <w:r>
              <w:rPr>
                <w:color w:val="000000"/>
                <w:szCs w:val="24"/>
                <w:shd w:val="clear" w:color="auto" w:fill="FFFFFF"/>
              </w:rPr>
              <w:t>1.</w:t>
            </w:r>
            <w:r w:rsidR="00F54D56">
              <w:rPr>
                <w:color w:val="000000"/>
                <w:szCs w:val="24"/>
                <w:shd w:val="clear" w:color="auto" w:fill="FFFFFF"/>
              </w:rPr>
              <w:t>Увеличение д</w:t>
            </w:r>
            <w:r w:rsidR="00F54D56" w:rsidRPr="007E532F">
              <w:rPr>
                <w:color w:val="000000"/>
                <w:szCs w:val="24"/>
                <w:shd w:val="clear" w:color="auto" w:fill="FFFFFF"/>
              </w:rPr>
              <w:t>ол</w:t>
            </w:r>
            <w:r w:rsidR="00F54D56">
              <w:rPr>
                <w:color w:val="000000"/>
                <w:szCs w:val="24"/>
                <w:shd w:val="clear" w:color="auto" w:fill="FFFFFF"/>
              </w:rPr>
              <w:t>и</w:t>
            </w:r>
            <w:r w:rsidR="00F54D56" w:rsidRPr="007E532F">
              <w:rPr>
                <w:color w:val="000000"/>
                <w:szCs w:val="24"/>
                <w:shd w:val="clear" w:color="auto" w:fill="FFFFFF"/>
              </w:rPr>
              <w:t xml:space="preserve"> школьников, участвующих в мероприятиях различной направленности</w:t>
            </w:r>
            <w:r w:rsidR="00F54D56">
              <w:rPr>
                <w:color w:val="000000"/>
                <w:szCs w:val="24"/>
                <w:shd w:val="clear" w:color="auto" w:fill="FFFFFF"/>
              </w:rPr>
              <w:t xml:space="preserve"> </w:t>
            </w:r>
            <w:r w:rsidR="00F54D56" w:rsidRPr="00D5707B">
              <w:rPr>
                <w:color w:val="000000"/>
                <w:szCs w:val="24"/>
                <w:shd w:val="clear" w:color="auto" w:fill="FFFFFF"/>
              </w:rPr>
              <w:t>за пределами Киренского района от общего числа школьников</w:t>
            </w:r>
            <w:r>
              <w:rPr>
                <w:color w:val="000000"/>
                <w:szCs w:val="24"/>
                <w:shd w:val="clear" w:color="auto" w:fill="FFFFFF"/>
              </w:rPr>
              <w:t xml:space="preserve"> к 2034 году до 2,7.</w:t>
            </w:r>
          </w:p>
          <w:p w:rsidR="001B162F" w:rsidRPr="00FB3B4F" w:rsidRDefault="00951D83" w:rsidP="00F54D56">
            <w:pPr>
              <w:spacing w:after="0" w:line="240" w:lineRule="auto"/>
              <w:ind w:firstLine="0"/>
              <w:rPr>
                <w:rFonts w:eastAsiaTheme="minorEastAsia"/>
                <w:color w:val="000000"/>
                <w:szCs w:val="24"/>
                <w:lang w:eastAsia="ru-RU"/>
              </w:rPr>
            </w:pPr>
            <w:r>
              <w:rPr>
                <w:color w:val="000000"/>
                <w:szCs w:val="24"/>
                <w:shd w:val="clear" w:color="auto" w:fill="FFFFFF"/>
              </w:rPr>
              <w:t>2.У</w:t>
            </w:r>
            <w:r w:rsidR="00F54D56">
              <w:rPr>
                <w:color w:val="000000"/>
                <w:szCs w:val="24"/>
                <w:shd w:val="clear" w:color="auto" w:fill="FFFFFF"/>
              </w:rPr>
              <w:t>величение д</w:t>
            </w:r>
            <w:r w:rsidR="00F54D56" w:rsidRPr="007E532F">
              <w:rPr>
                <w:color w:val="000000"/>
                <w:szCs w:val="24"/>
              </w:rPr>
              <w:t>ол</w:t>
            </w:r>
            <w:r w:rsidR="00F54D56">
              <w:rPr>
                <w:color w:val="000000"/>
                <w:szCs w:val="24"/>
              </w:rPr>
              <w:t>и</w:t>
            </w:r>
            <w:r w:rsidR="00F54D56" w:rsidRPr="007E532F">
              <w:rPr>
                <w:color w:val="000000"/>
                <w:szCs w:val="24"/>
              </w:rPr>
              <w:t xml:space="preserve"> общеобразовательных организаций, </w:t>
            </w:r>
            <w:r>
              <w:rPr>
                <w:color w:val="000000"/>
                <w:szCs w:val="24"/>
              </w:rPr>
              <w:t>о</w:t>
            </w:r>
            <w:r w:rsidR="00F54D56" w:rsidRPr="007E532F">
              <w:rPr>
                <w:color w:val="000000"/>
                <w:szCs w:val="24"/>
              </w:rPr>
              <w:t>борудованных современным технологическим оборудованием к общему числу общеобразовательных организаций</w:t>
            </w:r>
            <w:r>
              <w:rPr>
                <w:color w:val="000000"/>
                <w:szCs w:val="24"/>
              </w:rPr>
              <w:t xml:space="preserve"> к 2034 году до 91%.</w:t>
            </w:r>
          </w:p>
        </w:tc>
      </w:tr>
    </w:tbl>
    <w:p w:rsidR="007E3458" w:rsidRDefault="007E3458" w:rsidP="00FB3B4F">
      <w:pPr>
        <w:spacing w:after="0" w:line="240" w:lineRule="auto"/>
        <w:ind w:right="678" w:firstLine="0"/>
        <w:jc w:val="left"/>
        <w:rPr>
          <w:rFonts w:eastAsiaTheme="minorEastAsia"/>
          <w:b/>
          <w:bCs/>
          <w:color w:val="000000"/>
          <w:sz w:val="28"/>
          <w:szCs w:val="28"/>
          <w:lang w:eastAsia="ru-RU"/>
        </w:rPr>
      </w:pPr>
    </w:p>
    <w:p w:rsidR="007E3458" w:rsidRPr="00FB3B4F" w:rsidRDefault="007E3458" w:rsidP="007E3458">
      <w:pPr>
        <w:spacing w:after="0" w:line="240" w:lineRule="auto"/>
        <w:ind w:firstLine="0"/>
        <w:jc w:val="center"/>
        <w:rPr>
          <w:b/>
          <w:szCs w:val="24"/>
          <w:lang w:eastAsia="ru-RU"/>
        </w:rPr>
      </w:pPr>
      <w:r>
        <w:rPr>
          <w:rFonts w:eastAsiaTheme="minorEastAsia"/>
          <w:b/>
          <w:szCs w:val="24"/>
          <w:lang w:eastAsia="ru-RU"/>
        </w:rPr>
        <w:t>Раздел 1</w:t>
      </w:r>
      <w:r w:rsidRPr="00FB3B4F">
        <w:rPr>
          <w:rFonts w:eastAsiaTheme="minorEastAsia"/>
          <w:b/>
          <w:szCs w:val="24"/>
          <w:lang w:eastAsia="ru-RU"/>
        </w:rPr>
        <w:t>. М</w:t>
      </w:r>
      <w:r w:rsidRPr="00FB3B4F">
        <w:rPr>
          <w:b/>
          <w:szCs w:val="24"/>
          <w:lang w:eastAsia="ru-RU"/>
        </w:rPr>
        <w:t xml:space="preserve">еры муниципального регулирования, направленные </w:t>
      </w:r>
    </w:p>
    <w:p w:rsidR="007E3458" w:rsidRPr="00FB3B4F" w:rsidRDefault="007E3458" w:rsidP="007E3458">
      <w:pPr>
        <w:spacing w:after="0" w:line="240" w:lineRule="auto"/>
        <w:ind w:firstLine="0"/>
        <w:jc w:val="center"/>
        <w:rPr>
          <w:b/>
          <w:szCs w:val="24"/>
          <w:lang w:eastAsia="ru-RU"/>
        </w:rPr>
      </w:pPr>
      <w:r w:rsidRPr="00FB3B4F">
        <w:rPr>
          <w:b/>
          <w:szCs w:val="24"/>
          <w:lang w:eastAsia="ru-RU"/>
        </w:rPr>
        <w:t>на достижение цели и задач подпрограммы.</w:t>
      </w:r>
    </w:p>
    <w:p w:rsidR="007E3458" w:rsidRPr="00FB3B4F" w:rsidRDefault="007E3458" w:rsidP="007E3458">
      <w:pPr>
        <w:spacing w:after="0" w:line="240" w:lineRule="auto"/>
        <w:ind w:firstLine="0"/>
        <w:jc w:val="center"/>
        <w:rPr>
          <w:b/>
          <w:szCs w:val="24"/>
          <w:lang w:eastAsia="ru-RU"/>
        </w:rPr>
      </w:pPr>
    </w:p>
    <w:p w:rsidR="007E3458" w:rsidRDefault="001916B0" w:rsidP="006A0BA8">
      <w:pPr>
        <w:spacing w:after="0" w:line="240" w:lineRule="auto"/>
        <w:ind w:firstLine="708"/>
        <w:rPr>
          <w:rFonts w:eastAsiaTheme="minorEastAsia"/>
          <w:szCs w:val="24"/>
        </w:rPr>
      </w:pPr>
      <w:r w:rsidRPr="001916B0">
        <w:rPr>
          <w:rFonts w:eastAsiaTheme="minorEastAsia"/>
          <w:szCs w:val="24"/>
        </w:rPr>
        <w:t>Правовое регулирование в сфере реализации подпрограммы осуществляется в соответствии с Федеральным законом от 29.12.2012 года № 273-ФЗ «Об образо</w:t>
      </w:r>
      <w:r w:rsidR="006A0BA8">
        <w:rPr>
          <w:rFonts w:eastAsiaTheme="minorEastAsia"/>
          <w:szCs w:val="24"/>
        </w:rPr>
        <w:t>вании в Российской Федерации».</w:t>
      </w:r>
    </w:p>
    <w:p w:rsidR="006A0BA8" w:rsidRDefault="00A056F9" w:rsidP="006A0BA8">
      <w:pPr>
        <w:spacing w:after="0" w:line="240" w:lineRule="auto"/>
        <w:ind w:firstLine="708"/>
        <w:rPr>
          <w:szCs w:val="24"/>
        </w:rPr>
      </w:pPr>
      <w:r w:rsidRPr="003C13B6">
        <w:rPr>
          <w:szCs w:val="24"/>
        </w:rPr>
        <w:t>Дополнительных мер муниципального регулирования не</w:t>
      </w:r>
      <w:r>
        <w:rPr>
          <w:szCs w:val="24"/>
        </w:rPr>
        <w:t xml:space="preserve"> предусмотрено.</w:t>
      </w:r>
    </w:p>
    <w:p w:rsidR="00A056F9" w:rsidRPr="00FB3B4F" w:rsidRDefault="00A056F9" w:rsidP="006A0BA8">
      <w:pPr>
        <w:spacing w:after="0" w:line="240" w:lineRule="auto"/>
        <w:ind w:firstLine="708"/>
        <w:rPr>
          <w:rFonts w:eastAsiaTheme="minorEastAsia" w:cstheme="minorBidi"/>
          <w:szCs w:val="24"/>
          <w:lang w:eastAsia="ru-RU"/>
        </w:rPr>
      </w:pPr>
    </w:p>
    <w:p w:rsidR="007E3458" w:rsidRDefault="007E3458" w:rsidP="007E3458">
      <w:pPr>
        <w:widowControl w:val="0"/>
        <w:autoSpaceDE w:val="0"/>
        <w:autoSpaceDN w:val="0"/>
        <w:adjustRightInd w:val="0"/>
        <w:spacing w:after="0" w:line="240" w:lineRule="auto"/>
        <w:ind w:firstLine="0"/>
        <w:jc w:val="center"/>
        <w:rPr>
          <w:rFonts w:eastAsiaTheme="minorEastAsia" w:cstheme="minorBidi"/>
          <w:b/>
          <w:szCs w:val="24"/>
          <w:lang w:eastAsia="ru-RU"/>
        </w:rPr>
      </w:pPr>
      <w:r>
        <w:rPr>
          <w:rFonts w:eastAsiaTheme="minorEastAsia" w:cstheme="minorBidi"/>
          <w:b/>
          <w:szCs w:val="24"/>
          <w:lang w:eastAsia="ru-RU"/>
        </w:rPr>
        <w:t>РАЗДЕЛ 2</w:t>
      </w:r>
      <w:r w:rsidRPr="00FB3B4F">
        <w:rPr>
          <w:rFonts w:eastAsiaTheme="minorEastAsia" w:cstheme="minorBidi"/>
          <w:b/>
          <w:szCs w:val="24"/>
          <w:lang w:eastAsia="ru-RU"/>
        </w:rPr>
        <w:t>. Сведения об участии организаций.</w:t>
      </w:r>
    </w:p>
    <w:p w:rsidR="00D56748" w:rsidRPr="00FB3B4F" w:rsidRDefault="00D56748" w:rsidP="007E3458">
      <w:pPr>
        <w:widowControl w:val="0"/>
        <w:autoSpaceDE w:val="0"/>
        <w:autoSpaceDN w:val="0"/>
        <w:adjustRightInd w:val="0"/>
        <w:spacing w:after="0" w:line="240" w:lineRule="auto"/>
        <w:ind w:firstLine="0"/>
        <w:jc w:val="center"/>
        <w:rPr>
          <w:rFonts w:eastAsiaTheme="minorEastAsia" w:cstheme="minorBidi"/>
          <w:b/>
          <w:szCs w:val="24"/>
          <w:lang w:eastAsia="ru-RU"/>
        </w:rPr>
      </w:pPr>
    </w:p>
    <w:p w:rsidR="007E3458" w:rsidRPr="00FB3B4F" w:rsidRDefault="007E3458" w:rsidP="007E3458">
      <w:pPr>
        <w:widowControl w:val="0"/>
        <w:autoSpaceDE w:val="0"/>
        <w:autoSpaceDN w:val="0"/>
        <w:adjustRightInd w:val="0"/>
        <w:spacing w:after="0" w:line="240" w:lineRule="auto"/>
        <w:ind w:firstLine="708"/>
        <w:rPr>
          <w:rFonts w:eastAsiaTheme="minorEastAsia" w:cstheme="minorBidi"/>
          <w:szCs w:val="24"/>
          <w:lang w:eastAsia="ru-RU"/>
        </w:rPr>
      </w:pPr>
      <w:r w:rsidRPr="00FB3B4F">
        <w:rPr>
          <w:rFonts w:eastAsiaTheme="minorEastAsia" w:cstheme="minorBidi"/>
          <w:szCs w:val="24"/>
          <w:lang w:eastAsia="ru-RU"/>
        </w:rPr>
        <w:t>В реализации мероприятий подпрограммы принимают участие:</w:t>
      </w:r>
    </w:p>
    <w:p w:rsidR="007E3458" w:rsidRPr="00FB3B4F" w:rsidRDefault="007E3458" w:rsidP="00D56748">
      <w:pPr>
        <w:spacing w:after="0" w:line="240" w:lineRule="auto"/>
        <w:ind w:firstLine="708"/>
        <w:rPr>
          <w:rFonts w:eastAsiaTheme="minorEastAsia"/>
          <w:sz w:val="28"/>
          <w:lang w:eastAsia="ru-RU"/>
        </w:rPr>
      </w:pPr>
      <w:r w:rsidRPr="00FB3B4F">
        <w:rPr>
          <w:rFonts w:eastAsiaTheme="minorEastAsia"/>
          <w:szCs w:val="24"/>
          <w:lang w:eastAsia="ru-RU"/>
        </w:rPr>
        <w:t>МКУ «Центр развития образования</w:t>
      </w:r>
      <w:r w:rsidR="00951D83" w:rsidRPr="00FB3B4F">
        <w:rPr>
          <w:rFonts w:eastAsiaTheme="minorEastAsia"/>
          <w:szCs w:val="24"/>
          <w:lang w:eastAsia="ru-RU"/>
        </w:rPr>
        <w:t>»; образовательные</w:t>
      </w:r>
      <w:r w:rsidRPr="00FB3B4F">
        <w:rPr>
          <w:rFonts w:eastAsiaTheme="minorEastAsia"/>
          <w:szCs w:val="24"/>
          <w:lang w:eastAsia="ru-RU"/>
        </w:rPr>
        <w:t xml:space="preserve"> </w:t>
      </w:r>
      <w:r w:rsidR="00951D83" w:rsidRPr="00FB3B4F">
        <w:rPr>
          <w:rFonts w:eastAsiaTheme="minorEastAsia"/>
          <w:szCs w:val="24"/>
          <w:lang w:eastAsia="ru-RU"/>
        </w:rPr>
        <w:t>организации района</w:t>
      </w:r>
      <w:r w:rsidRPr="00FB3B4F">
        <w:rPr>
          <w:rFonts w:eastAsiaTheme="minorEastAsia"/>
          <w:szCs w:val="24"/>
          <w:lang w:eastAsia="ru-RU"/>
        </w:rPr>
        <w:t xml:space="preserve">; учреждения </w:t>
      </w:r>
      <w:r w:rsidR="00951D83" w:rsidRPr="00FB3B4F">
        <w:rPr>
          <w:rFonts w:eastAsiaTheme="minorEastAsia"/>
          <w:szCs w:val="24"/>
          <w:lang w:eastAsia="ru-RU"/>
        </w:rPr>
        <w:t>дополнительного образования</w:t>
      </w:r>
      <w:r w:rsidRPr="00FB3B4F">
        <w:rPr>
          <w:rFonts w:eastAsiaTheme="minorEastAsia"/>
          <w:szCs w:val="24"/>
          <w:lang w:eastAsia="ru-RU"/>
        </w:rPr>
        <w:t xml:space="preserve"> Киренского муниципального района.</w:t>
      </w:r>
      <w:r w:rsidRPr="00FB3B4F">
        <w:rPr>
          <w:rFonts w:eastAsiaTheme="minorEastAsia"/>
          <w:sz w:val="28"/>
          <w:szCs w:val="28"/>
          <w:lang w:eastAsia="ru-RU"/>
        </w:rPr>
        <w:t xml:space="preserve">                                                                              </w:t>
      </w:r>
    </w:p>
    <w:p w:rsidR="00FB3B4F" w:rsidRPr="007E3458" w:rsidRDefault="00FB3B4F" w:rsidP="007E3458">
      <w:pPr>
        <w:rPr>
          <w:rFonts w:eastAsiaTheme="minorEastAsia"/>
          <w:sz w:val="28"/>
          <w:szCs w:val="28"/>
          <w:lang w:eastAsia="ru-RU"/>
        </w:rPr>
        <w:sectPr w:rsidR="00FB3B4F" w:rsidRPr="007E3458" w:rsidSect="00504D4F">
          <w:headerReference w:type="default" r:id="rId22"/>
          <w:footerReference w:type="default" r:id="rId23"/>
          <w:pgSz w:w="11906" w:h="16838"/>
          <w:pgMar w:top="426" w:right="566" w:bottom="284" w:left="1134" w:header="283" w:footer="283" w:gutter="0"/>
          <w:cols w:space="708"/>
          <w:docGrid w:linePitch="360"/>
        </w:sectPr>
      </w:pPr>
    </w:p>
    <w:p w:rsidR="007E3458" w:rsidRDefault="007E3458" w:rsidP="007E3458">
      <w:pPr>
        <w:spacing w:after="0" w:line="240" w:lineRule="auto"/>
        <w:ind w:left="426" w:right="406" w:firstLine="283"/>
        <w:jc w:val="right"/>
      </w:pPr>
      <w:r>
        <w:lastRenderedPageBreak/>
        <w:t>Утверждена</w:t>
      </w:r>
    </w:p>
    <w:p w:rsidR="007E3458" w:rsidRDefault="00951D83" w:rsidP="007E3458">
      <w:pPr>
        <w:spacing w:after="0" w:line="240" w:lineRule="auto"/>
        <w:ind w:left="426" w:right="406" w:firstLine="283"/>
        <w:jc w:val="right"/>
      </w:pPr>
      <w:r>
        <w:t>Постановлением администрации</w:t>
      </w:r>
    </w:p>
    <w:p w:rsidR="007E3458" w:rsidRDefault="007E3458" w:rsidP="007E3458">
      <w:pPr>
        <w:spacing w:after="0" w:line="240" w:lineRule="auto"/>
        <w:ind w:left="426" w:right="406" w:firstLine="283"/>
        <w:jc w:val="right"/>
      </w:pPr>
      <w:r>
        <w:t>Киренского муниципального района</w:t>
      </w:r>
    </w:p>
    <w:p w:rsidR="007E3458" w:rsidRDefault="007E3458" w:rsidP="007E3458">
      <w:pPr>
        <w:spacing w:after="0" w:line="240" w:lineRule="auto"/>
        <w:ind w:left="426" w:right="406" w:firstLine="283"/>
        <w:jc w:val="right"/>
      </w:pPr>
      <w:r w:rsidRPr="00604973">
        <w:t xml:space="preserve">от </w:t>
      </w:r>
      <w:r w:rsidR="00604973">
        <w:t xml:space="preserve">                    </w:t>
      </w:r>
      <w:r w:rsidRPr="00604973">
        <w:t xml:space="preserve">г. № </w:t>
      </w:r>
      <w:r w:rsidR="00604973">
        <w:t>____</w:t>
      </w:r>
    </w:p>
    <w:p w:rsidR="007E3458" w:rsidRDefault="007E3458" w:rsidP="007E3458">
      <w:pPr>
        <w:spacing w:after="0" w:line="240" w:lineRule="auto"/>
        <w:ind w:left="426" w:right="406" w:firstLine="283"/>
        <w:jc w:val="right"/>
        <w:rPr>
          <w:szCs w:val="24"/>
        </w:rPr>
      </w:pPr>
    </w:p>
    <w:p w:rsidR="007E3458" w:rsidRDefault="007E3458" w:rsidP="007E3458">
      <w:pPr>
        <w:spacing w:after="0" w:line="240" w:lineRule="auto"/>
        <w:ind w:left="426" w:right="406" w:firstLine="283"/>
        <w:jc w:val="right"/>
        <w:rPr>
          <w:b/>
          <w:color w:val="000000"/>
          <w:sz w:val="28"/>
          <w:szCs w:val="28"/>
          <w:lang w:eastAsia="ru-RU"/>
        </w:rPr>
      </w:pPr>
    </w:p>
    <w:p w:rsidR="00D56748" w:rsidRDefault="00D56748" w:rsidP="007E3458">
      <w:pPr>
        <w:spacing w:after="0" w:line="240" w:lineRule="auto"/>
        <w:ind w:left="426" w:right="406" w:firstLine="283"/>
        <w:jc w:val="right"/>
        <w:rPr>
          <w:b/>
          <w:color w:val="000000"/>
          <w:sz w:val="28"/>
          <w:szCs w:val="28"/>
          <w:lang w:eastAsia="ru-RU"/>
        </w:rPr>
      </w:pPr>
    </w:p>
    <w:p w:rsidR="00D56748" w:rsidRDefault="00D56748" w:rsidP="007E3458">
      <w:pPr>
        <w:spacing w:after="0" w:line="240" w:lineRule="auto"/>
        <w:ind w:left="426" w:right="406" w:firstLine="283"/>
        <w:jc w:val="right"/>
        <w:rPr>
          <w:b/>
          <w:color w:val="000000"/>
          <w:sz w:val="28"/>
          <w:szCs w:val="28"/>
          <w:lang w:eastAsia="ru-RU"/>
        </w:rPr>
      </w:pPr>
    </w:p>
    <w:p w:rsidR="00D56748" w:rsidRDefault="00D56748" w:rsidP="007E3458">
      <w:pPr>
        <w:spacing w:after="0" w:line="240" w:lineRule="auto"/>
        <w:ind w:left="426" w:right="406" w:firstLine="283"/>
        <w:jc w:val="right"/>
        <w:rPr>
          <w:b/>
          <w:color w:val="000000"/>
          <w:sz w:val="28"/>
          <w:szCs w:val="28"/>
          <w:lang w:eastAsia="ru-RU"/>
        </w:rPr>
      </w:pPr>
    </w:p>
    <w:p w:rsidR="00D56748" w:rsidRDefault="00D56748" w:rsidP="007E3458">
      <w:pPr>
        <w:spacing w:after="0" w:line="240" w:lineRule="auto"/>
        <w:ind w:left="426" w:right="406" w:firstLine="283"/>
        <w:jc w:val="right"/>
        <w:rPr>
          <w:b/>
          <w:color w:val="000000"/>
          <w:sz w:val="28"/>
          <w:szCs w:val="28"/>
          <w:lang w:eastAsia="ru-RU"/>
        </w:rPr>
      </w:pPr>
    </w:p>
    <w:p w:rsidR="007E3458" w:rsidRDefault="007E3458" w:rsidP="007E3458">
      <w:pPr>
        <w:spacing w:after="0" w:line="240" w:lineRule="auto"/>
        <w:ind w:left="426" w:right="406" w:firstLine="283"/>
        <w:jc w:val="right"/>
        <w:rPr>
          <w:b/>
          <w:color w:val="000000"/>
          <w:sz w:val="28"/>
          <w:szCs w:val="28"/>
          <w:lang w:eastAsia="ru-RU"/>
        </w:rPr>
      </w:pPr>
    </w:p>
    <w:p w:rsidR="007E3458" w:rsidRDefault="007E3458" w:rsidP="007E3458">
      <w:pPr>
        <w:spacing w:after="0"/>
        <w:ind w:left="426" w:right="406" w:firstLine="283"/>
        <w:jc w:val="center"/>
        <w:rPr>
          <w:b/>
          <w:color w:val="000000"/>
          <w:sz w:val="28"/>
          <w:szCs w:val="28"/>
          <w:lang w:eastAsia="ru-RU"/>
        </w:rPr>
      </w:pPr>
      <w:r>
        <w:rPr>
          <w:b/>
          <w:color w:val="000000"/>
          <w:sz w:val="28"/>
          <w:szCs w:val="28"/>
          <w:lang w:eastAsia="ru-RU"/>
        </w:rPr>
        <w:t>ПОДПРОГРАММА № 3</w:t>
      </w:r>
    </w:p>
    <w:p w:rsidR="007E3458" w:rsidRDefault="007E3458" w:rsidP="007E3458">
      <w:pPr>
        <w:spacing w:after="0"/>
        <w:ind w:left="426" w:right="406" w:firstLine="283"/>
        <w:jc w:val="center"/>
        <w:rPr>
          <w:b/>
          <w:color w:val="000000"/>
          <w:sz w:val="28"/>
          <w:szCs w:val="28"/>
          <w:lang w:eastAsia="ru-RU"/>
        </w:rPr>
      </w:pPr>
      <w:r>
        <w:rPr>
          <w:b/>
          <w:color w:val="000000"/>
          <w:sz w:val="28"/>
          <w:szCs w:val="28"/>
          <w:lang w:eastAsia="ru-RU"/>
        </w:rPr>
        <w:t>«</w:t>
      </w:r>
      <w:r w:rsidR="00951D83">
        <w:rPr>
          <w:b/>
          <w:color w:val="000000"/>
          <w:sz w:val="28"/>
          <w:szCs w:val="28"/>
          <w:lang w:eastAsia="ru-RU"/>
        </w:rPr>
        <w:t>Развитие МАУ</w:t>
      </w:r>
      <w:r w:rsidR="00963840">
        <w:rPr>
          <w:b/>
          <w:color w:val="000000"/>
          <w:sz w:val="28"/>
          <w:szCs w:val="28"/>
          <w:lang w:eastAsia="ru-RU"/>
        </w:rPr>
        <w:t xml:space="preserve"> ДО</w:t>
      </w:r>
      <w:r>
        <w:rPr>
          <w:b/>
          <w:color w:val="000000"/>
          <w:sz w:val="28"/>
          <w:szCs w:val="28"/>
          <w:lang w:eastAsia="ru-RU"/>
        </w:rPr>
        <w:t xml:space="preserve"> ДЮЦ «Гармония</w:t>
      </w:r>
      <w:r w:rsidRPr="004C169E">
        <w:rPr>
          <w:b/>
          <w:color w:val="000000"/>
          <w:sz w:val="28"/>
          <w:szCs w:val="28"/>
          <w:lang w:eastAsia="ru-RU"/>
        </w:rPr>
        <w:t>»</w:t>
      </w:r>
    </w:p>
    <w:p w:rsidR="007E3458" w:rsidRPr="008929BD" w:rsidRDefault="007E3458" w:rsidP="007E3458">
      <w:pPr>
        <w:spacing w:after="0"/>
        <w:ind w:left="426" w:right="406" w:firstLine="283"/>
        <w:jc w:val="center"/>
        <w:rPr>
          <w:b/>
          <w:color w:val="000000"/>
          <w:sz w:val="32"/>
          <w:szCs w:val="28"/>
          <w:lang w:eastAsia="ru-RU"/>
        </w:rPr>
      </w:pPr>
      <w:r w:rsidRPr="008929BD">
        <w:rPr>
          <w:b/>
          <w:color w:val="000000"/>
          <w:sz w:val="32"/>
          <w:szCs w:val="28"/>
          <w:lang w:eastAsia="ru-RU"/>
        </w:rPr>
        <w:t xml:space="preserve">МУНИЦИПАЛЬНОЙ ПРОГРАММЫ </w:t>
      </w:r>
    </w:p>
    <w:p w:rsidR="007E3458" w:rsidRPr="004C169E" w:rsidRDefault="00D56748" w:rsidP="007E3458">
      <w:pPr>
        <w:spacing w:after="0"/>
        <w:ind w:left="426" w:right="406" w:firstLine="283"/>
        <w:jc w:val="center"/>
        <w:rPr>
          <w:b/>
          <w:color w:val="000000"/>
          <w:sz w:val="28"/>
          <w:szCs w:val="28"/>
          <w:lang w:eastAsia="ru-RU"/>
        </w:rPr>
      </w:pPr>
      <w:r>
        <w:rPr>
          <w:b/>
          <w:color w:val="000000"/>
          <w:sz w:val="28"/>
          <w:szCs w:val="28"/>
          <w:lang w:eastAsia="ru-RU"/>
        </w:rPr>
        <w:t>«Развитие образования на 2024</w:t>
      </w:r>
      <w:r w:rsidR="007E3458">
        <w:rPr>
          <w:b/>
          <w:color w:val="000000"/>
          <w:sz w:val="28"/>
          <w:szCs w:val="28"/>
          <w:lang w:eastAsia="ru-RU"/>
        </w:rPr>
        <w:t>-20</w:t>
      </w:r>
      <w:r>
        <w:rPr>
          <w:b/>
          <w:color w:val="000000"/>
          <w:sz w:val="28"/>
          <w:szCs w:val="28"/>
          <w:lang w:eastAsia="ru-RU"/>
        </w:rPr>
        <w:t>34</w:t>
      </w:r>
      <w:r w:rsidR="007E3458">
        <w:rPr>
          <w:b/>
          <w:color w:val="000000"/>
          <w:sz w:val="28"/>
          <w:szCs w:val="28"/>
          <w:lang w:eastAsia="ru-RU"/>
        </w:rPr>
        <w:t xml:space="preserve"> гг.»</w:t>
      </w:r>
    </w:p>
    <w:p w:rsidR="007E3458" w:rsidRDefault="007E3458" w:rsidP="007E3458">
      <w:pPr>
        <w:spacing w:after="0" w:line="600" w:lineRule="auto"/>
        <w:ind w:left="426" w:right="406" w:firstLine="283"/>
        <w:jc w:val="right"/>
        <w:rPr>
          <w:szCs w:val="24"/>
        </w:rPr>
      </w:pPr>
    </w:p>
    <w:p w:rsidR="007E3458" w:rsidRDefault="007E3458" w:rsidP="007E3458">
      <w:pPr>
        <w:spacing w:after="0" w:line="600" w:lineRule="auto"/>
        <w:ind w:left="426" w:right="406" w:firstLine="283"/>
        <w:jc w:val="right"/>
        <w:rPr>
          <w:szCs w:val="24"/>
        </w:rPr>
      </w:pPr>
    </w:p>
    <w:p w:rsidR="007E3458" w:rsidRDefault="007E3458" w:rsidP="007E3458">
      <w:pPr>
        <w:spacing w:after="0" w:line="600" w:lineRule="auto"/>
        <w:ind w:left="426" w:right="406" w:firstLine="283"/>
        <w:jc w:val="right"/>
        <w:rPr>
          <w:szCs w:val="24"/>
        </w:rPr>
      </w:pPr>
    </w:p>
    <w:p w:rsidR="007E3458" w:rsidRDefault="007E3458" w:rsidP="007E3458">
      <w:pPr>
        <w:spacing w:after="0" w:line="600" w:lineRule="auto"/>
        <w:ind w:left="426" w:right="406" w:firstLine="283"/>
        <w:jc w:val="right"/>
        <w:rPr>
          <w:szCs w:val="24"/>
        </w:rPr>
      </w:pPr>
    </w:p>
    <w:p w:rsidR="00D56748" w:rsidRDefault="00D56748" w:rsidP="007E3458">
      <w:pPr>
        <w:spacing w:after="0" w:line="600" w:lineRule="auto"/>
        <w:ind w:left="426" w:right="406" w:firstLine="283"/>
        <w:jc w:val="right"/>
        <w:rPr>
          <w:szCs w:val="24"/>
        </w:rPr>
      </w:pPr>
    </w:p>
    <w:p w:rsidR="00D56748" w:rsidRDefault="00D56748" w:rsidP="007E3458">
      <w:pPr>
        <w:spacing w:after="0" w:line="600" w:lineRule="auto"/>
        <w:ind w:left="426" w:right="406" w:firstLine="283"/>
        <w:jc w:val="right"/>
        <w:rPr>
          <w:szCs w:val="24"/>
        </w:rPr>
      </w:pPr>
    </w:p>
    <w:p w:rsidR="00D56748" w:rsidRDefault="00D56748" w:rsidP="007E3458">
      <w:pPr>
        <w:spacing w:after="0" w:line="600" w:lineRule="auto"/>
        <w:ind w:left="426" w:right="406" w:firstLine="283"/>
        <w:jc w:val="right"/>
        <w:rPr>
          <w:szCs w:val="24"/>
        </w:rPr>
      </w:pPr>
    </w:p>
    <w:p w:rsidR="00D56748" w:rsidRDefault="00D56748" w:rsidP="007E3458">
      <w:pPr>
        <w:spacing w:after="0" w:line="600" w:lineRule="auto"/>
        <w:ind w:left="426" w:right="406" w:firstLine="283"/>
        <w:jc w:val="right"/>
        <w:rPr>
          <w:szCs w:val="24"/>
        </w:rPr>
      </w:pPr>
    </w:p>
    <w:p w:rsidR="00D56748" w:rsidRDefault="00D56748" w:rsidP="007E3458">
      <w:pPr>
        <w:spacing w:after="0" w:line="600" w:lineRule="auto"/>
        <w:ind w:left="426" w:right="406" w:firstLine="283"/>
        <w:jc w:val="right"/>
        <w:rPr>
          <w:szCs w:val="24"/>
        </w:rPr>
      </w:pPr>
    </w:p>
    <w:p w:rsidR="00D56748" w:rsidRDefault="00D56748" w:rsidP="007E3458">
      <w:pPr>
        <w:spacing w:after="0" w:line="600" w:lineRule="auto"/>
        <w:ind w:left="426" w:right="406" w:firstLine="283"/>
        <w:jc w:val="right"/>
        <w:rPr>
          <w:szCs w:val="24"/>
        </w:rPr>
      </w:pPr>
    </w:p>
    <w:p w:rsidR="007E3458" w:rsidRDefault="007E3458" w:rsidP="007E3458">
      <w:pPr>
        <w:spacing w:after="0" w:line="600" w:lineRule="auto"/>
        <w:ind w:left="426" w:right="406" w:firstLine="283"/>
        <w:jc w:val="right"/>
        <w:rPr>
          <w:szCs w:val="24"/>
        </w:rPr>
      </w:pPr>
    </w:p>
    <w:p w:rsidR="007E3458" w:rsidRDefault="007E3458" w:rsidP="007E3458">
      <w:pPr>
        <w:spacing w:after="0" w:line="600" w:lineRule="auto"/>
        <w:ind w:left="426" w:right="406" w:firstLine="283"/>
        <w:jc w:val="right"/>
        <w:rPr>
          <w:szCs w:val="24"/>
        </w:rPr>
      </w:pPr>
    </w:p>
    <w:p w:rsidR="007E3458" w:rsidRDefault="007E3458" w:rsidP="007E3458">
      <w:pPr>
        <w:spacing w:after="0" w:line="600" w:lineRule="auto"/>
        <w:ind w:left="426" w:right="406" w:firstLine="283"/>
        <w:jc w:val="center"/>
        <w:rPr>
          <w:b/>
          <w:sz w:val="28"/>
          <w:szCs w:val="24"/>
        </w:rPr>
      </w:pPr>
      <w:r>
        <w:rPr>
          <w:b/>
          <w:sz w:val="28"/>
          <w:szCs w:val="24"/>
        </w:rPr>
        <w:t>К</w:t>
      </w:r>
      <w:r w:rsidRPr="00970111">
        <w:rPr>
          <w:b/>
          <w:sz w:val="28"/>
          <w:szCs w:val="24"/>
        </w:rPr>
        <w:t>иренск,</w:t>
      </w:r>
      <w:r w:rsidR="00D56748">
        <w:rPr>
          <w:b/>
          <w:sz w:val="28"/>
          <w:szCs w:val="24"/>
        </w:rPr>
        <w:t xml:space="preserve"> 2023</w:t>
      </w:r>
      <w:r w:rsidRPr="00970111">
        <w:rPr>
          <w:b/>
          <w:sz w:val="28"/>
          <w:szCs w:val="24"/>
        </w:rPr>
        <w:t xml:space="preserve"> г.</w:t>
      </w:r>
    </w:p>
    <w:p w:rsidR="009B7314" w:rsidRPr="00D16BCA" w:rsidRDefault="009B7314" w:rsidP="009B7314">
      <w:pPr>
        <w:spacing w:after="0" w:line="240" w:lineRule="auto"/>
        <w:ind w:left="426" w:right="406" w:firstLine="283"/>
        <w:jc w:val="center"/>
        <w:rPr>
          <w:b/>
          <w:color w:val="000000"/>
        </w:rPr>
      </w:pPr>
      <w:r w:rsidRPr="00D16BCA">
        <w:rPr>
          <w:b/>
          <w:color w:val="000000"/>
        </w:rPr>
        <w:lastRenderedPageBreak/>
        <w:t>ПАСПОРТ ПОДПРОГРАММЫ №3</w:t>
      </w:r>
    </w:p>
    <w:p w:rsidR="009B7314" w:rsidRPr="00D16BCA" w:rsidRDefault="00963840" w:rsidP="009B7314">
      <w:pPr>
        <w:spacing w:after="0" w:line="240" w:lineRule="auto"/>
        <w:ind w:left="426" w:right="406" w:firstLine="283"/>
        <w:jc w:val="center"/>
        <w:rPr>
          <w:b/>
          <w:color w:val="000000"/>
        </w:rPr>
      </w:pPr>
      <w:r>
        <w:rPr>
          <w:b/>
          <w:color w:val="000000"/>
        </w:rPr>
        <w:t>«</w:t>
      </w:r>
      <w:r w:rsidR="00951D83">
        <w:rPr>
          <w:b/>
          <w:color w:val="000000"/>
        </w:rPr>
        <w:t>Развитие МАУ</w:t>
      </w:r>
      <w:r>
        <w:rPr>
          <w:b/>
          <w:color w:val="000000"/>
        </w:rPr>
        <w:t xml:space="preserve"> ДО</w:t>
      </w:r>
      <w:r w:rsidR="009B7314" w:rsidRPr="00D16BCA">
        <w:rPr>
          <w:b/>
          <w:color w:val="000000"/>
        </w:rPr>
        <w:t xml:space="preserve"> ДЮЦ «Гармония»</w:t>
      </w:r>
    </w:p>
    <w:p w:rsidR="009B7314" w:rsidRPr="00D16BCA" w:rsidRDefault="009B7314" w:rsidP="009B7314">
      <w:pPr>
        <w:spacing w:after="0" w:line="240" w:lineRule="auto"/>
        <w:ind w:left="426" w:right="406" w:firstLine="283"/>
        <w:jc w:val="center"/>
        <w:rPr>
          <w:b/>
          <w:color w:val="000000"/>
        </w:rPr>
      </w:pPr>
      <w:r w:rsidRPr="00D16BCA">
        <w:rPr>
          <w:b/>
          <w:color w:val="000000"/>
        </w:rPr>
        <w:t>МУНИЦИПАЛЬНОЙ ПРОГРАММЫ</w:t>
      </w:r>
    </w:p>
    <w:p w:rsidR="009B7314" w:rsidRPr="00D16BCA" w:rsidRDefault="00D56748" w:rsidP="009B7314">
      <w:pPr>
        <w:spacing w:after="0" w:line="240" w:lineRule="auto"/>
        <w:ind w:left="426" w:right="406" w:firstLine="283"/>
        <w:jc w:val="center"/>
        <w:rPr>
          <w:b/>
          <w:color w:val="000000"/>
        </w:rPr>
      </w:pPr>
      <w:r>
        <w:rPr>
          <w:b/>
          <w:color w:val="000000"/>
        </w:rPr>
        <w:t>«Развитие образования на 2024</w:t>
      </w:r>
      <w:r w:rsidR="009B7314" w:rsidRPr="00D16BCA">
        <w:rPr>
          <w:b/>
          <w:color w:val="000000"/>
        </w:rPr>
        <w:t>-20</w:t>
      </w:r>
      <w:r>
        <w:rPr>
          <w:b/>
          <w:color w:val="000000"/>
        </w:rPr>
        <w:t>34</w:t>
      </w:r>
      <w:r w:rsidR="009B7314" w:rsidRPr="00D16BCA">
        <w:rPr>
          <w:b/>
          <w:color w:val="000000"/>
        </w:rPr>
        <w:t xml:space="preserve"> гг.»</w:t>
      </w:r>
    </w:p>
    <w:p w:rsidR="009B7314" w:rsidRDefault="009B7314" w:rsidP="009B7314">
      <w:pPr>
        <w:spacing w:after="0" w:line="240" w:lineRule="auto"/>
        <w:ind w:left="426" w:right="406" w:firstLine="283"/>
        <w:jc w:val="center"/>
        <w:rPr>
          <w:b/>
        </w:rPr>
      </w:pPr>
      <w:r w:rsidRPr="00D16BCA">
        <w:rPr>
          <w:b/>
        </w:rPr>
        <w:tab/>
      </w:r>
    </w:p>
    <w:tbl>
      <w:tblPr>
        <w:tblStyle w:val="13"/>
        <w:tblW w:w="10064" w:type="dxa"/>
        <w:tblInd w:w="250" w:type="dxa"/>
        <w:tblLayout w:type="fixed"/>
        <w:tblLook w:val="04A0"/>
      </w:tblPr>
      <w:tblGrid>
        <w:gridCol w:w="3544"/>
        <w:gridCol w:w="6520"/>
      </w:tblGrid>
      <w:tr w:rsidR="009B7314" w:rsidRPr="00E23C4B" w:rsidTr="00604973">
        <w:trPr>
          <w:trHeight w:val="144"/>
        </w:trPr>
        <w:tc>
          <w:tcPr>
            <w:tcW w:w="3544" w:type="dxa"/>
          </w:tcPr>
          <w:p w:rsidR="009B7314" w:rsidRPr="00E23C4B" w:rsidRDefault="009B7314" w:rsidP="009B7314">
            <w:pPr>
              <w:spacing w:after="0" w:line="240" w:lineRule="auto"/>
              <w:ind w:firstLine="0"/>
              <w:rPr>
                <w:szCs w:val="24"/>
                <w:lang w:eastAsia="ru-RU"/>
              </w:rPr>
            </w:pPr>
            <w:r w:rsidRPr="00E23C4B">
              <w:rPr>
                <w:szCs w:val="24"/>
                <w:lang w:eastAsia="ru-RU"/>
              </w:rPr>
              <w:t>Наименование муниципальной программы</w:t>
            </w:r>
          </w:p>
        </w:tc>
        <w:tc>
          <w:tcPr>
            <w:tcW w:w="6520" w:type="dxa"/>
          </w:tcPr>
          <w:p w:rsidR="009B7314" w:rsidRPr="00E23C4B" w:rsidRDefault="009B7314" w:rsidP="00D56748">
            <w:pPr>
              <w:tabs>
                <w:tab w:val="left" w:pos="6271"/>
              </w:tabs>
              <w:spacing w:after="0" w:line="240" w:lineRule="auto"/>
              <w:ind w:right="79" w:firstLine="0"/>
              <w:jc w:val="left"/>
              <w:rPr>
                <w:rFonts w:eastAsia="Calibri"/>
                <w:szCs w:val="24"/>
              </w:rPr>
            </w:pPr>
            <w:r w:rsidRPr="00E23C4B">
              <w:rPr>
                <w:color w:val="000000"/>
                <w:szCs w:val="24"/>
                <w:lang w:eastAsia="ru-RU"/>
              </w:rPr>
              <w:t>Развитие образования на 20</w:t>
            </w:r>
            <w:r w:rsidR="00D56748">
              <w:rPr>
                <w:color w:val="000000"/>
                <w:szCs w:val="24"/>
                <w:lang w:eastAsia="ru-RU"/>
              </w:rPr>
              <w:t>24-2034</w:t>
            </w:r>
            <w:r w:rsidRPr="00E23C4B">
              <w:rPr>
                <w:color w:val="000000"/>
                <w:szCs w:val="24"/>
                <w:lang w:eastAsia="ru-RU"/>
              </w:rPr>
              <w:t xml:space="preserve"> гг.</w:t>
            </w:r>
          </w:p>
        </w:tc>
      </w:tr>
      <w:tr w:rsidR="009B7314" w:rsidRPr="00E23C4B" w:rsidTr="00604973">
        <w:trPr>
          <w:trHeight w:val="144"/>
        </w:trPr>
        <w:tc>
          <w:tcPr>
            <w:tcW w:w="3544" w:type="dxa"/>
          </w:tcPr>
          <w:p w:rsidR="009B7314" w:rsidRPr="00E23C4B" w:rsidRDefault="009B7314" w:rsidP="009B7314">
            <w:pPr>
              <w:spacing w:after="0" w:line="240" w:lineRule="auto"/>
              <w:ind w:firstLine="0"/>
              <w:rPr>
                <w:szCs w:val="24"/>
                <w:lang w:eastAsia="ru-RU"/>
              </w:rPr>
            </w:pPr>
            <w:r w:rsidRPr="00E23C4B">
              <w:rPr>
                <w:szCs w:val="24"/>
                <w:lang w:eastAsia="ru-RU"/>
              </w:rPr>
              <w:t>Наименование подпрограммы</w:t>
            </w:r>
          </w:p>
        </w:tc>
        <w:tc>
          <w:tcPr>
            <w:tcW w:w="6520" w:type="dxa"/>
          </w:tcPr>
          <w:p w:rsidR="009B7314" w:rsidRPr="00E23C4B" w:rsidRDefault="00053CB9" w:rsidP="005C7A25">
            <w:pPr>
              <w:tabs>
                <w:tab w:val="left" w:pos="6271"/>
              </w:tabs>
              <w:spacing w:after="0" w:line="240" w:lineRule="auto"/>
              <w:ind w:right="79" w:firstLine="0"/>
              <w:jc w:val="left"/>
              <w:rPr>
                <w:color w:val="000000"/>
                <w:szCs w:val="24"/>
                <w:lang w:eastAsia="ru-RU"/>
              </w:rPr>
            </w:pPr>
            <w:r>
              <w:rPr>
                <w:color w:val="000000"/>
                <w:szCs w:val="24"/>
                <w:lang w:eastAsia="ru-RU"/>
              </w:rPr>
              <w:t>Развитие МА</w:t>
            </w:r>
            <w:r w:rsidR="005C7A25">
              <w:rPr>
                <w:color w:val="000000"/>
                <w:szCs w:val="24"/>
                <w:lang w:eastAsia="ru-RU"/>
              </w:rPr>
              <w:t>У</w:t>
            </w:r>
            <w:r>
              <w:rPr>
                <w:color w:val="000000"/>
                <w:szCs w:val="24"/>
                <w:lang w:eastAsia="ru-RU"/>
              </w:rPr>
              <w:t xml:space="preserve"> ДО</w:t>
            </w:r>
            <w:r w:rsidR="009B7314" w:rsidRPr="00E23C4B">
              <w:rPr>
                <w:color w:val="000000"/>
                <w:szCs w:val="24"/>
                <w:lang w:eastAsia="ru-RU"/>
              </w:rPr>
              <w:t xml:space="preserve"> ДЮЦ «Гармония»</w:t>
            </w:r>
          </w:p>
        </w:tc>
      </w:tr>
      <w:tr w:rsidR="009B7314" w:rsidRPr="00E23C4B" w:rsidTr="00604973">
        <w:trPr>
          <w:trHeight w:val="144"/>
        </w:trPr>
        <w:tc>
          <w:tcPr>
            <w:tcW w:w="3544" w:type="dxa"/>
          </w:tcPr>
          <w:p w:rsidR="009B7314" w:rsidRPr="00E23C4B" w:rsidRDefault="009B7314" w:rsidP="009B7314">
            <w:pPr>
              <w:spacing w:after="0" w:line="240" w:lineRule="auto"/>
              <w:ind w:firstLine="0"/>
              <w:rPr>
                <w:szCs w:val="24"/>
                <w:lang w:eastAsia="ru-RU"/>
              </w:rPr>
            </w:pPr>
            <w:r w:rsidRPr="00E23C4B">
              <w:rPr>
                <w:color w:val="000000"/>
                <w:szCs w:val="24"/>
                <w:lang w:eastAsia="ru-RU"/>
              </w:rPr>
              <w:t>Ответственный исполнитель подпрограммы</w:t>
            </w:r>
          </w:p>
        </w:tc>
        <w:tc>
          <w:tcPr>
            <w:tcW w:w="6520" w:type="dxa"/>
          </w:tcPr>
          <w:p w:rsidR="009B7314" w:rsidRPr="00E23C4B" w:rsidRDefault="009B7314" w:rsidP="005C7A25">
            <w:pPr>
              <w:tabs>
                <w:tab w:val="left" w:pos="6271"/>
              </w:tabs>
              <w:spacing w:after="0" w:line="240" w:lineRule="auto"/>
              <w:ind w:left="33" w:right="79" w:firstLine="0"/>
              <w:rPr>
                <w:szCs w:val="24"/>
                <w:lang w:eastAsia="ru-RU"/>
              </w:rPr>
            </w:pPr>
            <w:r w:rsidRPr="00E23C4B">
              <w:rPr>
                <w:color w:val="000000"/>
                <w:szCs w:val="24"/>
                <w:lang w:eastAsia="ru-RU"/>
              </w:rPr>
              <w:t>Муниципальное автономное учреждение дополнительного образования «Детско-юношеский центр Киренского района «Гармония».</w:t>
            </w:r>
          </w:p>
        </w:tc>
      </w:tr>
      <w:tr w:rsidR="009B7314" w:rsidRPr="00E23C4B" w:rsidTr="00F258E7">
        <w:trPr>
          <w:trHeight w:val="897"/>
        </w:trPr>
        <w:tc>
          <w:tcPr>
            <w:tcW w:w="3544" w:type="dxa"/>
          </w:tcPr>
          <w:p w:rsidR="009B7314" w:rsidRPr="00E23C4B" w:rsidRDefault="009B7314" w:rsidP="009B7314">
            <w:pPr>
              <w:spacing w:after="0" w:line="240" w:lineRule="auto"/>
              <w:ind w:firstLine="0"/>
              <w:rPr>
                <w:szCs w:val="24"/>
                <w:lang w:eastAsia="ru-RU"/>
              </w:rPr>
            </w:pPr>
            <w:r w:rsidRPr="00E23C4B">
              <w:rPr>
                <w:color w:val="000000"/>
                <w:szCs w:val="24"/>
                <w:lang w:eastAsia="ru-RU"/>
              </w:rPr>
              <w:t>Участники подпрограммы</w:t>
            </w:r>
          </w:p>
        </w:tc>
        <w:tc>
          <w:tcPr>
            <w:tcW w:w="6520" w:type="dxa"/>
            <w:shd w:val="clear" w:color="auto" w:fill="auto"/>
          </w:tcPr>
          <w:p w:rsidR="009B7314" w:rsidRPr="00E23C4B" w:rsidRDefault="006A0BA8" w:rsidP="006A0BA8">
            <w:pPr>
              <w:tabs>
                <w:tab w:val="left" w:pos="6271"/>
              </w:tabs>
              <w:spacing w:after="0" w:line="240" w:lineRule="auto"/>
              <w:ind w:right="79" w:firstLine="0"/>
              <w:rPr>
                <w:color w:val="000000"/>
                <w:szCs w:val="24"/>
                <w:lang w:eastAsia="ru-RU"/>
              </w:rPr>
            </w:pPr>
            <w:r>
              <w:rPr>
                <w:color w:val="000000"/>
                <w:szCs w:val="24"/>
                <w:lang w:eastAsia="ru-RU"/>
              </w:rPr>
              <w:t xml:space="preserve">- </w:t>
            </w:r>
          </w:p>
        </w:tc>
      </w:tr>
      <w:tr w:rsidR="009B7314" w:rsidRPr="00E23C4B" w:rsidTr="00604973">
        <w:trPr>
          <w:trHeight w:val="144"/>
        </w:trPr>
        <w:tc>
          <w:tcPr>
            <w:tcW w:w="3544" w:type="dxa"/>
          </w:tcPr>
          <w:p w:rsidR="009B7314" w:rsidRPr="00E23C4B" w:rsidRDefault="009B7314" w:rsidP="009B7314">
            <w:pPr>
              <w:spacing w:after="0" w:line="240" w:lineRule="auto"/>
              <w:ind w:firstLine="0"/>
              <w:rPr>
                <w:szCs w:val="24"/>
                <w:lang w:eastAsia="ru-RU"/>
              </w:rPr>
            </w:pPr>
            <w:r w:rsidRPr="00E23C4B">
              <w:rPr>
                <w:color w:val="000000"/>
                <w:szCs w:val="24"/>
                <w:lang w:eastAsia="ru-RU"/>
              </w:rPr>
              <w:t>Цель подпрограммы</w:t>
            </w:r>
          </w:p>
        </w:tc>
        <w:tc>
          <w:tcPr>
            <w:tcW w:w="6520" w:type="dxa"/>
          </w:tcPr>
          <w:p w:rsidR="009B7314" w:rsidRPr="00E23C4B" w:rsidRDefault="00D54FEE" w:rsidP="00053CB9">
            <w:pPr>
              <w:tabs>
                <w:tab w:val="left" w:pos="6271"/>
              </w:tabs>
              <w:spacing w:after="0" w:line="240" w:lineRule="auto"/>
              <w:ind w:right="79" w:firstLine="0"/>
              <w:rPr>
                <w:szCs w:val="24"/>
                <w:lang w:eastAsia="ru-RU"/>
              </w:rPr>
            </w:pPr>
            <w:r w:rsidRPr="007E532F">
              <w:rPr>
                <w:szCs w:val="24"/>
              </w:rPr>
              <w:t>Создание необходимых условий для успешной реализации социального заказа общества и обеспечение высокого уровня д</w:t>
            </w:r>
            <w:r w:rsidR="002E5EFC">
              <w:rPr>
                <w:szCs w:val="24"/>
              </w:rPr>
              <w:t>ополнительного образования в МАУ</w:t>
            </w:r>
            <w:r w:rsidRPr="007E532F">
              <w:rPr>
                <w:szCs w:val="24"/>
              </w:rPr>
              <w:t xml:space="preserve"> ДО ДЮЦ «Гармония».</w:t>
            </w:r>
          </w:p>
        </w:tc>
      </w:tr>
      <w:tr w:rsidR="009B7314" w:rsidRPr="00E23C4B" w:rsidTr="00604973">
        <w:trPr>
          <w:trHeight w:val="144"/>
        </w:trPr>
        <w:tc>
          <w:tcPr>
            <w:tcW w:w="3544" w:type="dxa"/>
          </w:tcPr>
          <w:p w:rsidR="009B7314" w:rsidRPr="00E23C4B" w:rsidRDefault="009B7314" w:rsidP="009B7314">
            <w:pPr>
              <w:spacing w:after="0" w:line="240" w:lineRule="auto"/>
              <w:ind w:firstLine="0"/>
              <w:rPr>
                <w:color w:val="000000"/>
                <w:szCs w:val="24"/>
                <w:lang w:eastAsia="ru-RU"/>
              </w:rPr>
            </w:pPr>
            <w:r w:rsidRPr="00E23C4B">
              <w:rPr>
                <w:color w:val="000000"/>
                <w:szCs w:val="24"/>
                <w:lang w:eastAsia="ru-RU"/>
              </w:rPr>
              <w:t>Задачи подпрограммы</w:t>
            </w:r>
          </w:p>
        </w:tc>
        <w:tc>
          <w:tcPr>
            <w:tcW w:w="6520" w:type="dxa"/>
          </w:tcPr>
          <w:p w:rsidR="00D54FEE" w:rsidRPr="00E23C4B" w:rsidRDefault="00D54FEE" w:rsidP="00D54FEE">
            <w:pPr>
              <w:tabs>
                <w:tab w:val="left" w:pos="6271"/>
              </w:tabs>
              <w:suppressAutoHyphens/>
              <w:spacing w:after="0" w:line="240" w:lineRule="auto"/>
              <w:ind w:left="34" w:right="79" w:firstLine="0"/>
              <w:rPr>
                <w:szCs w:val="24"/>
                <w:lang w:eastAsia="ru-RU"/>
              </w:rPr>
            </w:pPr>
            <w:r>
              <w:rPr>
                <w:szCs w:val="24"/>
                <w:lang w:eastAsia="ru-RU"/>
              </w:rPr>
              <w:t>1.</w:t>
            </w:r>
            <w:r w:rsidRPr="00E23C4B">
              <w:rPr>
                <w:szCs w:val="24"/>
                <w:lang w:eastAsia="ru-RU"/>
              </w:rPr>
              <w:t xml:space="preserve">Выявление одаренных детей в области культуры, науки, спорта и создание наиболее благоприятных условий для их творческой самореализации, самовыражения. </w:t>
            </w:r>
          </w:p>
          <w:p w:rsidR="00FA5CF4" w:rsidRPr="00E23C4B" w:rsidRDefault="00D54FEE" w:rsidP="00D54FEE">
            <w:pPr>
              <w:tabs>
                <w:tab w:val="left" w:pos="6271"/>
              </w:tabs>
              <w:suppressAutoHyphens/>
              <w:spacing w:after="0" w:line="240" w:lineRule="auto"/>
              <w:ind w:left="34" w:right="79" w:firstLine="0"/>
              <w:rPr>
                <w:rFonts w:eastAsia="Calibri"/>
                <w:color w:val="000000"/>
                <w:szCs w:val="24"/>
                <w:lang w:eastAsia="ru-RU"/>
              </w:rPr>
            </w:pPr>
            <w:r>
              <w:rPr>
                <w:szCs w:val="24"/>
                <w:lang w:eastAsia="ru-RU"/>
              </w:rPr>
              <w:t>2</w:t>
            </w:r>
            <w:r w:rsidRPr="00E23C4B">
              <w:rPr>
                <w:szCs w:val="24"/>
                <w:lang w:eastAsia="ru-RU"/>
              </w:rPr>
              <w:t>.Создание условий для успешной реализации образовательных потребностей учащихся за счет расширения спектра образовательных услуг.</w:t>
            </w:r>
          </w:p>
        </w:tc>
      </w:tr>
      <w:tr w:rsidR="009B7314" w:rsidRPr="00E23C4B" w:rsidTr="00604973">
        <w:trPr>
          <w:trHeight w:val="144"/>
        </w:trPr>
        <w:tc>
          <w:tcPr>
            <w:tcW w:w="3544" w:type="dxa"/>
          </w:tcPr>
          <w:p w:rsidR="009B7314" w:rsidRPr="00E23C4B" w:rsidRDefault="009B7314" w:rsidP="009B7314">
            <w:pPr>
              <w:spacing w:after="0" w:line="240" w:lineRule="auto"/>
              <w:ind w:firstLine="0"/>
              <w:rPr>
                <w:color w:val="000000"/>
                <w:szCs w:val="24"/>
                <w:lang w:eastAsia="ru-RU"/>
              </w:rPr>
            </w:pPr>
            <w:r w:rsidRPr="00E23C4B">
              <w:rPr>
                <w:color w:val="000000"/>
                <w:szCs w:val="24"/>
                <w:lang w:eastAsia="ru-RU"/>
              </w:rPr>
              <w:t>Сроки реализации подпрограммы</w:t>
            </w:r>
          </w:p>
        </w:tc>
        <w:tc>
          <w:tcPr>
            <w:tcW w:w="6520" w:type="dxa"/>
          </w:tcPr>
          <w:p w:rsidR="009B7314" w:rsidRPr="00E23C4B" w:rsidRDefault="00D56748" w:rsidP="00D56748">
            <w:pPr>
              <w:tabs>
                <w:tab w:val="left" w:pos="6271"/>
              </w:tabs>
              <w:spacing w:after="0" w:line="240" w:lineRule="auto"/>
              <w:ind w:right="79" w:firstLine="0"/>
              <w:jc w:val="left"/>
              <w:rPr>
                <w:rFonts w:eastAsia="Calibri"/>
                <w:szCs w:val="24"/>
              </w:rPr>
            </w:pPr>
            <w:r>
              <w:rPr>
                <w:color w:val="000000"/>
                <w:szCs w:val="24"/>
                <w:lang w:eastAsia="ru-RU"/>
              </w:rPr>
              <w:t>2024</w:t>
            </w:r>
            <w:r w:rsidR="009B7314" w:rsidRPr="00E23C4B">
              <w:rPr>
                <w:color w:val="000000"/>
                <w:szCs w:val="24"/>
                <w:lang w:eastAsia="ru-RU"/>
              </w:rPr>
              <w:t xml:space="preserve"> – 20</w:t>
            </w:r>
            <w:r>
              <w:rPr>
                <w:color w:val="000000"/>
                <w:szCs w:val="24"/>
                <w:lang w:eastAsia="ru-RU"/>
              </w:rPr>
              <w:t>34</w:t>
            </w:r>
            <w:r w:rsidR="009B7314" w:rsidRPr="00E23C4B">
              <w:rPr>
                <w:color w:val="000000"/>
                <w:szCs w:val="24"/>
                <w:lang w:eastAsia="ru-RU"/>
              </w:rPr>
              <w:t xml:space="preserve"> гг.</w:t>
            </w:r>
          </w:p>
        </w:tc>
      </w:tr>
      <w:tr w:rsidR="009B7314" w:rsidRPr="00E23C4B" w:rsidTr="00604973">
        <w:trPr>
          <w:trHeight w:val="144"/>
        </w:trPr>
        <w:tc>
          <w:tcPr>
            <w:tcW w:w="3544" w:type="dxa"/>
          </w:tcPr>
          <w:p w:rsidR="009B7314" w:rsidRPr="00E23C4B" w:rsidRDefault="00604973" w:rsidP="009B7314">
            <w:pPr>
              <w:spacing w:after="0" w:line="240" w:lineRule="auto"/>
              <w:ind w:firstLine="0"/>
              <w:rPr>
                <w:color w:val="000000"/>
                <w:szCs w:val="24"/>
                <w:lang w:eastAsia="ru-RU"/>
              </w:rPr>
            </w:pPr>
            <w:r>
              <w:rPr>
                <w:color w:val="000000"/>
                <w:szCs w:val="24"/>
                <w:lang w:eastAsia="ru-RU"/>
              </w:rPr>
              <w:t>Целевые показатели п</w:t>
            </w:r>
            <w:r w:rsidR="009B7314" w:rsidRPr="00E23C4B">
              <w:rPr>
                <w:color w:val="000000"/>
                <w:szCs w:val="24"/>
                <w:lang w:eastAsia="ru-RU"/>
              </w:rPr>
              <w:t>одпрограммы</w:t>
            </w:r>
          </w:p>
          <w:p w:rsidR="009B7314" w:rsidRPr="00E23C4B" w:rsidRDefault="009B7314" w:rsidP="009B7314">
            <w:pPr>
              <w:spacing w:after="0" w:line="240" w:lineRule="auto"/>
              <w:ind w:firstLine="0"/>
              <w:rPr>
                <w:color w:val="000000"/>
                <w:szCs w:val="24"/>
                <w:lang w:eastAsia="ru-RU"/>
              </w:rPr>
            </w:pPr>
          </w:p>
        </w:tc>
        <w:tc>
          <w:tcPr>
            <w:tcW w:w="6520" w:type="dxa"/>
          </w:tcPr>
          <w:p w:rsidR="00951D83" w:rsidRDefault="00951D83" w:rsidP="00951D83">
            <w:pPr>
              <w:widowControl w:val="0"/>
              <w:spacing w:after="0" w:line="240" w:lineRule="auto"/>
              <w:ind w:firstLine="0"/>
              <w:outlineLvl w:val="4"/>
              <w:rPr>
                <w:rFonts w:eastAsia="Calibri"/>
                <w:szCs w:val="24"/>
              </w:rPr>
            </w:pPr>
            <w:r>
              <w:rPr>
                <w:rFonts w:eastAsia="Calibri"/>
                <w:szCs w:val="24"/>
              </w:rPr>
              <w:t>1.</w:t>
            </w:r>
            <w:r w:rsidR="002E5EFC">
              <w:rPr>
                <w:rFonts w:eastAsia="Calibri"/>
                <w:szCs w:val="24"/>
              </w:rPr>
              <w:t>Доля учащихся МА</w:t>
            </w:r>
            <w:r w:rsidRPr="007E532F">
              <w:rPr>
                <w:rFonts w:eastAsia="Calibri"/>
                <w:szCs w:val="24"/>
              </w:rPr>
              <w:t>У ДО ДЮЦ «Гармония», осваивающих дополнительные предпрофильные общеобразовательные програм</w:t>
            </w:r>
            <w:r w:rsidR="002E5EFC">
              <w:rPr>
                <w:rFonts w:eastAsia="Calibri"/>
                <w:szCs w:val="24"/>
              </w:rPr>
              <w:t>мы от общего числа учащихся МАУ</w:t>
            </w:r>
            <w:r w:rsidR="00053CB9">
              <w:rPr>
                <w:rFonts w:eastAsia="Calibri"/>
                <w:szCs w:val="24"/>
              </w:rPr>
              <w:t xml:space="preserve"> ДО</w:t>
            </w:r>
            <w:r w:rsidRPr="007E532F">
              <w:rPr>
                <w:rFonts w:eastAsia="Calibri"/>
                <w:szCs w:val="24"/>
              </w:rPr>
              <w:t xml:space="preserve"> ДЮЦ «Гармония»</w:t>
            </w:r>
            <w:r>
              <w:rPr>
                <w:rFonts w:eastAsia="Calibri"/>
                <w:szCs w:val="24"/>
              </w:rPr>
              <w:t>.</w:t>
            </w:r>
            <w:r w:rsidRPr="007E532F">
              <w:rPr>
                <w:rFonts w:eastAsia="Calibri"/>
                <w:szCs w:val="24"/>
              </w:rPr>
              <w:t xml:space="preserve"> </w:t>
            </w:r>
          </w:p>
          <w:p w:rsidR="00FA5CF4" w:rsidRPr="00E23C4B" w:rsidRDefault="00951D83" w:rsidP="00951D83">
            <w:pPr>
              <w:widowControl w:val="0"/>
              <w:spacing w:after="0" w:line="240" w:lineRule="auto"/>
              <w:ind w:firstLine="0"/>
              <w:outlineLvl w:val="4"/>
              <w:rPr>
                <w:rFonts w:eastAsia="Calibri"/>
                <w:szCs w:val="24"/>
              </w:rPr>
            </w:pPr>
            <w:r>
              <w:rPr>
                <w:rFonts w:eastAsia="Calibri"/>
                <w:szCs w:val="24"/>
              </w:rPr>
              <w:t>2.</w:t>
            </w:r>
            <w:r w:rsidRPr="00CC2AB4">
              <w:rPr>
                <w:rFonts w:eastAsia="Calibri"/>
                <w:szCs w:val="24"/>
              </w:rPr>
              <w:t>Доля детей в возрасте от 5 до 18 лет, имеющих право на получение дополнительного образования в общей численности детей в возрасте от 5 до 18 лет</w:t>
            </w:r>
            <w:r>
              <w:rPr>
                <w:rFonts w:eastAsia="Calibri"/>
                <w:szCs w:val="24"/>
              </w:rPr>
              <w:t>.</w:t>
            </w:r>
          </w:p>
        </w:tc>
      </w:tr>
      <w:tr w:rsidR="009B7314" w:rsidRPr="00E23C4B" w:rsidTr="00604973">
        <w:trPr>
          <w:trHeight w:val="144"/>
        </w:trPr>
        <w:tc>
          <w:tcPr>
            <w:tcW w:w="3544" w:type="dxa"/>
          </w:tcPr>
          <w:p w:rsidR="009B7314" w:rsidRPr="00E23C4B" w:rsidRDefault="009B7314" w:rsidP="009B7314">
            <w:pPr>
              <w:spacing w:after="0" w:line="240" w:lineRule="auto"/>
              <w:ind w:firstLine="0"/>
              <w:rPr>
                <w:color w:val="000000"/>
                <w:szCs w:val="24"/>
                <w:lang w:eastAsia="ru-RU"/>
              </w:rPr>
            </w:pPr>
            <w:r w:rsidRPr="00E23C4B">
              <w:rPr>
                <w:szCs w:val="24"/>
                <w:lang w:eastAsia="ru-RU"/>
              </w:rPr>
              <w:t>Перечень основных мероприятий подпрограммы</w:t>
            </w:r>
          </w:p>
        </w:tc>
        <w:tc>
          <w:tcPr>
            <w:tcW w:w="6520" w:type="dxa"/>
          </w:tcPr>
          <w:p w:rsidR="009B7314" w:rsidRPr="00E23C4B" w:rsidRDefault="009B7314" w:rsidP="00F258E7">
            <w:pPr>
              <w:tabs>
                <w:tab w:val="left" w:pos="6271"/>
              </w:tabs>
              <w:spacing w:after="0" w:line="240" w:lineRule="auto"/>
              <w:ind w:right="79" w:firstLine="0"/>
              <w:rPr>
                <w:rFonts w:eastAsia="Calibri"/>
                <w:szCs w:val="24"/>
              </w:rPr>
            </w:pPr>
            <w:r w:rsidRPr="00E23C4B">
              <w:rPr>
                <w:rFonts w:eastAsia="Calibri"/>
                <w:szCs w:val="24"/>
              </w:rPr>
              <w:t>1.</w:t>
            </w:r>
            <w:r w:rsidR="00951D83">
              <w:rPr>
                <w:rFonts w:eastAsia="Calibri"/>
                <w:szCs w:val="24"/>
              </w:rPr>
              <w:t>Обеспечение деятельности МАУ</w:t>
            </w:r>
            <w:r w:rsidR="00963840">
              <w:rPr>
                <w:rFonts w:eastAsia="Calibri"/>
                <w:szCs w:val="24"/>
              </w:rPr>
              <w:t xml:space="preserve"> ДО</w:t>
            </w:r>
            <w:r w:rsidRPr="00E23C4B">
              <w:rPr>
                <w:rFonts w:eastAsia="Calibri"/>
                <w:szCs w:val="24"/>
              </w:rPr>
              <w:t xml:space="preserve"> ДЮЦ «Гармония».</w:t>
            </w:r>
          </w:p>
          <w:p w:rsidR="009B7314" w:rsidRDefault="00D56748" w:rsidP="00F258E7">
            <w:pPr>
              <w:tabs>
                <w:tab w:val="left" w:pos="6271"/>
              </w:tabs>
              <w:spacing w:after="0" w:line="240" w:lineRule="auto"/>
              <w:ind w:right="79" w:firstLine="0"/>
              <w:rPr>
                <w:rFonts w:eastAsia="Calibri"/>
                <w:szCs w:val="24"/>
              </w:rPr>
            </w:pPr>
            <w:r>
              <w:rPr>
                <w:rFonts w:eastAsia="Calibri"/>
                <w:szCs w:val="24"/>
              </w:rPr>
              <w:t>2</w:t>
            </w:r>
            <w:r w:rsidR="009B7314" w:rsidRPr="00E23C4B">
              <w:rPr>
                <w:rFonts w:eastAsia="Calibri"/>
                <w:szCs w:val="24"/>
              </w:rPr>
              <w:t>.Укрепления материально-технической базы учреждения.</w:t>
            </w:r>
          </w:p>
          <w:p w:rsidR="00951D83" w:rsidRPr="00E23C4B" w:rsidRDefault="00951D83" w:rsidP="00951D83">
            <w:pPr>
              <w:tabs>
                <w:tab w:val="left" w:pos="6271"/>
              </w:tabs>
              <w:spacing w:after="0" w:line="240" w:lineRule="auto"/>
              <w:ind w:right="79" w:firstLine="0"/>
              <w:rPr>
                <w:rFonts w:eastAsia="Calibri"/>
                <w:szCs w:val="24"/>
              </w:rPr>
            </w:pPr>
            <w:r>
              <w:rPr>
                <w:rFonts w:eastAsia="Calibri"/>
                <w:szCs w:val="24"/>
              </w:rPr>
              <w:t>3.</w:t>
            </w:r>
            <w:r w:rsidRPr="00E23C4B">
              <w:rPr>
                <w:rFonts w:eastAsia="Calibri"/>
                <w:szCs w:val="24"/>
              </w:rPr>
              <w:t>Текущий ремон</w:t>
            </w:r>
            <w:r>
              <w:rPr>
                <w:rFonts w:eastAsia="Calibri"/>
                <w:szCs w:val="24"/>
              </w:rPr>
              <w:t>т здания, закрепленного за МАУ ДО</w:t>
            </w:r>
            <w:r w:rsidRPr="00E23C4B">
              <w:rPr>
                <w:rFonts w:eastAsia="Calibri"/>
                <w:szCs w:val="24"/>
              </w:rPr>
              <w:t xml:space="preserve"> ДЮЦ «Гармония» на праве оперативного управления.</w:t>
            </w:r>
          </w:p>
          <w:p w:rsidR="008F3868" w:rsidRPr="00E23C4B" w:rsidRDefault="00D56748" w:rsidP="00F258E7">
            <w:pPr>
              <w:tabs>
                <w:tab w:val="left" w:pos="6271"/>
              </w:tabs>
              <w:spacing w:after="0" w:line="240" w:lineRule="auto"/>
              <w:ind w:right="79" w:firstLine="0"/>
              <w:rPr>
                <w:rFonts w:eastAsia="Calibri"/>
                <w:szCs w:val="24"/>
              </w:rPr>
            </w:pPr>
            <w:r>
              <w:rPr>
                <w:rFonts w:eastAsia="Calibri"/>
                <w:szCs w:val="24"/>
              </w:rPr>
              <w:t>4</w:t>
            </w:r>
            <w:r w:rsidR="008F3868">
              <w:rPr>
                <w:rFonts w:eastAsia="Calibri"/>
                <w:szCs w:val="24"/>
              </w:rPr>
              <w:t>.Обеспечение</w:t>
            </w:r>
            <w:r w:rsidR="00951D83">
              <w:rPr>
                <w:rFonts w:eastAsia="Calibri"/>
                <w:szCs w:val="24"/>
              </w:rPr>
              <w:t xml:space="preserve"> </w:t>
            </w:r>
            <w:r w:rsidR="008F3868">
              <w:rPr>
                <w:rFonts w:eastAsia="Calibri"/>
                <w:szCs w:val="24"/>
              </w:rPr>
              <w:t>функционирования</w:t>
            </w:r>
            <w:r w:rsidR="00951D83">
              <w:rPr>
                <w:rFonts w:eastAsia="Calibri"/>
                <w:szCs w:val="24"/>
              </w:rPr>
              <w:t xml:space="preserve"> </w:t>
            </w:r>
            <w:r w:rsidR="008F3868">
              <w:rPr>
                <w:rFonts w:eastAsia="Calibri"/>
                <w:szCs w:val="24"/>
              </w:rPr>
              <w:t>системы</w:t>
            </w:r>
            <w:r w:rsidR="00951D83">
              <w:rPr>
                <w:rFonts w:eastAsia="Calibri"/>
                <w:szCs w:val="24"/>
              </w:rPr>
              <w:t xml:space="preserve"> </w:t>
            </w:r>
            <w:r w:rsidR="008F3868">
              <w:rPr>
                <w:rFonts w:eastAsia="Calibri"/>
                <w:szCs w:val="24"/>
              </w:rPr>
              <w:t>персонифицированного финансирования дополнительного образования детей в Киренском районе</w:t>
            </w:r>
          </w:p>
        </w:tc>
      </w:tr>
      <w:tr w:rsidR="009B7314" w:rsidRPr="00E23C4B" w:rsidTr="00604973">
        <w:trPr>
          <w:trHeight w:val="946"/>
        </w:trPr>
        <w:tc>
          <w:tcPr>
            <w:tcW w:w="3544" w:type="dxa"/>
          </w:tcPr>
          <w:p w:rsidR="009B7314" w:rsidRPr="00E23C4B" w:rsidRDefault="009B7314" w:rsidP="009B7314">
            <w:pPr>
              <w:spacing w:after="0" w:line="240" w:lineRule="auto"/>
              <w:ind w:firstLine="0"/>
              <w:jc w:val="left"/>
              <w:rPr>
                <w:color w:val="000000"/>
                <w:szCs w:val="24"/>
                <w:lang w:eastAsia="ru-RU"/>
              </w:rPr>
            </w:pPr>
            <w:r w:rsidRPr="00E23C4B">
              <w:rPr>
                <w:szCs w:val="24"/>
                <w:lang w:eastAsia="ru-RU"/>
              </w:rPr>
              <w:t>Перечень ведомственных целевых программ, входящих в состав подпрограммы</w:t>
            </w:r>
          </w:p>
        </w:tc>
        <w:tc>
          <w:tcPr>
            <w:tcW w:w="6520" w:type="dxa"/>
            <w:shd w:val="clear" w:color="auto" w:fill="FFFFFF"/>
          </w:tcPr>
          <w:p w:rsidR="009B7314" w:rsidRPr="00E23C4B" w:rsidRDefault="009B7314" w:rsidP="009B7314">
            <w:pPr>
              <w:tabs>
                <w:tab w:val="left" w:pos="6271"/>
              </w:tabs>
              <w:spacing w:after="0" w:line="240" w:lineRule="auto"/>
              <w:ind w:right="79" w:firstLine="0"/>
              <w:jc w:val="left"/>
              <w:rPr>
                <w:szCs w:val="24"/>
                <w:lang w:eastAsia="ru-RU"/>
              </w:rPr>
            </w:pPr>
          </w:p>
          <w:p w:rsidR="009B7314" w:rsidRPr="00E23C4B" w:rsidRDefault="009B7314" w:rsidP="009B7314">
            <w:pPr>
              <w:tabs>
                <w:tab w:val="left" w:pos="6271"/>
              </w:tabs>
              <w:spacing w:after="0" w:line="240" w:lineRule="auto"/>
              <w:ind w:right="79" w:firstLine="0"/>
              <w:jc w:val="left"/>
              <w:rPr>
                <w:szCs w:val="24"/>
                <w:lang w:eastAsia="ru-RU"/>
              </w:rPr>
            </w:pPr>
            <w:r w:rsidRPr="00E23C4B">
              <w:rPr>
                <w:szCs w:val="24"/>
                <w:lang w:eastAsia="ru-RU"/>
              </w:rPr>
              <w:t>нет</w:t>
            </w:r>
          </w:p>
        </w:tc>
      </w:tr>
      <w:tr w:rsidR="009B7314" w:rsidRPr="00E23C4B" w:rsidTr="00604973">
        <w:trPr>
          <w:trHeight w:val="144"/>
        </w:trPr>
        <w:tc>
          <w:tcPr>
            <w:tcW w:w="3544" w:type="dxa"/>
          </w:tcPr>
          <w:p w:rsidR="009B7314" w:rsidRPr="00E23C4B" w:rsidRDefault="009B7314" w:rsidP="009B7314">
            <w:pPr>
              <w:spacing w:after="0" w:line="240" w:lineRule="auto"/>
              <w:ind w:firstLine="0"/>
              <w:jc w:val="left"/>
              <w:rPr>
                <w:color w:val="000000"/>
                <w:szCs w:val="24"/>
                <w:lang w:eastAsia="ru-RU"/>
              </w:rPr>
            </w:pPr>
            <w:r w:rsidRPr="00E23C4B">
              <w:rPr>
                <w:color w:val="000000"/>
                <w:szCs w:val="24"/>
                <w:lang w:eastAsia="ru-RU"/>
              </w:rPr>
              <w:t xml:space="preserve">Ресурсное </w:t>
            </w:r>
            <w:r w:rsidR="00951D83" w:rsidRPr="00E23C4B">
              <w:rPr>
                <w:color w:val="000000"/>
                <w:szCs w:val="24"/>
                <w:lang w:eastAsia="ru-RU"/>
              </w:rPr>
              <w:t>обеспечение подпрограммы</w:t>
            </w:r>
          </w:p>
        </w:tc>
        <w:tc>
          <w:tcPr>
            <w:tcW w:w="6520" w:type="dxa"/>
            <w:shd w:val="clear" w:color="auto" w:fill="FFFFFF"/>
          </w:tcPr>
          <w:p w:rsidR="007945EA" w:rsidRPr="00322460" w:rsidRDefault="007945EA" w:rsidP="00F258E7">
            <w:pPr>
              <w:pStyle w:val="ConsPlusCell"/>
              <w:jc w:val="both"/>
              <w:rPr>
                <w:rFonts w:ascii="Times New Roman" w:hAnsi="Times New Roman" w:cs="Times New Roman"/>
                <w:sz w:val="24"/>
                <w:szCs w:val="24"/>
              </w:rPr>
            </w:pPr>
            <w:r w:rsidRPr="00322460">
              <w:rPr>
                <w:rFonts w:ascii="Times New Roman" w:hAnsi="Times New Roman" w:cs="Times New Roman"/>
                <w:sz w:val="24"/>
                <w:szCs w:val="24"/>
              </w:rPr>
              <w:t>Финансирование подпрограммы осуществляется за счет средств областного бюджета, муниципального бюджета. Общий объем финансиров</w:t>
            </w:r>
            <w:r>
              <w:rPr>
                <w:rFonts w:ascii="Times New Roman" w:hAnsi="Times New Roman" w:cs="Times New Roman"/>
                <w:sz w:val="24"/>
                <w:szCs w:val="24"/>
              </w:rPr>
              <w:t xml:space="preserve">ания подпрограммы составляет 336351,2 </w:t>
            </w:r>
            <w:r w:rsidRPr="00322460">
              <w:rPr>
                <w:rFonts w:ascii="Times New Roman" w:hAnsi="Times New Roman" w:cs="Times New Roman"/>
                <w:sz w:val="24"/>
                <w:szCs w:val="24"/>
              </w:rPr>
              <w:t>тыс. рублей, в том числе по годам:</w:t>
            </w:r>
          </w:p>
          <w:p w:rsidR="007945EA" w:rsidRPr="00322460" w:rsidRDefault="007945EA" w:rsidP="007945EA">
            <w:pPr>
              <w:pStyle w:val="ConsPlusCell"/>
              <w:rPr>
                <w:rFonts w:ascii="Times New Roman" w:hAnsi="Times New Roman" w:cs="Times New Roman"/>
                <w:sz w:val="24"/>
                <w:szCs w:val="24"/>
              </w:rPr>
            </w:pPr>
            <w:r w:rsidRPr="00322460">
              <w:rPr>
                <w:rFonts w:ascii="Times New Roman" w:hAnsi="Times New Roman" w:cs="Times New Roman"/>
                <w:sz w:val="24"/>
                <w:szCs w:val="24"/>
              </w:rPr>
              <w:t>20</w:t>
            </w:r>
            <w:r>
              <w:rPr>
                <w:rFonts w:ascii="Times New Roman" w:hAnsi="Times New Roman" w:cs="Times New Roman"/>
                <w:sz w:val="24"/>
                <w:szCs w:val="24"/>
              </w:rPr>
              <w:t>24</w:t>
            </w:r>
            <w:r w:rsidRPr="00322460">
              <w:rPr>
                <w:rFonts w:ascii="Times New Roman" w:hAnsi="Times New Roman" w:cs="Times New Roman"/>
                <w:sz w:val="24"/>
                <w:szCs w:val="24"/>
              </w:rPr>
              <w:t xml:space="preserve"> год –</w:t>
            </w:r>
            <w:r>
              <w:rPr>
                <w:rFonts w:ascii="Times New Roman" w:hAnsi="Times New Roman" w:cs="Times New Roman"/>
                <w:sz w:val="24"/>
                <w:szCs w:val="24"/>
              </w:rPr>
              <w:t xml:space="preserve"> 36858,2 </w:t>
            </w:r>
            <w:r w:rsidRPr="00322460">
              <w:rPr>
                <w:rFonts w:ascii="Times New Roman" w:hAnsi="Times New Roman" w:cs="Times New Roman"/>
                <w:sz w:val="24"/>
                <w:szCs w:val="24"/>
              </w:rPr>
              <w:t>тыс.руб.</w:t>
            </w:r>
          </w:p>
          <w:p w:rsidR="007945EA" w:rsidRPr="00322460" w:rsidRDefault="007945EA" w:rsidP="007945EA">
            <w:pPr>
              <w:pStyle w:val="ConsPlusCell"/>
              <w:rPr>
                <w:rFonts w:ascii="Times New Roman" w:hAnsi="Times New Roman" w:cs="Times New Roman"/>
                <w:sz w:val="24"/>
                <w:szCs w:val="24"/>
              </w:rPr>
            </w:pPr>
            <w:r>
              <w:rPr>
                <w:rFonts w:ascii="Times New Roman" w:hAnsi="Times New Roman" w:cs="Times New Roman"/>
                <w:sz w:val="24"/>
                <w:szCs w:val="24"/>
              </w:rPr>
              <w:t>2025 год – 29949,3</w:t>
            </w:r>
            <w:r w:rsidRPr="00322460">
              <w:rPr>
                <w:rFonts w:ascii="Times New Roman" w:hAnsi="Times New Roman" w:cs="Times New Roman"/>
                <w:sz w:val="24"/>
                <w:szCs w:val="24"/>
              </w:rPr>
              <w:t xml:space="preserve"> тыс.руб.</w:t>
            </w:r>
          </w:p>
          <w:p w:rsidR="007945EA" w:rsidRPr="00322460" w:rsidRDefault="007945EA" w:rsidP="007945EA">
            <w:pPr>
              <w:pStyle w:val="ConsPlusCell"/>
              <w:rPr>
                <w:rFonts w:ascii="Times New Roman" w:hAnsi="Times New Roman" w:cs="Times New Roman"/>
                <w:sz w:val="24"/>
                <w:szCs w:val="24"/>
              </w:rPr>
            </w:pPr>
            <w:r>
              <w:rPr>
                <w:rFonts w:ascii="Times New Roman" w:hAnsi="Times New Roman" w:cs="Times New Roman"/>
                <w:sz w:val="24"/>
                <w:szCs w:val="24"/>
              </w:rPr>
              <w:t>2026 год – 29949,3</w:t>
            </w:r>
            <w:r w:rsidRPr="00322460">
              <w:rPr>
                <w:rFonts w:ascii="Times New Roman" w:hAnsi="Times New Roman" w:cs="Times New Roman"/>
                <w:sz w:val="24"/>
                <w:szCs w:val="24"/>
              </w:rPr>
              <w:t xml:space="preserve"> тыс.руб.</w:t>
            </w:r>
          </w:p>
          <w:p w:rsidR="007945EA" w:rsidRPr="00322460" w:rsidRDefault="007945EA" w:rsidP="007945EA">
            <w:pPr>
              <w:pStyle w:val="ConsPlusCell"/>
              <w:rPr>
                <w:rFonts w:ascii="Times New Roman" w:hAnsi="Times New Roman" w:cs="Times New Roman"/>
                <w:sz w:val="24"/>
                <w:szCs w:val="24"/>
              </w:rPr>
            </w:pPr>
            <w:r>
              <w:rPr>
                <w:rFonts w:ascii="Times New Roman" w:hAnsi="Times New Roman" w:cs="Times New Roman"/>
                <w:sz w:val="24"/>
                <w:szCs w:val="24"/>
              </w:rPr>
              <w:t>2027 год – 29949,3</w:t>
            </w:r>
            <w:r w:rsidRPr="00322460">
              <w:rPr>
                <w:rFonts w:ascii="Times New Roman" w:hAnsi="Times New Roman" w:cs="Times New Roman"/>
                <w:sz w:val="24"/>
                <w:szCs w:val="24"/>
              </w:rPr>
              <w:t xml:space="preserve"> тыс.руб.</w:t>
            </w:r>
          </w:p>
          <w:p w:rsidR="007945EA" w:rsidRPr="00322460" w:rsidRDefault="007945EA" w:rsidP="007945EA">
            <w:pPr>
              <w:pStyle w:val="ConsPlusCell"/>
              <w:rPr>
                <w:rFonts w:ascii="Times New Roman" w:hAnsi="Times New Roman" w:cs="Times New Roman"/>
                <w:sz w:val="24"/>
                <w:szCs w:val="24"/>
              </w:rPr>
            </w:pPr>
            <w:r>
              <w:rPr>
                <w:rFonts w:ascii="Times New Roman" w:hAnsi="Times New Roman" w:cs="Times New Roman"/>
                <w:sz w:val="24"/>
                <w:szCs w:val="24"/>
              </w:rPr>
              <w:lastRenderedPageBreak/>
              <w:t>2028 год – 29949,3</w:t>
            </w:r>
            <w:r w:rsidRPr="00322460">
              <w:rPr>
                <w:rFonts w:ascii="Times New Roman" w:hAnsi="Times New Roman" w:cs="Times New Roman"/>
                <w:sz w:val="24"/>
                <w:szCs w:val="24"/>
              </w:rPr>
              <w:t xml:space="preserve"> тыс.руб.</w:t>
            </w:r>
          </w:p>
          <w:p w:rsidR="007945EA" w:rsidRPr="00322460" w:rsidRDefault="007945EA" w:rsidP="007945EA">
            <w:pPr>
              <w:pStyle w:val="ConsPlusCell"/>
              <w:rPr>
                <w:rFonts w:ascii="Times New Roman" w:hAnsi="Times New Roman" w:cs="Times New Roman"/>
                <w:sz w:val="24"/>
                <w:szCs w:val="24"/>
              </w:rPr>
            </w:pPr>
            <w:r>
              <w:rPr>
                <w:rFonts w:ascii="Times New Roman" w:hAnsi="Times New Roman" w:cs="Times New Roman"/>
                <w:sz w:val="24"/>
                <w:szCs w:val="24"/>
              </w:rPr>
              <w:t>2029 год – 29949,3</w:t>
            </w:r>
            <w:r w:rsidRPr="00322460">
              <w:rPr>
                <w:rFonts w:ascii="Times New Roman" w:hAnsi="Times New Roman" w:cs="Times New Roman"/>
                <w:sz w:val="24"/>
                <w:szCs w:val="24"/>
              </w:rPr>
              <w:t xml:space="preserve"> тыс.руб.</w:t>
            </w:r>
          </w:p>
          <w:p w:rsidR="007945EA" w:rsidRPr="00322460" w:rsidRDefault="007945EA" w:rsidP="007945EA">
            <w:pPr>
              <w:pStyle w:val="ConsPlusCell"/>
              <w:rPr>
                <w:rFonts w:ascii="Times New Roman" w:hAnsi="Times New Roman" w:cs="Times New Roman"/>
                <w:sz w:val="24"/>
                <w:szCs w:val="24"/>
              </w:rPr>
            </w:pPr>
            <w:r>
              <w:rPr>
                <w:rFonts w:ascii="Times New Roman" w:hAnsi="Times New Roman" w:cs="Times New Roman"/>
                <w:sz w:val="24"/>
                <w:szCs w:val="24"/>
              </w:rPr>
              <w:t>2030 год – 29949,3</w:t>
            </w:r>
            <w:r w:rsidRPr="00322460">
              <w:rPr>
                <w:rFonts w:ascii="Times New Roman" w:hAnsi="Times New Roman" w:cs="Times New Roman"/>
                <w:sz w:val="24"/>
                <w:szCs w:val="24"/>
              </w:rPr>
              <w:t xml:space="preserve"> тыс.руб.</w:t>
            </w:r>
          </w:p>
          <w:p w:rsidR="007945EA" w:rsidRPr="00322460" w:rsidRDefault="007945EA" w:rsidP="007945EA">
            <w:pPr>
              <w:pStyle w:val="ConsPlusCell"/>
              <w:rPr>
                <w:rFonts w:ascii="Times New Roman" w:hAnsi="Times New Roman" w:cs="Times New Roman"/>
                <w:sz w:val="24"/>
                <w:szCs w:val="24"/>
              </w:rPr>
            </w:pPr>
            <w:r>
              <w:rPr>
                <w:rFonts w:ascii="Times New Roman" w:hAnsi="Times New Roman" w:cs="Times New Roman"/>
                <w:sz w:val="24"/>
                <w:szCs w:val="24"/>
              </w:rPr>
              <w:t>2031</w:t>
            </w:r>
            <w:r w:rsidRPr="00322460">
              <w:rPr>
                <w:rFonts w:ascii="Times New Roman" w:hAnsi="Times New Roman" w:cs="Times New Roman"/>
                <w:sz w:val="24"/>
                <w:szCs w:val="24"/>
              </w:rPr>
              <w:t xml:space="preserve"> год –</w:t>
            </w:r>
            <w:r>
              <w:rPr>
                <w:rFonts w:ascii="Times New Roman" w:hAnsi="Times New Roman" w:cs="Times New Roman"/>
                <w:sz w:val="24"/>
                <w:szCs w:val="24"/>
              </w:rPr>
              <w:t xml:space="preserve"> 29949,3 </w:t>
            </w:r>
            <w:r w:rsidRPr="00322460">
              <w:rPr>
                <w:rFonts w:ascii="Times New Roman" w:hAnsi="Times New Roman" w:cs="Times New Roman"/>
                <w:sz w:val="24"/>
                <w:szCs w:val="24"/>
              </w:rPr>
              <w:t>тыс.руб.</w:t>
            </w:r>
          </w:p>
          <w:p w:rsidR="007945EA" w:rsidRPr="00322460" w:rsidRDefault="007945EA" w:rsidP="007945EA">
            <w:pPr>
              <w:pStyle w:val="ConsPlusCell"/>
              <w:rPr>
                <w:rFonts w:ascii="Times New Roman" w:hAnsi="Times New Roman" w:cs="Times New Roman"/>
                <w:sz w:val="24"/>
                <w:szCs w:val="24"/>
              </w:rPr>
            </w:pPr>
            <w:r>
              <w:rPr>
                <w:rFonts w:ascii="Times New Roman" w:hAnsi="Times New Roman" w:cs="Times New Roman"/>
                <w:sz w:val="24"/>
                <w:szCs w:val="24"/>
              </w:rPr>
              <w:t>2032 год – 29949,3</w:t>
            </w:r>
            <w:r w:rsidRPr="00322460">
              <w:rPr>
                <w:rFonts w:ascii="Times New Roman" w:hAnsi="Times New Roman" w:cs="Times New Roman"/>
                <w:sz w:val="24"/>
                <w:szCs w:val="24"/>
              </w:rPr>
              <w:t xml:space="preserve"> тыс.руб.</w:t>
            </w:r>
          </w:p>
          <w:p w:rsidR="007945EA" w:rsidRDefault="007945EA" w:rsidP="007945EA">
            <w:pPr>
              <w:pStyle w:val="ConsPlusCell"/>
              <w:rPr>
                <w:rFonts w:ascii="Times New Roman" w:hAnsi="Times New Roman" w:cs="Times New Roman"/>
                <w:sz w:val="24"/>
                <w:szCs w:val="24"/>
              </w:rPr>
            </w:pPr>
            <w:r>
              <w:rPr>
                <w:rFonts w:ascii="Times New Roman" w:hAnsi="Times New Roman" w:cs="Times New Roman"/>
                <w:sz w:val="24"/>
                <w:szCs w:val="24"/>
              </w:rPr>
              <w:t>2033 год – 29949,3</w:t>
            </w:r>
            <w:r w:rsidRPr="00322460">
              <w:rPr>
                <w:rFonts w:ascii="Times New Roman" w:hAnsi="Times New Roman" w:cs="Times New Roman"/>
                <w:sz w:val="24"/>
                <w:szCs w:val="24"/>
              </w:rPr>
              <w:t xml:space="preserve"> тыс.руб.</w:t>
            </w:r>
          </w:p>
          <w:p w:rsidR="007945EA" w:rsidRPr="00322460" w:rsidRDefault="007945EA" w:rsidP="007945EA">
            <w:pPr>
              <w:pStyle w:val="ConsPlusCell"/>
              <w:rPr>
                <w:rFonts w:ascii="Times New Roman" w:hAnsi="Times New Roman" w:cs="Times New Roman"/>
                <w:sz w:val="24"/>
                <w:szCs w:val="24"/>
              </w:rPr>
            </w:pPr>
            <w:r>
              <w:rPr>
                <w:rFonts w:ascii="Times New Roman" w:hAnsi="Times New Roman" w:cs="Times New Roman"/>
                <w:sz w:val="24"/>
                <w:szCs w:val="24"/>
              </w:rPr>
              <w:t>2034 год – 29949,3 тыс.руб.</w:t>
            </w:r>
          </w:p>
          <w:p w:rsidR="007945EA" w:rsidRPr="00322460" w:rsidRDefault="007945EA" w:rsidP="007945EA">
            <w:pPr>
              <w:pStyle w:val="ConsPlusCell"/>
              <w:rPr>
                <w:rFonts w:ascii="Times New Roman" w:hAnsi="Times New Roman" w:cs="Times New Roman"/>
                <w:sz w:val="24"/>
                <w:szCs w:val="24"/>
              </w:rPr>
            </w:pPr>
            <w:r w:rsidRPr="00322460">
              <w:rPr>
                <w:rFonts w:ascii="Times New Roman" w:hAnsi="Times New Roman" w:cs="Times New Roman"/>
                <w:sz w:val="24"/>
                <w:szCs w:val="24"/>
              </w:rPr>
              <w:t xml:space="preserve">Областной бюджет </w:t>
            </w:r>
            <w:r w:rsidR="00D61C4A">
              <w:rPr>
                <w:rFonts w:ascii="Times New Roman" w:hAnsi="Times New Roman" w:cs="Times New Roman"/>
                <w:sz w:val="24"/>
                <w:szCs w:val="24"/>
              </w:rPr>
              <w:t>55881,0</w:t>
            </w:r>
            <w:r w:rsidRPr="00322460">
              <w:rPr>
                <w:rFonts w:ascii="Times New Roman" w:hAnsi="Times New Roman" w:cs="Times New Roman"/>
                <w:sz w:val="24"/>
                <w:szCs w:val="24"/>
              </w:rPr>
              <w:t xml:space="preserve"> тыс.руб.</w:t>
            </w:r>
          </w:p>
          <w:p w:rsidR="007945EA" w:rsidRPr="00322460" w:rsidRDefault="00D61C4A" w:rsidP="007945EA">
            <w:pPr>
              <w:pStyle w:val="ConsPlusCell"/>
              <w:rPr>
                <w:rFonts w:ascii="Times New Roman" w:hAnsi="Times New Roman" w:cs="Times New Roman"/>
                <w:sz w:val="24"/>
                <w:szCs w:val="24"/>
              </w:rPr>
            </w:pPr>
            <w:r>
              <w:rPr>
                <w:rFonts w:ascii="Times New Roman" w:hAnsi="Times New Roman" w:cs="Times New Roman"/>
                <w:sz w:val="24"/>
                <w:szCs w:val="24"/>
              </w:rPr>
              <w:t>2024 год – 5081,0</w:t>
            </w:r>
            <w:r w:rsidR="007945EA" w:rsidRPr="00322460">
              <w:rPr>
                <w:rFonts w:ascii="Times New Roman" w:hAnsi="Times New Roman" w:cs="Times New Roman"/>
                <w:sz w:val="24"/>
                <w:szCs w:val="24"/>
              </w:rPr>
              <w:t xml:space="preserve"> тыс.руб.</w:t>
            </w:r>
          </w:p>
          <w:p w:rsidR="007945EA" w:rsidRPr="00322460" w:rsidRDefault="00D61C4A" w:rsidP="007945EA">
            <w:pPr>
              <w:pStyle w:val="ConsPlusCell"/>
              <w:rPr>
                <w:rFonts w:ascii="Times New Roman" w:hAnsi="Times New Roman" w:cs="Times New Roman"/>
                <w:sz w:val="24"/>
                <w:szCs w:val="24"/>
              </w:rPr>
            </w:pPr>
            <w:r>
              <w:rPr>
                <w:rFonts w:ascii="Times New Roman" w:hAnsi="Times New Roman" w:cs="Times New Roman"/>
                <w:sz w:val="24"/>
                <w:szCs w:val="24"/>
              </w:rPr>
              <w:t>2025 год -  5080,0</w:t>
            </w:r>
            <w:r w:rsidR="007945EA" w:rsidRPr="00322460">
              <w:rPr>
                <w:rFonts w:ascii="Times New Roman" w:hAnsi="Times New Roman" w:cs="Times New Roman"/>
                <w:sz w:val="24"/>
                <w:szCs w:val="24"/>
              </w:rPr>
              <w:t xml:space="preserve"> тыс.руб.</w:t>
            </w:r>
          </w:p>
          <w:p w:rsidR="007945EA" w:rsidRPr="00322460" w:rsidRDefault="00D61C4A" w:rsidP="007945EA">
            <w:pPr>
              <w:pStyle w:val="ConsPlusCell"/>
              <w:rPr>
                <w:rFonts w:ascii="Times New Roman" w:hAnsi="Times New Roman" w:cs="Times New Roman"/>
                <w:sz w:val="24"/>
                <w:szCs w:val="24"/>
              </w:rPr>
            </w:pPr>
            <w:r>
              <w:rPr>
                <w:rFonts w:ascii="Times New Roman" w:hAnsi="Times New Roman" w:cs="Times New Roman"/>
                <w:sz w:val="24"/>
                <w:szCs w:val="24"/>
              </w:rPr>
              <w:t>2026 год -  5080,0</w:t>
            </w:r>
            <w:r w:rsidR="007945EA" w:rsidRPr="00322460">
              <w:rPr>
                <w:rFonts w:ascii="Times New Roman" w:hAnsi="Times New Roman" w:cs="Times New Roman"/>
                <w:sz w:val="24"/>
                <w:szCs w:val="24"/>
              </w:rPr>
              <w:t xml:space="preserve"> тыс.руб.</w:t>
            </w:r>
          </w:p>
          <w:p w:rsidR="007945EA" w:rsidRPr="00322460" w:rsidRDefault="00D61C4A" w:rsidP="007945EA">
            <w:pPr>
              <w:pStyle w:val="ConsPlusCell"/>
              <w:rPr>
                <w:rFonts w:ascii="Times New Roman" w:hAnsi="Times New Roman" w:cs="Times New Roman"/>
                <w:sz w:val="24"/>
                <w:szCs w:val="24"/>
              </w:rPr>
            </w:pPr>
            <w:r>
              <w:rPr>
                <w:rFonts w:ascii="Times New Roman" w:hAnsi="Times New Roman" w:cs="Times New Roman"/>
                <w:sz w:val="24"/>
                <w:szCs w:val="24"/>
              </w:rPr>
              <w:t>2027 год – 5080,0</w:t>
            </w:r>
            <w:r w:rsidR="007945EA" w:rsidRPr="00322460">
              <w:rPr>
                <w:rFonts w:ascii="Times New Roman" w:hAnsi="Times New Roman" w:cs="Times New Roman"/>
                <w:sz w:val="24"/>
                <w:szCs w:val="24"/>
              </w:rPr>
              <w:t xml:space="preserve"> тыс.руб.</w:t>
            </w:r>
          </w:p>
          <w:p w:rsidR="007945EA" w:rsidRPr="00322460" w:rsidRDefault="00D61C4A" w:rsidP="007945EA">
            <w:pPr>
              <w:pStyle w:val="ConsPlusCell"/>
              <w:rPr>
                <w:rFonts w:ascii="Times New Roman" w:hAnsi="Times New Roman" w:cs="Times New Roman"/>
                <w:sz w:val="24"/>
                <w:szCs w:val="24"/>
              </w:rPr>
            </w:pPr>
            <w:r>
              <w:rPr>
                <w:rFonts w:ascii="Times New Roman" w:hAnsi="Times New Roman" w:cs="Times New Roman"/>
                <w:sz w:val="24"/>
                <w:szCs w:val="24"/>
              </w:rPr>
              <w:t>2028 год – 5080,0</w:t>
            </w:r>
            <w:r w:rsidR="007945EA" w:rsidRPr="00322460">
              <w:rPr>
                <w:rFonts w:ascii="Times New Roman" w:hAnsi="Times New Roman" w:cs="Times New Roman"/>
                <w:sz w:val="24"/>
                <w:szCs w:val="24"/>
              </w:rPr>
              <w:t xml:space="preserve"> тыс.руб.</w:t>
            </w:r>
          </w:p>
          <w:p w:rsidR="007945EA" w:rsidRPr="00322460" w:rsidRDefault="00D61C4A" w:rsidP="007945EA">
            <w:pPr>
              <w:pStyle w:val="ConsPlusCell"/>
              <w:rPr>
                <w:rFonts w:ascii="Times New Roman" w:hAnsi="Times New Roman" w:cs="Times New Roman"/>
                <w:sz w:val="24"/>
                <w:szCs w:val="24"/>
              </w:rPr>
            </w:pPr>
            <w:r>
              <w:rPr>
                <w:rFonts w:ascii="Times New Roman" w:hAnsi="Times New Roman" w:cs="Times New Roman"/>
                <w:sz w:val="24"/>
                <w:szCs w:val="24"/>
              </w:rPr>
              <w:t>2029 год – 5080,0</w:t>
            </w:r>
            <w:r w:rsidR="007945EA" w:rsidRPr="00322460">
              <w:rPr>
                <w:rFonts w:ascii="Times New Roman" w:hAnsi="Times New Roman" w:cs="Times New Roman"/>
                <w:sz w:val="24"/>
                <w:szCs w:val="24"/>
              </w:rPr>
              <w:t xml:space="preserve"> тыс.руб.</w:t>
            </w:r>
          </w:p>
          <w:p w:rsidR="007945EA" w:rsidRPr="00322460" w:rsidRDefault="00D61C4A" w:rsidP="007945EA">
            <w:pPr>
              <w:pStyle w:val="ConsPlusCell"/>
              <w:rPr>
                <w:rFonts w:ascii="Times New Roman" w:hAnsi="Times New Roman" w:cs="Times New Roman"/>
                <w:sz w:val="24"/>
                <w:szCs w:val="24"/>
              </w:rPr>
            </w:pPr>
            <w:r>
              <w:rPr>
                <w:rFonts w:ascii="Times New Roman" w:hAnsi="Times New Roman" w:cs="Times New Roman"/>
                <w:sz w:val="24"/>
                <w:szCs w:val="24"/>
              </w:rPr>
              <w:t>2030 год – 5080,0</w:t>
            </w:r>
            <w:r w:rsidR="007945EA" w:rsidRPr="00322460">
              <w:rPr>
                <w:rFonts w:ascii="Times New Roman" w:hAnsi="Times New Roman" w:cs="Times New Roman"/>
                <w:sz w:val="24"/>
                <w:szCs w:val="24"/>
              </w:rPr>
              <w:t xml:space="preserve"> тыс.руб.</w:t>
            </w:r>
          </w:p>
          <w:p w:rsidR="007945EA" w:rsidRPr="00322460" w:rsidRDefault="007945EA" w:rsidP="007945EA">
            <w:pPr>
              <w:pStyle w:val="ConsPlusCell"/>
              <w:rPr>
                <w:rFonts w:ascii="Times New Roman" w:hAnsi="Times New Roman" w:cs="Times New Roman"/>
                <w:sz w:val="24"/>
                <w:szCs w:val="24"/>
              </w:rPr>
            </w:pPr>
            <w:r>
              <w:rPr>
                <w:rFonts w:ascii="Times New Roman" w:hAnsi="Times New Roman" w:cs="Times New Roman"/>
                <w:sz w:val="24"/>
                <w:szCs w:val="24"/>
              </w:rPr>
              <w:t>2031</w:t>
            </w:r>
            <w:r w:rsidRPr="00322460">
              <w:rPr>
                <w:rFonts w:ascii="Times New Roman" w:hAnsi="Times New Roman" w:cs="Times New Roman"/>
                <w:sz w:val="24"/>
                <w:szCs w:val="24"/>
              </w:rPr>
              <w:t xml:space="preserve"> год – </w:t>
            </w:r>
            <w:r w:rsidR="00D61C4A">
              <w:rPr>
                <w:rFonts w:ascii="Times New Roman" w:hAnsi="Times New Roman" w:cs="Times New Roman"/>
                <w:sz w:val="24"/>
                <w:szCs w:val="24"/>
              </w:rPr>
              <w:t>5080,0</w:t>
            </w:r>
            <w:r w:rsidRPr="00322460">
              <w:rPr>
                <w:rFonts w:ascii="Times New Roman" w:hAnsi="Times New Roman" w:cs="Times New Roman"/>
                <w:sz w:val="24"/>
                <w:szCs w:val="24"/>
              </w:rPr>
              <w:t xml:space="preserve"> тыс.руб.</w:t>
            </w:r>
          </w:p>
          <w:p w:rsidR="007945EA" w:rsidRPr="00322460" w:rsidRDefault="00D61C4A" w:rsidP="007945EA">
            <w:pPr>
              <w:pStyle w:val="ConsPlusCell"/>
              <w:rPr>
                <w:rFonts w:ascii="Times New Roman" w:hAnsi="Times New Roman" w:cs="Times New Roman"/>
                <w:sz w:val="24"/>
                <w:szCs w:val="24"/>
              </w:rPr>
            </w:pPr>
            <w:r>
              <w:rPr>
                <w:rFonts w:ascii="Times New Roman" w:hAnsi="Times New Roman" w:cs="Times New Roman"/>
                <w:sz w:val="24"/>
                <w:szCs w:val="24"/>
              </w:rPr>
              <w:t>2032 год – 5080,0</w:t>
            </w:r>
            <w:r w:rsidR="007945EA" w:rsidRPr="00322460">
              <w:rPr>
                <w:rFonts w:ascii="Times New Roman" w:hAnsi="Times New Roman" w:cs="Times New Roman"/>
                <w:sz w:val="24"/>
                <w:szCs w:val="24"/>
              </w:rPr>
              <w:t xml:space="preserve"> тыс.руб.</w:t>
            </w:r>
          </w:p>
          <w:p w:rsidR="007945EA" w:rsidRPr="00322460" w:rsidRDefault="00D61C4A" w:rsidP="007945EA">
            <w:pPr>
              <w:pStyle w:val="ConsPlusCell"/>
              <w:rPr>
                <w:rFonts w:ascii="Times New Roman" w:hAnsi="Times New Roman" w:cs="Times New Roman"/>
                <w:sz w:val="24"/>
                <w:szCs w:val="24"/>
              </w:rPr>
            </w:pPr>
            <w:r>
              <w:rPr>
                <w:rFonts w:ascii="Times New Roman" w:hAnsi="Times New Roman" w:cs="Times New Roman"/>
                <w:sz w:val="24"/>
                <w:szCs w:val="24"/>
              </w:rPr>
              <w:t>2033 год – 5080,0</w:t>
            </w:r>
            <w:r w:rsidR="007945EA" w:rsidRPr="00322460">
              <w:rPr>
                <w:rFonts w:ascii="Times New Roman" w:hAnsi="Times New Roman" w:cs="Times New Roman"/>
                <w:sz w:val="24"/>
                <w:szCs w:val="24"/>
              </w:rPr>
              <w:t xml:space="preserve"> тыс.руб.</w:t>
            </w:r>
          </w:p>
          <w:p w:rsidR="007945EA" w:rsidRPr="00322460" w:rsidRDefault="00D61C4A" w:rsidP="007945EA">
            <w:pPr>
              <w:pStyle w:val="ConsPlusCell"/>
              <w:rPr>
                <w:rFonts w:ascii="Times New Roman" w:hAnsi="Times New Roman" w:cs="Times New Roman"/>
                <w:sz w:val="24"/>
                <w:szCs w:val="24"/>
              </w:rPr>
            </w:pPr>
            <w:r>
              <w:rPr>
                <w:rFonts w:ascii="Times New Roman" w:hAnsi="Times New Roman" w:cs="Times New Roman"/>
                <w:sz w:val="24"/>
                <w:szCs w:val="24"/>
              </w:rPr>
              <w:t>2034 год – 5080,0</w:t>
            </w:r>
            <w:r w:rsidR="007945EA" w:rsidRPr="00322460">
              <w:rPr>
                <w:rFonts w:ascii="Times New Roman" w:hAnsi="Times New Roman" w:cs="Times New Roman"/>
                <w:sz w:val="24"/>
                <w:szCs w:val="24"/>
              </w:rPr>
              <w:t xml:space="preserve"> тыс.руб.</w:t>
            </w:r>
          </w:p>
          <w:p w:rsidR="007945EA" w:rsidRPr="00322460" w:rsidRDefault="007945EA" w:rsidP="007945EA">
            <w:pPr>
              <w:pStyle w:val="ConsPlusCell"/>
              <w:rPr>
                <w:rFonts w:ascii="Times New Roman" w:hAnsi="Times New Roman" w:cs="Times New Roman"/>
                <w:sz w:val="24"/>
                <w:szCs w:val="24"/>
              </w:rPr>
            </w:pPr>
            <w:r>
              <w:rPr>
                <w:rFonts w:ascii="Times New Roman" w:hAnsi="Times New Roman" w:cs="Times New Roman"/>
                <w:sz w:val="24"/>
                <w:szCs w:val="24"/>
              </w:rPr>
              <w:t xml:space="preserve">Местный бюджет </w:t>
            </w:r>
            <w:r w:rsidR="00D61C4A">
              <w:rPr>
                <w:rFonts w:ascii="Times New Roman" w:hAnsi="Times New Roman" w:cs="Times New Roman"/>
                <w:sz w:val="24"/>
                <w:szCs w:val="24"/>
              </w:rPr>
              <w:t>280470,2</w:t>
            </w:r>
            <w:r>
              <w:rPr>
                <w:rFonts w:ascii="Times New Roman" w:hAnsi="Times New Roman" w:cs="Times New Roman"/>
                <w:sz w:val="24"/>
                <w:szCs w:val="24"/>
              </w:rPr>
              <w:t xml:space="preserve"> </w:t>
            </w:r>
            <w:r w:rsidRPr="00322460">
              <w:rPr>
                <w:rFonts w:ascii="Times New Roman" w:hAnsi="Times New Roman" w:cs="Times New Roman"/>
                <w:sz w:val="24"/>
                <w:szCs w:val="24"/>
              </w:rPr>
              <w:t>тыс.руб.</w:t>
            </w:r>
          </w:p>
          <w:p w:rsidR="007945EA" w:rsidRPr="00322460" w:rsidRDefault="007945EA" w:rsidP="007945EA">
            <w:pPr>
              <w:pStyle w:val="ConsPlusCell"/>
              <w:rPr>
                <w:rFonts w:ascii="Times New Roman" w:hAnsi="Times New Roman" w:cs="Times New Roman"/>
                <w:sz w:val="24"/>
                <w:szCs w:val="24"/>
              </w:rPr>
            </w:pPr>
            <w:r>
              <w:rPr>
                <w:rFonts w:ascii="Times New Roman" w:hAnsi="Times New Roman" w:cs="Times New Roman"/>
                <w:sz w:val="24"/>
                <w:szCs w:val="24"/>
              </w:rPr>
              <w:t>2024</w:t>
            </w:r>
            <w:r w:rsidRPr="00322460">
              <w:rPr>
                <w:rFonts w:ascii="Times New Roman" w:hAnsi="Times New Roman" w:cs="Times New Roman"/>
                <w:sz w:val="24"/>
                <w:szCs w:val="24"/>
              </w:rPr>
              <w:t xml:space="preserve"> год – </w:t>
            </w:r>
            <w:r w:rsidR="00D61C4A">
              <w:rPr>
                <w:rFonts w:ascii="Times New Roman" w:hAnsi="Times New Roman" w:cs="Times New Roman"/>
                <w:sz w:val="24"/>
                <w:szCs w:val="24"/>
              </w:rPr>
              <w:t>31777,2</w:t>
            </w:r>
            <w:r w:rsidRPr="00322460">
              <w:rPr>
                <w:rFonts w:ascii="Times New Roman" w:hAnsi="Times New Roman" w:cs="Times New Roman"/>
                <w:sz w:val="24"/>
                <w:szCs w:val="24"/>
              </w:rPr>
              <w:t xml:space="preserve"> тыс.руб.</w:t>
            </w:r>
          </w:p>
          <w:p w:rsidR="007945EA" w:rsidRPr="00322460" w:rsidRDefault="00D61C4A" w:rsidP="007945EA">
            <w:pPr>
              <w:pStyle w:val="ConsPlusCell"/>
              <w:rPr>
                <w:rFonts w:ascii="Times New Roman" w:hAnsi="Times New Roman" w:cs="Times New Roman"/>
                <w:sz w:val="24"/>
                <w:szCs w:val="24"/>
              </w:rPr>
            </w:pPr>
            <w:r>
              <w:rPr>
                <w:rFonts w:ascii="Times New Roman" w:hAnsi="Times New Roman" w:cs="Times New Roman"/>
                <w:sz w:val="24"/>
                <w:szCs w:val="24"/>
              </w:rPr>
              <w:t>2025 год – 24869,3</w:t>
            </w:r>
            <w:r w:rsidR="007945EA" w:rsidRPr="00322460">
              <w:rPr>
                <w:rFonts w:ascii="Times New Roman" w:hAnsi="Times New Roman" w:cs="Times New Roman"/>
                <w:sz w:val="24"/>
                <w:szCs w:val="24"/>
              </w:rPr>
              <w:t xml:space="preserve"> тыс.руб.</w:t>
            </w:r>
          </w:p>
          <w:p w:rsidR="007945EA" w:rsidRPr="00322460" w:rsidRDefault="00D61C4A" w:rsidP="007945EA">
            <w:pPr>
              <w:pStyle w:val="ConsPlusCell"/>
              <w:rPr>
                <w:rFonts w:ascii="Times New Roman" w:hAnsi="Times New Roman" w:cs="Times New Roman"/>
                <w:sz w:val="24"/>
                <w:szCs w:val="24"/>
              </w:rPr>
            </w:pPr>
            <w:r>
              <w:rPr>
                <w:rFonts w:ascii="Times New Roman" w:hAnsi="Times New Roman" w:cs="Times New Roman"/>
                <w:sz w:val="24"/>
                <w:szCs w:val="24"/>
              </w:rPr>
              <w:t>2026 год -  24869,3</w:t>
            </w:r>
            <w:r w:rsidR="007945EA" w:rsidRPr="00322460">
              <w:rPr>
                <w:rFonts w:ascii="Times New Roman" w:hAnsi="Times New Roman" w:cs="Times New Roman"/>
                <w:sz w:val="24"/>
                <w:szCs w:val="24"/>
              </w:rPr>
              <w:t xml:space="preserve"> тыс.руб.</w:t>
            </w:r>
          </w:p>
          <w:p w:rsidR="007945EA" w:rsidRPr="00322460" w:rsidRDefault="00D61C4A" w:rsidP="007945EA">
            <w:pPr>
              <w:pStyle w:val="ConsPlusCell"/>
              <w:rPr>
                <w:rFonts w:ascii="Times New Roman" w:hAnsi="Times New Roman" w:cs="Times New Roman"/>
                <w:sz w:val="24"/>
                <w:szCs w:val="24"/>
              </w:rPr>
            </w:pPr>
            <w:r>
              <w:rPr>
                <w:rFonts w:ascii="Times New Roman" w:hAnsi="Times New Roman" w:cs="Times New Roman"/>
                <w:sz w:val="24"/>
                <w:szCs w:val="24"/>
              </w:rPr>
              <w:t>2027 год – 24869,3</w:t>
            </w:r>
            <w:r w:rsidR="007945EA">
              <w:rPr>
                <w:rFonts w:ascii="Times New Roman" w:hAnsi="Times New Roman" w:cs="Times New Roman"/>
                <w:sz w:val="24"/>
                <w:szCs w:val="24"/>
              </w:rPr>
              <w:t xml:space="preserve"> </w:t>
            </w:r>
            <w:r w:rsidR="007945EA" w:rsidRPr="00322460">
              <w:rPr>
                <w:rFonts w:ascii="Times New Roman" w:hAnsi="Times New Roman" w:cs="Times New Roman"/>
                <w:sz w:val="24"/>
                <w:szCs w:val="24"/>
              </w:rPr>
              <w:t>тыс.руб.</w:t>
            </w:r>
          </w:p>
          <w:p w:rsidR="007945EA" w:rsidRPr="00322460" w:rsidRDefault="00D61C4A" w:rsidP="007945EA">
            <w:pPr>
              <w:pStyle w:val="ConsPlusCell"/>
              <w:rPr>
                <w:rFonts w:ascii="Times New Roman" w:hAnsi="Times New Roman" w:cs="Times New Roman"/>
                <w:sz w:val="24"/>
                <w:szCs w:val="24"/>
              </w:rPr>
            </w:pPr>
            <w:r>
              <w:rPr>
                <w:rFonts w:ascii="Times New Roman" w:hAnsi="Times New Roman" w:cs="Times New Roman"/>
                <w:sz w:val="24"/>
                <w:szCs w:val="24"/>
              </w:rPr>
              <w:t>2028 год – 24869,3</w:t>
            </w:r>
            <w:r w:rsidR="007945EA" w:rsidRPr="00322460">
              <w:rPr>
                <w:rFonts w:ascii="Times New Roman" w:hAnsi="Times New Roman" w:cs="Times New Roman"/>
                <w:sz w:val="24"/>
                <w:szCs w:val="24"/>
              </w:rPr>
              <w:t xml:space="preserve"> тыс.руб.</w:t>
            </w:r>
          </w:p>
          <w:p w:rsidR="007945EA" w:rsidRPr="00322460" w:rsidRDefault="00D61C4A" w:rsidP="007945EA">
            <w:pPr>
              <w:pStyle w:val="ConsPlusCell"/>
              <w:rPr>
                <w:rFonts w:ascii="Times New Roman" w:hAnsi="Times New Roman" w:cs="Times New Roman"/>
                <w:sz w:val="24"/>
                <w:szCs w:val="24"/>
              </w:rPr>
            </w:pPr>
            <w:r>
              <w:rPr>
                <w:rFonts w:ascii="Times New Roman" w:hAnsi="Times New Roman" w:cs="Times New Roman"/>
                <w:sz w:val="24"/>
                <w:szCs w:val="24"/>
              </w:rPr>
              <w:t>2029 год – 24869,3</w:t>
            </w:r>
            <w:r w:rsidR="007945EA" w:rsidRPr="00322460">
              <w:rPr>
                <w:rFonts w:ascii="Times New Roman" w:hAnsi="Times New Roman" w:cs="Times New Roman"/>
                <w:sz w:val="24"/>
                <w:szCs w:val="24"/>
              </w:rPr>
              <w:t xml:space="preserve"> тыс.руб.</w:t>
            </w:r>
          </w:p>
          <w:p w:rsidR="007945EA" w:rsidRPr="00322460" w:rsidRDefault="00D61C4A" w:rsidP="007945EA">
            <w:pPr>
              <w:pStyle w:val="ConsPlusCell"/>
              <w:rPr>
                <w:rFonts w:ascii="Times New Roman" w:hAnsi="Times New Roman" w:cs="Times New Roman"/>
                <w:sz w:val="24"/>
                <w:szCs w:val="24"/>
              </w:rPr>
            </w:pPr>
            <w:r>
              <w:rPr>
                <w:rFonts w:ascii="Times New Roman" w:hAnsi="Times New Roman" w:cs="Times New Roman"/>
                <w:sz w:val="24"/>
                <w:szCs w:val="24"/>
              </w:rPr>
              <w:t>2030 год – 24869,3</w:t>
            </w:r>
            <w:r w:rsidR="007945EA" w:rsidRPr="00322460">
              <w:rPr>
                <w:rFonts w:ascii="Times New Roman" w:hAnsi="Times New Roman" w:cs="Times New Roman"/>
                <w:sz w:val="24"/>
                <w:szCs w:val="24"/>
              </w:rPr>
              <w:t xml:space="preserve"> тыс.руб.</w:t>
            </w:r>
          </w:p>
          <w:p w:rsidR="007945EA" w:rsidRPr="00322460" w:rsidRDefault="00D61C4A" w:rsidP="007945EA">
            <w:pPr>
              <w:pStyle w:val="ConsPlusCell"/>
              <w:rPr>
                <w:rFonts w:ascii="Times New Roman" w:hAnsi="Times New Roman" w:cs="Times New Roman"/>
                <w:sz w:val="24"/>
                <w:szCs w:val="24"/>
              </w:rPr>
            </w:pPr>
            <w:r>
              <w:rPr>
                <w:rFonts w:ascii="Times New Roman" w:hAnsi="Times New Roman" w:cs="Times New Roman"/>
                <w:sz w:val="24"/>
                <w:szCs w:val="24"/>
              </w:rPr>
              <w:t>2031 год – 24869,3</w:t>
            </w:r>
            <w:r w:rsidR="007945EA" w:rsidRPr="00322460">
              <w:rPr>
                <w:rFonts w:ascii="Times New Roman" w:hAnsi="Times New Roman" w:cs="Times New Roman"/>
                <w:sz w:val="24"/>
                <w:szCs w:val="24"/>
              </w:rPr>
              <w:t xml:space="preserve"> тыс.руб.</w:t>
            </w:r>
          </w:p>
          <w:p w:rsidR="007945EA" w:rsidRPr="00322460" w:rsidRDefault="00D61C4A" w:rsidP="007945EA">
            <w:pPr>
              <w:pStyle w:val="ConsPlusCell"/>
              <w:rPr>
                <w:rFonts w:ascii="Times New Roman" w:hAnsi="Times New Roman" w:cs="Times New Roman"/>
                <w:sz w:val="24"/>
                <w:szCs w:val="24"/>
              </w:rPr>
            </w:pPr>
            <w:r>
              <w:rPr>
                <w:rFonts w:ascii="Times New Roman" w:hAnsi="Times New Roman" w:cs="Times New Roman"/>
                <w:sz w:val="24"/>
                <w:szCs w:val="24"/>
              </w:rPr>
              <w:t>2032 год – 24869,3</w:t>
            </w:r>
            <w:r w:rsidR="007945EA" w:rsidRPr="00322460">
              <w:rPr>
                <w:rFonts w:ascii="Times New Roman" w:hAnsi="Times New Roman" w:cs="Times New Roman"/>
                <w:sz w:val="24"/>
                <w:szCs w:val="24"/>
              </w:rPr>
              <w:t xml:space="preserve"> тыс.руб.</w:t>
            </w:r>
          </w:p>
          <w:p w:rsidR="007945EA" w:rsidRDefault="00D61C4A" w:rsidP="007945EA">
            <w:pPr>
              <w:pStyle w:val="ConsPlusCell"/>
              <w:rPr>
                <w:rFonts w:ascii="Times New Roman" w:hAnsi="Times New Roman" w:cs="Times New Roman"/>
                <w:sz w:val="24"/>
                <w:szCs w:val="24"/>
              </w:rPr>
            </w:pPr>
            <w:r>
              <w:rPr>
                <w:rFonts w:ascii="Times New Roman" w:hAnsi="Times New Roman" w:cs="Times New Roman"/>
                <w:sz w:val="24"/>
                <w:szCs w:val="24"/>
              </w:rPr>
              <w:t>2033 год – 24869,3</w:t>
            </w:r>
            <w:r w:rsidR="007945EA" w:rsidRPr="00322460">
              <w:rPr>
                <w:rFonts w:ascii="Times New Roman" w:hAnsi="Times New Roman" w:cs="Times New Roman"/>
                <w:sz w:val="24"/>
                <w:szCs w:val="24"/>
              </w:rPr>
              <w:t xml:space="preserve"> тыс.руб.</w:t>
            </w:r>
          </w:p>
          <w:p w:rsidR="00A06AEA" w:rsidRPr="00E23C4B" w:rsidRDefault="00D61C4A" w:rsidP="00604973">
            <w:pPr>
              <w:spacing w:after="0" w:line="240" w:lineRule="auto"/>
              <w:ind w:firstLine="0"/>
              <w:jc w:val="left"/>
              <w:rPr>
                <w:szCs w:val="24"/>
                <w:lang w:eastAsia="ru-RU"/>
              </w:rPr>
            </w:pPr>
            <w:r>
              <w:rPr>
                <w:szCs w:val="24"/>
              </w:rPr>
              <w:t>2034 год – 24869,3</w:t>
            </w:r>
            <w:r w:rsidR="007945EA" w:rsidRPr="00322460">
              <w:rPr>
                <w:szCs w:val="24"/>
              </w:rPr>
              <w:t xml:space="preserve"> тыс.руб.</w:t>
            </w:r>
          </w:p>
        </w:tc>
      </w:tr>
      <w:tr w:rsidR="009B7314" w:rsidRPr="00E23C4B" w:rsidTr="00951D83">
        <w:trPr>
          <w:trHeight w:val="2470"/>
        </w:trPr>
        <w:tc>
          <w:tcPr>
            <w:tcW w:w="3544" w:type="dxa"/>
          </w:tcPr>
          <w:p w:rsidR="009B7314" w:rsidRPr="00E23C4B" w:rsidRDefault="009B7314" w:rsidP="009B7314">
            <w:pPr>
              <w:spacing w:after="0" w:line="240" w:lineRule="auto"/>
              <w:ind w:firstLine="0"/>
              <w:jc w:val="left"/>
              <w:rPr>
                <w:color w:val="000000"/>
                <w:szCs w:val="24"/>
                <w:lang w:eastAsia="ru-RU"/>
              </w:rPr>
            </w:pPr>
            <w:r w:rsidRPr="00E23C4B">
              <w:rPr>
                <w:color w:val="000000"/>
                <w:szCs w:val="24"/>
                <w:lang w:eastAsia="ru-RU"/>
              </w:rPr>
              <w:lastRenderedPageBreak/>
              <w:t xml:space="preserve">Ожидаемые </w:t>
            </w:r>
            <w:r w:rsidR="00951D83" w:rsidRPr="00E23C4B">
              <w:rPr>
                <w:color w:val="000000"/>
                <w:szCs w:val="24"/>
                <w:lang w:eastAsia="ru-RU"/>
              </w:rPr>
              <w:t>конечные результаты</w:t>
            </w:r>
            <w:r w:rsidRPr="00E23C4B">
              <w:rPr>
                <w:color w:val="000000"/>
                <w:szCs w:val="24"/>
                <w:lang w:eastAsia="ru-RU"/>
              </w:rPr>
              <w:t xml:space="preserve"> реализации    подпрограммы</w:t>
            </w:r>
          </w:p>
        </w:tc>
        <w:tc>
          <w:tcPr>
            <w:tcW w:w="6520" w:type="dxa"/>
          </w:tcPr>
          <w:p w:rsidR="00951D83" w:rsidRPr="007E532F" w:rsidRDefault="00951D83" w:rsidP="00951D83">
            <w:pPr>
              <w:widowControl w:val="0"/>
              <w:spacing w:after="0" w:line="240" w:lineRule="auto"/>
              <w:ind w:firstLine="0"/>
              <w:outlineLvl w:val="4"/>
              <w:rPr>
                <w:color w:val="000000"/>
                <w:szCs w:val="24"/>
              </w:rPr>
            </w:pPr>
            <w:r>
              <w:rPr>
                <w:color w:val="000000"/>
                <w:szCs w:val="24"/>
                <w:shd w:val="clear" w:color="auto" w:fill="FFFFFF"/>
              </w:rPr>
              <w:t>1.Увеличение д</w:t>
            </w:r>
            <w:r w:rsidRPr="007E532F">
              <w:rPr>
                <w:color w:val="000000"/>
                <w:szCs w:val="24"/>
              </w:rPr>
              <w:t>ол</w:t>
            </w:r>
            <w:r>
              <w:rPr>
                <w:color w:val="000000"/>
                <w:szCs w:val="24"/>
              </w:rPr>
              <w:t>и</w:t>
            </w:r>
            <w:r w:rsidRPr="007E532F">
              <w:rPr>
                <w:color w:val="000000"/>
                <w:szCs w:val="24"/>
              </w:rPr>
              <w:t xml:space="preserve"> общеобразовательных организаций, оборудованных современным технологическим оборудованием к общему числу общеобразовательных организаций</w:t>
            </w:r>
            <w:r>
              <w:rPr>
                <w:color w:val="000000"/>
                <w:szCs w:val="24"/>
              </w:rPr>
              <w:t xml:space="preserve"> к 2034 году 72%</w:t>
            </w:r>
          </w:p>
          <w:p w:rsidR="009B7314" w:rsidRPr="00E23C4B" w:rsidRDefault="00951D83" w:rsidP="00951D83">
            <w:pPr>
              <w:widowControl w:val="0"/>
              <w:spacing w:after="0" w:line="240" w:lineRule="auto"/>
              <w:ind w:firstLine="0"/>
              <w:outlineLvl w:val="4"/>
              <w:rPr>
                <w:szCs w:val="24"/>
                <w:lang w:eastAsia="ru-RU"/>
              </w:rPr>
            </w:pPr>
            <w:r>
              <w:rPr>
                <w:color w:val="000000"/>
                <w:szCs w:val="24"/>
                <w:shd w:val="clear" w:color="auto" w:fill="FFFFFF"/>
              </w:rPr>
              <w:t>2.Увеличение</w:t>
            </w:r>
            <w:r w:rsidRPr="007E532F">
              <w:rPr>
                <w:rFonts w:eastAsia="Calibri"/>
                <w:szCs w:val="24"/>
              </w:rPr>
              <w:t xml:space="preserve"> </w:t>
            </w:r>
            <w:r>
              <w:rPr>
                <w:rFonts w:eastAsia="Calibri"/>
                <w:szCs w:val="24"/>
              </w:rPr>
              <w:t>д</w:t>
            </w:r>
            <w:r w:rsidRPr="007E532F">
              <w:rPr>
                <w:rFonts w:eastAsia="Calibri"/>
                <w:szCs w:val="24"/>
              </w:rPr>
              <w:t>ол</w:t>
            </w:r>
            <w:r>
              <w:rPr>
                <w:rFonts w:eastAsia="Calibri"/>
                <w:szCs w:val="24"/>
              </w:rPr>
              <w:t>и</w:t>
            </w:r>
            <w:r w:rsidR="002E5EFC">
              <w:rPr>
                <w:rFonts w:eastAsia="Calibri"/>
                <w:szCs w:val="24"/>
              </w:rPr>
              <w:t xml:space="preserve"> учащихся МАУ</w:t>
            </w:r>
            <w:r w:rsidR="00053CB9">
              <w:rPr>
                <w:rFonts w:eastAsia="Calibri"/>
                <w:szCs w:val="24"/>
              </w:rPr>
              <w:t xml:space="preserve"> ДО</w:t>
            </w:r>
            <w:r w:rsidRPr="007E532F">
              <w:rPr>
                <w:rFonts w:eastAsia="Calibri"/>
                <w:szCs w:val="24"/>
              </w:rPr>
              <w:t xml:space="preserve"> ДЮЦ «Гармония», осваивающих дополнительные предпрофильные общеобразовательные програм</w:t>
            </w:r>
            <w:r w:rsidR="00053CB9">
              <w:rPr>
                <w:rFonts w:eastAsia="Calibri"/>
                <w:szCs w:val="24"/>
              </w:rPr>
              <w:t>мы от общего числа учащих</w:t>
            </w:r>
            <w:r w:rsidR="002E5EFC">
              <w:rPr>
                <w:rFonts w:eastAsia="Calibri"/>
                <w:szCs w:val="24"/>
              </w:rPr>
              <w:t>ся МАУ</w:t>
            </w:r>
            <w:r w:rsidR="00053CB9">
              <w:rPr>
                <w:rFonts w:eastAsia="Calibri"/>
                <w:szCs w:val="24"/>
              </w:rPr>
              <w:t xml:space="preserve"> ДО</w:t>
            </w:r>
            <w:r w:rsidRPr="007E532F">
              <w:rPr>
                <w:rFonts w:eastAsia="Calibri"/>
                <w:szCs w:val="24"/>
              </w:rPr>
              <w:t xml:space="preserve"> ДЮЦ «Гармония» </w:t>
            </w:r>
            <w:r>
              <w:rPr>
                <w:rFonts w:eastAsia="Calibri"/>
                <w:szCs w:val="24"/>
              </w:rPr>
              <w:t>к 2034 году 73,5%</w:t>
            </w:r>
          </w:p>
        </w:tc>
      </w:tr>
    </w:tbl>
    <w:p w:rsidR="009B7314" w:rsidRDefault="009B7314" w:rsidP="009B7314">
      <w:pPr>
        <w:spacing w:after="0" w:line="240" w:lineRule="auto"/>
        <w:ind w:left="426" w:right="406" w:firstLine="283"/>
        <w:rPr>
          <w:rFonts w:eastAsia="Calibri"/>
          <w:b/>
        </w:rPr>
      </w:pPr>
    </w:p>
    <w:p w:rsidR="007E3458" w:rsidRPr="00E23C4B" w:rsidRDefault="007E3458" w:rsidP="00F258E7">
      <w:pPr>
        <w:spacing w:after="0" w:line="240" w:lineRule="auto"/>
        <w:ind w:right="-1" w:firstLine="0"/>
        <w:jc w:val="center"/>
        <w:rPr>
          <w:rFonts w:eastAsia="Calibri"/>
          <w:b/>
          <w:szCs w:val="24"/>
        </w:rPr>
      </w:pPr>
      <w:r w:rsidRPr="00E23C4B">
        <w:rPr>
          <w:rFonts w:eastAsia="Calibri"/>
          <w:b/>
          <w:szCs w:val="24"/>
        </w:rPr>
        <w:t xml:space="preserve">РАЗДЕЛ </w:t>
      </w:r>
      <w:r>
        <w:rPr>
          <w:rFonts w:eastAsia="Calibri"/>
          <w:b/>
          <w:szCs w:val="24"/>
        </w:rPr>
        <w:t>1</w:t>
      </w:r>
      <w:r w:rsidRPr="00E23C4B">
        <w:rPr>
          <w:rFonts w:eastAsia="Calibri"/>
          <w:b/>
          <w:szCs w:val="24"/>
        </w:rPr>
        <w:t>. МЕРЫ МУНИЦИПАЛЬНОГО РЕГУЛИРОВАНИЯ, НАПРАВЛЕННЫЕ НА ДОСТИЖЕНИЕ ЦЕЛИ И ЗАДАЧ ПОДПРОГРАММЫ</w:t>
      </w:r>
    </w:p>
    <w:p w:rsidR="007E3458" w:rsidRPr="00E23C4B" w:rsidRDefault="007E3458" w:rsidP="00F258E7">
      <w:pPr>
        <w:spacing w:after="0" w:line="240" w:lineRule="auto"/>
        <w:ind w:right="-1" w:firstLine="0"/>
        <w:jc w:val="center"/>
        <w:rPr>
          <w:rFonts w:eastAsia="Calibri"/>
          <w:b/>
          <w:szCs w:val="24"/>
        </w:rPr>
      </w:pPr>
    </w:p>
    <w:p w:rsidR="001916B0" w:rsidRDefault="001916B0" w:rsidP="000E20E6">
      <w:pPr>
        <w:spacing w:after="0" w:line="240" w:lineRule="auto"/>
        <w:ind w:right="-1" w:firstLine="708"/>
        <w:rPr>
          <w:rFonts w:eastAsiaTheme="minorEastAsia"/>
          <w:szCs w:val="24"/>
        </w:rPr>
      </w:pPr>
      <w:r w:rsidRPr="001916B0">
        <w:rPr>
          <w:rFonts w:eastAsiaTheme="minorEastAsia"/>
          <w:szCs w:val="24"/>
        </w:rPr>
        <w:t>Правовое регулирование в сфере реализации подпрограммы осуществляется в соответствии с Федеральным законом от 29.12.2012 года № 273-ФЗ «Об образо</w:t>
      </w:r>
      <w:r w:rsidR="006A0BA8">
        <w:rPr>
          <w:rFonts w:eastAsiaTheme="minorEastAsia"/>
          <w:szCs w:val="24"/>
        </w:rPr>
        <w:t>вании в Российской Федерации»</w:t>
      </w:r>
      <w:r w:rsidRPr="001916B0">
        <w:rPr>
          <w:rFonts w:eastAsiaTheme="minorEastAsia"/>
          <w:szCs w:val="24"/>
        </w:rPr>
        <w:t>.</w:t>
      </w:r>
      <w:r w:rsidRPr="00701B43">
        <w:rPr>
          <w:rFonts w:eastAsiaTheme="minorEastAsia"/>
          <w:szCs w:val="24"/>
        </w:rPr>
        <w:t xml:space="preserve">  </w:t>
      </w:r>
    </w:p>
    <w:p w:rsidR="007E3458" w:rsidRDefault="00A056F9" w:rsidP="00A056F9">
      <w:pPr>
        <w:spacing w:after="0" w:line="240" w:lineRule="auto"/>
        <w:ind w:right="-1" w:firstLine="708"/>
        <w:rPr>
          <w:bCs/>
          <w:iCs/>
          <w:szCs w:val="24"/>
        </w:rPr>
      </w:pPr>
      <w:r>
        <w:rPr>
          <w:bCs/>
          <w:iCs/>
          <w:szCs w:val="24"/>
        </w:rPr>
        <w:t>Постановлением администрации Киренского муниципального района от 15.06.2023г. №344 «</w:t>
      </w:r>
      <w:r w:rsidRPr="00601FF4">
        <w:rPr>
          <w:bCs/>
          <w:iCs/>
          <w:szCs w:val="24"/>
        </w:rPr>
        <w:t>Об организации оказания муниципальных услуг в социальной сфере при формировании</w:t>
      </w:r>
      <w:r>
        <w:rPr>
          <w:bCs/>
          <w:iCs/>
          <w:szCs w:val="24"/>
        </w:rPr>
        <w:t xml:space="preserve"> </w:t>
      </w:r>
      <w:r w:rsidRPr="00601FF4">
        <w:rPr>
          <w:bCs/>
          <w:iCs/>
          <w:szCs w:val="24"/>
        </w:rPr>
        <w:t>муниципального</w:t>
      </w:r>
      <w:r>
        <w:rPr>
          <w:bCs/>
          <w:iCs/>
          <w:szCs w:val="24"/>
        </w:rPr>
        <w:t xml:space="preserve"> </w:t>
      </w:r>
      <w:r w:rsidRPr="00601FF4">
        <w:rPr>
          <w:bCs/>
          <w:iCs/>
          <w:szCs w:val="24"/>
        </w:rPr>
        <w:t>социального заказа на оказание муниципальных услуг в социальной сфере на территории</w:t>
      </w:r>
      <w:r>
        <w:rPr>
          <w:bCs/>
          <w:iCs/>
          <w:szCs w:val="24"/>
        </w:rPr>
        <w:t xml:space="preserve"> </w:t>
      </w:r>
      <w:r w:rsidRPr="00601FF4">
        <w:rPr>
          <w:bCs/>
          <w:iCs/>
          <w:szCs w:val="24"/>
        </w:rPr>
        <w:t>Киренского муниципального района</w:t>
      </w:r>
      <w:r>
        <w:rPr>
          <w:bCs/>
          <w:iCs/>
          <w:szCs w:val="24"/>
        </w:rPr>
        <w:t>»</w:t>
      </w:r>
    </w:p>
    <w:p w:rsidR="00A056F9" w:rsidRPr="00E23C4B" w:rsidRDefault="00A056F9" w:rsidP="00A056F9">
      <w:pPr>
        <w:spacing w:after="0" w:line="240" w:lineRule="auto"/>
        <w:ind w:right="-1" w:firstLine="708"/>
        <w:rPr>
          <w:szCs w:val="24"/>
        </w:rPr>
      </w:pPr>
      <w:r>
        <w:rPr>
          <w:bCs/>
          <w:iCs/>
          <w:szCs w:val="24"/>
        </w:rPr>
        <w:t>Постановлением администрации Киренского муниципального района от 15.06.2023г. №345 «</w:t>
      </w:r>
      <w:r w:rsidRPr="00E35227">
        <w:rPr>
          <w:bCs/>
          <w:iCs/>
          <w:szCs w:val="24"/>
        </w:rPr>
        <w:t xml:space="preserve">О порядке формирования муниципальных социальных заказов на оказание муниципальных услуг </w:t>
      </w:r>
      <w:r w:rsidRPr="00E35227">
        <w:rPr>
          <w:bCs/>
          <w:iCs/>
          <w:szCs w:val="24"/>
        </w:rPr>
        <w:lastRenderedPageBreak/>
        <w:t>в социальной сфере, отнесенных к полномочиям органов местного самоуправления Киренского района, о форме и сроках формирования отчета об их исполнении</w:t>
      </w:r>
      <w:r>
        <w:rPr>
          <w:bCs/>
          <w:iCs/>
          <w:szCs w:val="24"/>
        </w:rPr>
        <w:t>»</w:t>
      </w:r>
    </w:p>
    <w:p w:rsidR="007E3458" w:rsidRPr="00E23C4B" w:rsidRDefault="007E3458" w:rsidP="00F258E7">
      <w:pPr>
        <w:spacing w:after="0" w:line="240" w:lineRule="auto"/>
        <w:ind w:right="-1" w:firstLine="0"/>
        <w:jc w:val="center"/>
        <w:rPr>
          <w:rFonts w:eastAsia="Calibri"/>
          <w:b/>
          <w:szCs w:val="24"/>
        </w:rPr>
      </w:pPr>
    </w:p>
    <w:p w:rsidR="007E3458" w:rsidRPr="00E23C4B" w:rsidRDefault="007E3458" w:rsidP="00F258E7">
      <w:pPr>
        <w:spacing w:after="0" w:line="240" w:lineRule="auto"/>
        <w:ind w:right="-1" w:firstLine="0"/>
        <w:jc w:val="center"/>
        <w:rPr>
          <w:rFonts w:eastAsia="Calibri"/>
          <w:b/>
          <w:szCs w:val="24"/>
        </w:rPr>
      </w:pPr>
      <w:r w:rsidRPr="00E23C4B">
        <w:rPr>
          <w:rFonts w:eastAsia="Calibri"/>
          <w:b/>
          <w:szCs w:val="24"/>
        </w:rPr>
        <w:t xml:space="preserve">РАЗДЕЛ </w:t>
      </w:r>
      <w:r>
        <w:rPr>
          <w:rFonts w:eastAsia="Calibri"/>
          <w:b/>
          <w:szCs w:val="24"/>
        </w:rPr>
        <w:t>2</w:t>
      </w:r>
      <w:r w:rsidRPr="00E23C4B">
        <w:rPr>
          <w:rFonts w:eastAsia="Calibri"/>
          <w:b/>
          <w:szCs w:val="24"/>
        </w:rPr>
        <w:t xml:space="preserve"> . СВЕДЕНИЯ ОБ УЧАСТИИ В РЕАЛИЗАЦИИ ПОДПРОГРАММЫ </w:t>
      </w:r>
    </w:p>
    <w:p w:rsidR="007E3458" w:rsidRDefault="007E3458" w:rsidP="00F258E7">
      <w:pPr>
        <w:spacing w:after="0" w:line="240" w:lineRule="auto"/>
        <w:ind w:right="-1" w:firstLine="0"/>
        <w:jc w:val="center"/>
        <w:rPr>
          <w:rFonts w:eastAsia="Calibri"/>
          <w:b/>
          <w:szCs w:val="24"/>
        </w:rPr>
      </w:pPr>
      <w:r w:rsidRPr="00E23C4B">
        <w:rPr>
          <w:rFonts w:eastAsia="Calibri"/>
          <w:b/>
          <w:szCs w:val="24"/>
        </w:rPr>
        <w:t>ИНЫХ ОРГАНИЗАЦИЙ</w:t>
      </w:r>
    </w:p>
    <w:p w:rsidR="00D56748" w:rsidRPr="00E23C4B" w:rsidRDefault="00D56748" w:rsidP="00F258E7">
      <w:pPr>
        <w:spacing w:after="0" w:line="240" w:lineRule="auto"/>
        <w:ind w:right="-1" w:firstLine="0"/>
        <w:jc w:val="center"/>
        <w:rPr>
          <w:rFonts w:eastAsia="Calibri"/>
          <w:b/>
          <w:szCs w:val="24"/>
        </w:rPr>
      </w:pPr>
    </w:p>
    <w:p w:rsidR="007E3458" w:rsidRPr="00E23C4B" w:rsidRDefault="007E3458" w:rsidP="000E20E6">
      <w:pPr>
        <w:spacing w:after="0" w:line="240" w:lineRule="auto"/>
        <w:ind w:right="-1" w:firstLine="708"/>
        <w:rPr>
          <w:rFonts w:eastAsia="Calibri"/>
          <w:szCs w:val="24"/>
        </w:rPr>
      </w:pPr>
      <w:r w:rsidRPr="00E23C4B">
        <w:rPr>
          <w:rFonts w:eastAsia="Calibri"/>
          <w:szCs w:val="24"/>
        </w:rPr>
        <w:t>Участие в реализации подпрограммы иных организаций не предусмотрено.</w:t>
      </w:r>
    </w:p>
    <w:p w:rsidR="009B7314" w:rsidRDefault="009B7314" w:rsidP="009B7314">
      <w:pPr>
        <w:spacing w:after="0" w:line="240" w:lineRule="auto"/>
        <w:ind w:left="426" w:right="406" w:firstLine="283"/>
        <w:jc w:val="center"/>
        <w:rPr>
          <w:rFonts w:eastAsia="Calibri"/>
          <w:b/>
        </w:rPr>
      </w:pPr>
    </w:p>
    <w:p w:rsidR="00030D92" w:rsidRDefault="004203B2" w:rsidP="004203B2">
      <w:pPr>
        <w:spacing w:after="0" w:line="240" w:lineRule="auto"/>
        <w:ind w:firstLine="0"/>
        <w:jc w:val="center"/>
        <w:rPr>
          <w:szCs w:val="24"/>
          <w:lang w:eastAsia="ru-RU"/>
        </w:rPr>
      </w:pPr>
      <w:r>
        <w:rPr>
          <w:szCs w:val="24"/>
          <w:lang w:eastAsia="ru-RU"/>
        </w:rPr>
        <w:t xml:space="preserve">                                                                                                         </w:t>
      </w:r>
    </w:p>
    <w:p w:rsidR="00951D83" w:rsidRDefault="00951D83" w:rsidP="00D56748">
      <w:pPr>
        <w:spacing w:after="0" w:line="600" w:lineRule="auto"/>
        <w:ind w:firstLine="0"/>
        <w:jc w:val="right"/>
        <w:rPr>
          <w:b/>
          <w:color w:val="000000"/>
          <w:sz w:val="28"/>
          <w:szCs w:val="28"/>
          <w:lang w:eastAsia="ru-RU"/>
        </w:rPr>
      </w:pPr>
    </w:p>
    <w:p w:rsidR="00CF2565" w:rsidRDefault="00CF2565" w:rsidP="00D56748">
      <w:pPr>
        <w:spacing w:after="0" w:line="600" w:lineRule="auto"/>
        <w:ind w:firstLine="0"/>
        <w:jc w:val="right"/>
        <w:rPr>
          <w:b/>
          <w:color w:val="000000"/>
          <w:sz w:val="28"/>
          <w:szCs w:val="28"/>
          <w:lang w:eastAsia="ru-RU"/>
        </w:rPr>
      </w:pPr>
    </w:p>
    <w:p w:rsidR="00CF2565" w:rsidRDefault="00CF2565" w:rsidP="00D56748">
      <w:pPr>
        <w:spacing w:after="0" w:line="600" w:lineRule="auto"/>
        <w:ind w:firstLine="0"/>
        <w:jc w:val="right"/>
        <w:rPr>
          <w:b/>
          <w:color w:val="000000"/>
          <w:sz w:val="28"/>
          <w:szCs w:val="28"/>
          <w:lang w:eastAsia="ru-RU"/>
        </w:rPr>
      </w:pPr>
    </w:p>
    <w:p w:rsidR="00CF2565" w:rsidRDefault="00CF2565" w:rsidP="00D56748">
      <w:pPr>
        <w:spacing w:after="0" w:line="600" w:lineRule="auto"/>
        <w:ind w:firstLine="0"/>
        <w:jc w:val="right"/>
        <w:rPr>
          <w:b/>
          <w:color w:val="000000"/>
          <w:sz w:val="28"/>
          <w:szCs w:val="28"/>
          <w:lang w:eastAsia="ru-RU"/>
        </w:rPr>
      </w:pPr>
    </w:p>
    <w:p w:rsidR="00CF2565" w:rsidRDefault="00CF2565" w:rsidP="00D56748">
      <w:pPr>
        <w:spacing w:after="0" w:line="600" w:lineRule="auto"/>
        <w:ind w:firstLine="0"/>
        <w:jc w:val="right"/>
        <w:rPr>
          <w:b/>
          <w:color w:val="000000"/>
          <w:sz w:val="28"/>
          <w:szCs w:val="28"/>
          <w:lang w:eastAsia="ru-RU"/>
        </w:rPr>
      </w:pPr>
    </w:p>
    <w:p w:rsidR="00CF2565" w:rsidRDefault="00CF2565" w:rsidP="00D56748">
      <w:pPr>
        <w:spacing w:after="0" w:line="600" w:lineRule="auto"/>
        <w:ind w:firstLine="0"/>
        <w:jc w:val="right"/>
        <w:rPr>
          <w:b/>
          <w:color w:val="000000"/>
          <w:sz w:val="28"/>
          <w:szCs w:val="28"/>
          <w:lang w:eastAsia="ru-RU"/>
        </w:rPr>
      </w:pPr>
    </w:p>
    <w:p w:rsidR="00CF2565" w:rsidRDefault="00CF2565" w:rsidP="00D56748">
      <w:pPr>
        <w:spacing w:after="0" w:line="600" w:lineRule="auto"/>
        <w:ind w:firstLine="0"/>
        <w:jc w:val="right"/>
        <w:rPr>
          <w:b/>
          <w:color w:val="000000"/>
          <w:sz w:val="28"/>
          <w:szCs w:val="28"/>
          <w:lang w:eastAsia="ru-RU"/>
        </w:rPr>
      </w:pPr>
    </w:p>
    <w:p w:rsidR="00CF2565" w:rsidRDefault="00CF2565" w:rsidP="00D56748">
      <w:pPr>
        <w:spacing w:after="0" w:line="600" w:lineRule="auto"/>
        <w:ind w:firstLine="0"/>
        <w:jc w:val="right"/>
        <w:rPr>
          <w:b/>
          <w:color w:val="000000"/>
          <w:sz w:val="28"/>
          <w:szCs w:val="28"/>
          <w:lang w:eastAsia="ru-RU"/>
        </w:rPr>
      </w:pPr>
    </w:p>
    <w:p w:rsidR="00CF2565" w:rsidRDefault="00CF2565" w:rsidP="00D56748">
      <w:pPr>
        <w:spacing w:after="0" w:line="600" w:lineRule="auto"/>
        <w:ind w:firstLine="0"/>
        <w:jc w:val="right"/>
        <w:rPr>
          <w:b/>
          <w:color w:val="000000"/>
          <w:sz w:val="28"/>
          <w:szCs w:val="28"/>
          <w:lang w:eastAsia="ru-RU"/>
        </w:rPr>
      </w:pPr>
    </w:p>
    <w:p w:rsidR="00CF2565" w:rsidRDefault="00CF2565" w:rsidP="00D56748">
      <w:pPr>
        <w:spacing w:after="0" w:line="600" w:lineRule="auto"/>
        <w:ind w:firstLine="0"/>
        <w:jc w:val="right"/>
        <w:rPr>
          <w:b/>
          <w:color w:val="000000"/>
          <w:sz w:val="28"/>
          <w:szCs w:val="28"/>
          <w:lang w:eastAsia="ru-RU"/>
        </w:rPr>
      </w:pPr>
    </w:p>
    <w:p w:rsidR="00CF2565" w:rsidRDefault="00CF2565" w:rsidP="00D56748">
      <w:pPr>
        <w:spacing w:after="0" w:line="600" w:lineRule="auto"/>
        <w:ind w:firstLine="0"/>
        <w:jc w:val="right"/>
        <w:rPr>
          <w:b/>
          <w:color w:val="000000"/>
          <w:sz w:val="28"/>
          <w:szCs w:val="28"/>
          <w:lang w:eastAsia="ru-RU"/>
        </w:rPr>
      </w:pPr>
    </w:p>
    <w:p w:rsidR="00CF2565" w:rsidRDefault="00CF2565" w:rsidP="00D56748">
      <w:pPr>
        <w:spacing w:after="0" w:line="600" w:lineRule="auto"/>
        <w:ind w:firstLine="0"/>
        <w:jc w:val="right"/>
        <w:rPr>
          <w:b/>
          <w:color w:val="000000"/>
          <w:sz w:val="28"/>
          <w:szCs w:val="28"/>
          <w:lang w:eastAsia="ru-RU"/>
        </w:rPr>
      </w:pPr>
    </w:p>
    <w:p w:rsidR="00CF2565" w:rsidRDefault="00CF2565" w:rsidP="00D56748">
      <w:pPr>
        <w:spacing w:after="0" w:line="600" w:lineRule="auto"/>
        <w:ind w:firstLine="0"/>
        <w:jc w:val="right"/>
        <w:rPr>
          <w:b/>
          <w:color w:val="000000"/>
          <w:sz w:val="28"/>
          <w:szCs w:val="28"/>
          <w:lang w:eastAsia="ru-RU"/>
        </w:rPr>
      </w:pPr>
    </w:p>
    <w:p w:rsidR="00CF2565" w:rsidRDefault="00CF2565" w:rsidP="00D56748">
      <w:pPr>
        <w:spacing w:after="0" w:line="600" w:lineRule="auto"/>
        <w:ind w:firstLine="0"/>
        <w:jc w:val="right"/>
        <w:rPr>
          <w:b/>
          <w:color w:val="000000"/>
          <w:sz w:val="28"/>
          <w:szCs w:val="28"/>
          <w:lang w:eastAsia="ru-RU"/>
        </w:rPr>
      </w:pPr>
    </w:p>
    <w:p w:rsidR="00CF2565" w:rsidRDefault="00CF2565" w:rsidP="00D56748">
      <w:pPr>
        <w:spacing w:after="0" w:line="600" w:lineRule="auto"/>
        <w:ind w:firstLine="0"/>
        <w:jc w:val="right"/>
        <w:rPr>
          <w:b/>
          <w:color w:val="000000"/>
          <w:sz w:val="28"/>
          <w:szCs w:val="28"/>
          <w:lang w:eastAsia="ru-RU"/>
        </w:rPr>
      </w:pPr>
    </w:p>
    <w:p w:rsidR="007E3458" w:rsidRPr="00030D92" w:rsidRDefault="007E3458" w:rsidP="00D56748">
      <w:pPr>
        <w:spacing w:after="0" w:line="600" w:lineRule="auto"/>
        <w:ind w:firstLine="0"/>
        <w:jc w:val="right"/>
        <w:rPr>
          <w:szCs w:val="24"/>
        </w:rPr>
      </w:pPr>
      <w:r>
        <w:lastRenderedPageBreak/>
        <w:t>Утверждена</w:t>
      </w:r>
    </w:p>
    <w:p w:rsidR="007E3458" w:rsidRDefault="00951D83" w:rsidP="007E3458">
      <w:pPr>
        <w:spacing w:after="0" w:line="240" w:lineRule="auto"/>
        <w:jc w:val="right"/>
      </w:pPr>
      <w:r>
        <w:t>Постановлением администрации</w:t>
      </w:r>
    </w:p>
    <w:p w:rsidR="007E3458" w:rsidRDefault="007E3458" w:rsidP="007E3458">
      <w:pPr>
        <w:spacing w:after="0" w:line="240" w:lineRule="auto"/>
        <w:jc w:val="right"/>
      </w:pPr>
      <w:r>
        <w:t>Киренского муниципального района</w:t>
      </w:r>
    </w:p>
    <w:p w:rsidR="007E3458" w:rsidRDefault="00604973" w:rsidP="007E3458">
      <w:pPr>
        <w:spacing w:after="0" w:line="240" w:lineRule="auto"/>
        <w:jc w:val="right"/>
      </w:pPr>
      <w:r>
        <w:t xml:space="preserve">от                </w:t>
      </w:r>
      <w:r w:rsidR="007E3458" w:rsidRPr="00604973">
        <w:t xml:space="preserve"> г. №</w:t>
      </w:r>
      <w:r>
        <w:t>____</w:t>
      </w:r>
    </w:p>
    <w:p w:rsidR="007E3458" w:rsidRDefault="007E3458" w:rsidP="007E3458"/>
    <w:p w:rsidR="007E3458" w:rsidRDefault="007E3458" w:rsidP="007E3458"/>
    <w:p w:rsidR="007E3458" w:rsidRDefault="007E3458" w:rsidP="007E3458">
      <w:pPr>
        <w:ind w:firstLine="0"/>
        <w:jc w:val="left"/>
      </w:pPr>
    </w:p>
    <w:p w:rsidR="007E3458" w:rsidRPr="004440D7" w:rsidRDefault="00951D83" w:rsidP="007E3458">
      <w:pPr>
        <w:ind w:firstLine="0"/>
        <w:jc w:val="center"/>
      </w:pPr>
      <w:r>
        <w:rPr>
          <w:b/>
          <w:sz w:val="28"/>
          <w:szCs w:val="28"/>
        </w:rPr>
        <w:t>ПОДПРОГРАММА №</w:t>
      </w:r>
      <w:r w:rsidR="007E3458">
        <w:rPr>
          <w:b/>
          <w:sz w:val="28"/>
          <w:szCs w:val="28"/>
        </w:rPr>
        <w:t xml:space="preserve"> </w:t>
      </w:r>
      <w:r w:rsidR="00D61C4A">
        <w:rPr>
          <w:b/>
          <w:sz w:val="28"/>
          <w:szCs w:val="28"/>
        </w:rPr>
        <w:t>4</w:t>
      </w:r>
    </w:p>
    <w:p w:rsidR="007E3458" w:rsidRPr="00EF4FBB" w:rsidRDefault="007E3458" w:rsidP="007E3458">
      <w:pPr>
        <w:spacing w:after="0" w:line="240" w:lineRule="auto"/>
        <w:ind w:left="709" w:right="678"/>
        <w:jc w:val="center"/>
        <w:rPr>
          <w:b/>
          <w:bCs/>
          <w:color w:val="000000"/>
          <w:sz w:val="28"/>
          <w:szCs w:val="28"/>
        </w:rPr>
      </w:pPr>
      <w:r>
        <w:rPr>
          <w:b/>
          <w:bCs/>
          <w:color w:val="000000"/>
          <w:sz w:val="28"/>
          <w:szCs w:val="28"/>
        </w:rPr>
        <w:t xml:space="preserve">«УДОВЛЕТВОРЕНИЕ ПОТРЕБНОСТИ В СТРОИТЕЛЬСТВЕ И КАПИТАЛЬНОМ РЕМОНТЕ ОБРАЗОВАТЕЛЬНЫХ УЧРЕЖДЕНИЙ В КИРЕНСКОМ РАЙОНЕ» </w:t>
      </w:r>
      <w:r>
        <w:rPr>
          <w:b/>
          <w:bCs/>
          <w:color w:val="000000"/>
          <w:sz w:val="28"/>
          <w:szCs w:val="28"/>
        </w:rPr>
        <w:br/>
      </w:r>
    </w:p>
    <w:p w:rsidR="007E3458" w:rsidRDefault="007E3458" w:rsidP="007E3458">
      <w:pPr>
        <w:ind w:firstLine="0"/>
        <w:jc w:val="center"/>
        <w:rPr>
          <w:b/>
          <w:sz w:val="28"/>
          <w:szCs w:val="28"/>
        </w:rPr>
      </w:pPr>
      <w:r>
        <w:rPr>
          <w:b/>
          <w:sz w:val="28"/>
          <w:szCs w:val="28"/>
        </w:rPr>
        <w:t>МУНИЦИПАЛЬНОЙ ПРОГРАММЫ</w:t>
      </w:r>
    </w:p>
    <w:p w:rsidR="007E3458" w:rsidRDefault="007E3458" w:rsidP="007E3458">
      <w:pPr>
        <w:ind w:firstLine="0"/>
        <w:jc w:val="center"/>
        <w:rPr>
          <w:b/>
          <w:sz w:val="28"/>
          <w:szCs w:val="28"/>
        </w:rPr>
      </w:pPr>
      <w:r>
        <w:rPr>
          <w:b/>
          <w:sz w:val="28"/>
          <w:szCs w:val="28"/>
        </w:rPr>
        <w:t xml:space="preserve">«Развитие </w:t>
      </w:r>
      <w:r w:rsidR="00D56748">
        <w:rPr>
          <w:b/>
          <w:sz w:val="28"/>
          <w:szCs w:val="28"/>
        </w:rPr>
        <w:t>образования на 2024</w:t>
      </w:r>
      <w:r>
        <w:rPr>
          <w:b/>
          <w:sz w:val="28"/>
          <w:szCs w:val="28"/>
        </w:rPr>
        <w:t>-20</w:t>
      </w:r>
      <w:r w:rsidR="00D56748">
        <w:rPr>
          <w:b/>
          <w:sz w:val="28"/>
          <w:szCs w:val="28"/>
        </w:rPr>
        <w:t>34</w:t>
      </w:r>
      <w:r>
        <w:rPr>
          <w:b/>
          <w:sz w:val="28"/>
          <w:szCs w:val="28"/>
        </w:rPr>
        <w:t xml:space="preserve"> гг.»</w:t>
      </w:r>
    </w:p>
    <w:p w:rsidR="007E3458" w:rsidRDefault="007E3458" w:rsidP="007E3458">
      <w:pPr>
        <w:ind w:firstLine="0"/>
        <w:jc w:val="left"/>
        <w:rPr>
          <w:sz w:val="22"/>
        </w:rPr>
      </w:pPr>
    </w:p>
    <w:p w:rsidR="007E3458" w:rsidRDefault="007E3458" w:rsidP="007E3458"/>
    <w:p w:rsidR="00D56748" w:rsidRDefault="00D56748" w:rsidP="007E3458"/>
    <w:p w:rsidR="00D56748" w:rsidRDefault="00D56748" w:rsidP="007E3458"/>
    <w:p w:rsidR="00D56748" w:rsidRDefault="00D56748" w:rsidP="007E3458"/>
    <w:p w:rsidR="00D56748" w:rsidRDefault="00D56748" w:rsidP="007E3458"/>
    <w:p w:rsidR="00D56748" w:rsidRDefault="00D56748" w:rsidP="007E3458"/>
    <w:p w:rsidR="00D56748" w:rsidRDefault="00D56748" w:rsidP="007E3458"/>
    <w:p w:rsidR="00D61C4A" w:rsidRDefault="00D61C4A" w:rsidP="007E3458"/>
    <w:p w:rsidR="00D56748" w:rsidRDefault="00D56748" w:rsidP="007E3458"/>
    <w:p w:rsidR="00D56748" w:rsidRDefault="00D56748" w:rsidP="007E3458"/>
    <w:p w:rsidR="007E3458" w:rsidRDefault="001638CB" w:rsidP="001638CB">
      <w:pPr>
        <w:rPr>
          <w:b/>
          <w:szCs w:val="24"/>
        </w:rPr>
      </w:pPr>
      <w:r>
        <w:rPr>
          <w:b/>
          <w:szCs w:val="24"/>
        </w:rPr>
        <w:t xml:space="preserve">                                                            </w:t>
      </w:r>
      <w:r w:rsidR="00D56748">
        <w:rPr>
          <w:b/>
          <w:szCs w:val="24"/>
        </w:rPr>
        <w:t>Киренск 2023</w:t>
      </w:r>
      <w:r w:rsidR="007E3458">
        <w:rPr>
          <w:b/>
          <w:szCs w:val="24"/>
        </w:rPr>
        <w:t xml:space="preserve"> г.</w:t>
      </w:r>
    </w:p>
    <w:p w:rsidR="003504E4" w:rsidRPr="004A15BC" w:rsidRDefault="008F0D8A" w:rsidP="008F0D8A">
      <w:pPr>
        <w:jc w:val="center"/>
        <w:rPr>
          <w:szCs w:val="24"/>
        </w:rPr>
      </w:pPr>
      <w:r>
        <w:rPr>
          <w:szCs w:val="24"/>
        </w:rPr>
        <w:t xml:space="preserve">                                                                                   </w:t>
      </w:r>
    </w:p>
    <w:p w:rsidR="003504E4" w:rsidRDefault="003504E4" w:rsidP="003504E4">
      <w:pPr>
        <w:pStyle w:val="11"/>
        <w:widowControl w:val="0"/>
        <w:tabs>
          <w:tab w:val="left" w:pos="142"/>
        </w:tabs>
        <w:ind w:left="0"/>
        <w:contextualSpacing w:val="0"/>
        <w:jc w:val="center"/>
        <w:rPr>
          <w:b/>
          <w:sz w:val="24"/>
          <w:szCs w:val="24"/>
        </w:rPr>
      </w:pPr>
      <w:r w:rsidRPr="00544DBF">
        <w:rPr>
          <w:b/>
          <w:sz w:val="28"/>
          <w:szCs w:val="28"/>
        </w:rPr>
        <w:lastRenderedPageBreak/>
        <w:t xml:space="preserve"> </w:t>
      </w:r>
      <w:r w:rsidRPr="00BF5D09">
        <w:rPr>
          <w:b/>
          <w:sz w:val="24"/>
          <w:szCs w:val="24"/>
        </w:rPr>
        <w:t xml:space="preserve">ПАСПОРТ ПОДПРОГРАММЫ </w:t>
      </w:r>
      <w:r>
        <w:rPr>
          <w:b/>
          <w:sz w:val="24"/>
          <w:szCs w:val="24"/>
        </w:rPr>
        <w:t xml:space="preserve">№ </w:t>
      </w:r>
      <w:r w:rsidR="00D61C4A">
        <w:rPr>
          <w:b/>
          <w:sz w:val="24"/>
          <w:szCs w:val="24"/>
        </w:rPr>
        <w:t>4</w:t>
      </w:r>
    </w:p>
    <w:p w:rsidR="003504E4" w:rsidRDefault="003504E4" w:rsidP="003504E4">
      <w:pPr>
        <w:pStyle w:val="11"/>
        <w:widowControl w:val="0"/>
        <w:tabs>
          <w:tab w:val="left" w:pos="142"/>
        </w:tabs>
        <w:ind w:left="0"/>
        <w:contextualSpacing w:val="0"/>
        <w:jc w:val="center"/>
        <w:rPr>
          <w:b/>
          <w:sz w:val="24"/>
          <w:szCs w:val="24"/>
        </w:rPr>
      </w:pPr>
      <w:r w:rsidRPr="00587034">
        <w:rPr>
          <w:b/>
          <w:sz w:val="24"/>
          <w:szCs w:val="24"/>
        </w:rPr>
        <w:t xml:space="preserve">«Удовлетворение потребности в строительстве и капитальном </w:t>
      </w:r>
      <w:r w:rsidR="00951D83" w:rsidRPr="00587034">
        <w:rPr>
          <w:b/>
          <w:sz w:val="24"/>
          <w:szCs w:val="24"/>
        </w:rPr>
        <w:t>ремонте образовательных</w:t>
      </w:r>
      <w:r w:rsidRPr="00587034">
        <w:rPr>
          <w:b/>
          <w:sz w:val="24"/>
          <w:szCs w:val="24"/>
        </w:rPr>
        <w:t xml:space="preserve"> учреждений в Киренском районе»</w:t>
      </w:r>
    </w:p>
    <w:p w:rsidR="003504E4" w:rsidRPr="00587034" w:rsidRDefault="003504E4" w:rsidP="003504E4">
      <w:pPr>
        <w:pStyle w:val="11"/>
        <w:widowControl w:val="0"/>
        <w:tabs>
          <w:tab w:val="left" w:pos="142"/>
        </w:tabs>
        <w:ind w:left="0"/>
        <w:contextualSpacing w:val="0"/>
        <w:jc w:val="center"/>
        <w:rPr>
          <w:b/>
          <w:sz w:val="24"/>
          <w:szCs w:val="24"/>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6520"/>
      </w:tblGrid>
      <w:tr w:rsidR="003504E4" w:rsidRPr="00C8050E" w:rsidTr="000E20E6">
        <w:tc>
          <w:tcPr>
            <w:tcW w:w="3544" w:type="dxa"/>
            <w:vAlign w:val="center"/>
          </w:tcPr>
          <w:p w:rsidR="003504E4" w:rsidRPr="00C8050E" w:rsidRDefault="003504E4" w:rsidP="003504E4">
            <w:pPr>
              <w:widowControl w:val="0"/>
              <w:spacing w:after="0" w:line="240" w:lineRule="auto"/>
              <w:ind w:firstLine="34"/>
              <w:rPr>
                <w:szCs w:val="24"/>
              </w:rPr>
            </w:pPr>
            <w:r w:rsidRPr="00C8050E">
              <w:rPr>
                <w:szCs w:val="24"/>
              </w:rPr>
              <w:t xml:space="preserve">Наименование муниципальной программы </w:t>
            </w:r>
          </w:p>
        </w:tc>
        <w:tc>
          <w:tcPr>
            <w:tcW w:w="6520" w:type="dxa"/>
            <w:vAlign w:val="center"/>
          </w:tcPr>
          <w:p w:rsidR="003504E4" w:rsidRPr="00C8050E" w:rsidRDefault="00951D83" w:rsidP="00D61C4A">
            <w:pPr>
              <w:pStyle w:val="ConsPlusNonformat"/>
              <w:ind w:firstLine="34"/>
              <w:rPr>
                <w:rFonts w:ascii="Times New Roman" w:hAnsi="Times New Roman" w:cs="Times New Roman"/>
                <w:sz w:val="24"/>
                <w:szCs w:val="24"/>
              </w:rPr>
            </w:pPr>
            <w:r>
              <w:rPr>
                <w:rFonts w:ascii="Times New Roman" w:hAnsi="Times New Roman" w:cs="Times New Roman"/>
                <w:sz w:val="24"/>
                <w:szCs w:val="24"/>
              </w:rPr>
              <w:t>Развитие образования</w:t>
            </w:r>
            <w:r w:rsidR="00D56748">
              <w:rPr>
                <w:rFonts w:ascii="Times New Roman" w:hAnsi="Times New Roman" w:cs="Times New Roman"/>
                <w:sz w:val="24"/>
                <w:szCs w:val="24"/>
              </w:rPr>
              <w:t xml:space="preserve"> на 2024-2034</w:t>
            </w:r>
            <w:r w:rsidR="00931CF6">
              <w:rPr>
                <w:rFonts w:ascii="Times New Roman" w:hAnsi="Times New Roman" w:cs="Times New Roman"/>
                <w:sz w:val="24"/>
                <w:szCs w:val="24"/>
              </w:rPr>
              <w:t xml:space="preserve"> </w:t>
            </w:r>
            <w:r w:rsidR="003504E4" w:rsidRPr="00C8050E">
              <w:rPr>
                <w:rFonts w:ascii="Times New Roman" w:hAnsi="Times New Roman" w:cs="Times New Roman"/>
                <w:sz w:val="24"/>
                <w:szCs w:val="24"/>
              </w:rPr>
              <w:t>гг</w:t>
            </w:r>
            <w:r w:rsidR="00931CF6">
              <w:rPr>
                <w:rFonts w:ascii="Times New Roman" w:hAnsi="Times New Roman" w:cs="Times New Roman"/>
                <w:sz w:val="24"/>
                <w:szCs w:val="24"/>
              </w:rPr>
              <w:t>.</w:t>
            </w:r>
          </w:p>
        </w:tc>
      </w:tr>
      <w:tr w:rsidR="003504E4" w:rsidRPr="00C8050E" w:rsidTr="000E20E6">
        <w:tc>
          <w:tcPr>
            <w:tcW w:w="3544" w:type="dxa"/>
            <w:vAlign w:val="center"/>
          </w:tcPr>
          <w:p w:rsidR="003504E4" w:rsidRPr="00C8050E" w:rsidRDefault="003504E4" w:rsidP="003504E4">
            <w:pPr>
              <w:widowControl w:val="0"/>
              <w:spacing w:after="0" w:line="240" w:lineRule="auto"/>
              <w:ind w:firstLine="34"/>
              <w:rPr>
                <w:szCs w:val="24"/>
              </w:rPr>
            </w:pPr>
            <w:r w:rsidRPr="00C8050E">
              <w:rPr>
                <w:szCs w:val="24"/>
              </w:rPr>
              <w:t>Наименование подпрограммы</w:t>
            </w:r>
          </w:p>
        </w:tc>
        <w:tc>
          <w:tcPr>
            <w:tcW w:w="6520" w:type="dxa"/>
            <w:vAlign w:val="center"/>
          </w:tcPr>
          <w:p w:rsidR="003504E4" w:rsidRPr="00C8050E" w:rsidRDefault="003504E4" w:rsidP="003504E4">
            <w:pPr>
              <w:pStyle w:val="ConsPlusNonformat"/>
              <w:ind w:firstLine="34"/>
              <w:jc w:val="both"/>
              <w:rPr>
                <w:rFonts w:ascii="Times New Roman" w:hAnsi="Times New Roman" w:cs="Times New Roman"/>
                <w:sz w:val="24"/>
                <w:szCs w:val="24"/>
              </w:rPr>
            </w:pPr>
            <w:r w:rsidRPr="00C8050E">
              <w:rPr>
                <w:rFonts w:ascii="Times New Roman" w:hAnsi="Times New Roman" w:cs="Times New Roman"/>
                <w:sz w:val="24"/>
                <w:szCs w:val="24"/>
              </w:rPr>
              <w:t>Удовлетворение потребности в строительстве и капитальном ремонте образовательных учреждений в Киренском районе</w:t>
            </w:r>
          </w:p>
        </w:tc>
      </w:tr>
      <w:tr w:rsidR="003504E4" w:rsidRPr="00C8050E" w:rsidTr="000E20E6">
        <w:tc>
          <w:tcPr>
            <w:tcW w:w="3544" w:type="dxa"/>
            <w:vAlign w:val="center"/>
          </w:tcPr>
          <w:p w:rsidR="003504E4" w:rsidRPr="00C8050E" w:rsidRDefault="003504E4" w:rsidP="003504E4">
            <w:pPr>
              <w:widowControl w:val="0"/>
              <w:spacing w:after="0" w:line="240" w:lineRule="auto"/>
              <w:ind w:firstLine="34"/>
              <w:rPr>
                <w:szCs w:val="24"/>
              </w:rPr>
            </w:pPr>
            <w:r w:rsidRPr="00C8050E">
              <w:rPr>
                <w:szCs w:val="24"/>
              </w:rPr>
              <w:t xml:space="preserve">Ответственный исполнитель подпрограммы </w:t>
            </w:r>
          </w:p>
        </w:tc>
        <w:tc>
          <w:tcPr>
            <w:tcW w:w="6520" w:type="dxa"/>
            <w:vAlign w:val="center"/>
          </w:tcPr>
          <w:p w:rsidR="003504E4" w:rsidRPr="00C8050E" w:rsidRDefault="003504E4" w:rsidP="003504E4">
            <w:pPr>
              <w:widowControl w:val="0"/>
              <w:spacing w:after="0" w:line="240" w:lineRule="auto"/>
              <w:ind w:firstLine="34"/>
              <w:outlineLvl w:val="4"/>
              <w:rPr>
                <w:szCs w:val="24"/>
              </w:rPr>
            </w:pPr>
            <w:r w:rsidRPr="00C8050E">
              <w:rPr>
                <w:szCs w:val="24"/>
              </w:rPr>
              <w:t>Управление образования администрации Киренского муниципального района</w:t>
            </w:r>
          </w:p>
        </w:tc>
      </w:tr>
      <w:tr w:rsidR="003504E4" w:rsidRPr="00C8050E" w:rsidTr="000E20E6">
        <w:tc>
          <w:tcPr>
            <w:tcW w:w="3544" w:type="dxa"/>
            <w:vAlign w:val="center"/>
          </w:tcPr>
          <w:p w:rsidR="003504E4" w:rsidRPr="00C8050E" w:rsidRDefault="003504E4" w:rsidP="003504E4">
            <w:pPr>
              <w:widowControl w:val="0"/>
              <w:spacing w:after="0" w:line="240" w:lineRule="auto"/>
              <w:ind w:firstLine="34"/>
              <w:outlineLvl w:val="4"/>
              <w:rPr>
                <w:szCs w:val="24"/>
              </w:rPr>
            </w:pPr>
            <w:r w:rsidRPr="00C8050E">
              <w:rPr>
                <w:szCs w:val="24"/>
              </w:rPr>
              <w:t>Участники подпрограммы</w:t>
            </w:r>
          </w:p>
        </w:tc>
        <w:tc>
          <w:tcPr>
            <w:tcW w:w="6520" w:type="dxa"/>
            <w:vAlign w:val="center"/>
          </w:tcPr>
          <w:p w:rsidR="003504E4" w:rsidRPr="00C8050E" w:rsidRDefault="006A0BA8" w:rsidP="003504E4">
            <w:pPr>
              <w:widowControl w:val="0"/>
              <w:spacing w:after="0" w:line="240" w:lineRule="auto"/>
              <w:ind w:firstLine="34"/>
              <w:outlineLvl w:val="4"/>
              <w:rPr>
                <w:szCs w:val="24"/>
              </w:rPr>
            </w:pPr>
            <w:r>
              <w:rPr>
                <w:szCs w:val="24"/>
              </w:rPr>
              <w:t>М</w:t>
            </w:r>
            <w:r w:rsidR="00A40859">
              <w:rPr>
                <w:szCs w:val="24"/>
              </w:rPr>
              <w:t>А</w:t>
            </w:r>
            <w:r>
              <w:rPr>
                <w:szCs w:val="24"/>
              </w:rPr>
              <w:t>У ДО ДЮЦ «Гармония»</w:t>
            </w:r>
          </w:p>
        </w:tc>
      </w:tr>
      <w:tr w:rsidR="003504E4" w:rsidRPr="00C8050E" w:rsidTr="000E20E6">
        <w:tc>
          <w:tcPr>
            <w:tcW w:w="3544" w:type="dxa"/>
            <w:vAlign w:val="center"/>
          </w:tcPr>
          <w:p w:rsidR="003504E4" w:rsidRPr="00C8050E" w:rsidRDefault="003504E4" w:rsidP="003504E4">
            <w:pPr>
              <w:widowControl w:val="0"/>
              <w:spacing w:after="0" w:line="240" w:lineRule="auto"/>
              <w:ind w:firstLine="34"/>
              <w:outlineLvl w:val="4"/>
              <w:rPr>
                <w:szCs w:val="24"/>
              </w:rPr>
            </w:pPr>
            <w:r w:rsidRPr="00C8050E">
              <w:rPr>
                <w:szCs w:val="24"/>
              </w:rPr>
              <w:t xml:space="preserve">Цель подпрограммы </w:t>
            </w:r>
          </w:p>
        </w:tc>
        <w:tc>
          <w:tcPr>
            <w:tcW w:w="6520" w:type="dxa"/>
          </w:tcPr>
          <w:p w:rsidR="003504E4" w:rsidRPr="00D54FEE" w:rsidRDefault="00D54FEE" w:rsidP="00D54FEE">
            <w:pPr>
              <w:tabs>
                <w:tab w:val="left" w:pos="1560"/>
              </w:tabs>
              <w:spacing w:after="0" w:line="240" w:lineRule="auto"/>
              <w:ind w:firstLine="0"/>
              <w:rPr>
                <w:color w:val="000000"/>
                <w:spacing w:val="-4"/>
                <w:szCs w:val="24"/>
              </w:rPr>
            </w:pPr>
            <w:r w:rsidRPr="007E532F">
              <w:rPr>
                <w:color w:val="000000"/>
                <w:spacing w:val="-3"/>
                <w:szCs w:val="24"/>
              </w:rPr>
              <w:t>Создание условий для развития социальной инфраструктуры Киренского муниципального района и повышения</w:t>
            </w:r>
            <w:r w:rsidRPr="007E532F">
              <w:rPr>
                <w:color w:val="000000"/>
                <w:spacing w:val="-4"/>
                <w:szCs w:val="24"/>
              </w:rPr>
              <w:t xml:space="preserve"> качества образования.</w:t>
            </w:r>
          </w:p>
        </w:tc>
      </w:tr>
      <w:tr w:rsidR="003504E4" w:rsidRPr="00C8050E" w:rsidTr="000E20E6">
        <w:tc>
          <w:tcPr>
            <w:tcW w:w="3544" w:type="dxa"/>
            <w:vAlign w:val="center"/>
          </w:tcPr>
          <w:p w:rsidR="003504E4" w:rsidRPr="00C8050E" w:rsidRDefault="003504E4" w:rsidP="003504E4">
            <w:pPr>
              <w:widowControl w:val="0"/>
              <w:spacing w:after="0" w:line="240" w:lineRule="auto"/>
              <w:ind w:firstLine="34"/>
              <w:outlineLvl w:val="4"/>
              <w:rPr>
                <w:szCs w:val="24"/>
              </w:rPr>
            </w:pPr>
            <w:r w:rsidRPr="00C8050E">
              <w:rPr>
                <w:szCs w:val="24"/>
              </w:rPr>
              <w:t>Задачи подпрограммы</w:t>
            </w:r>
          </w:p>
        </w:tc>
        <w:tc>
          <w:tcPr>
            <w:tcW w:w="6520" w:type="dxa"/>
            <w:vAlign w:val="center"/>
          </w:tcPr>
          <w:p w:rsidR="003504E4" w:rsidRPr="00C8050E" w:rsidRDefault="00951D83" w:rsidP="000158CD">
            <w:pPr>
              <w:spacing w:after="0" w:line="240" w:lineRule="auto"/>
              <w:ind w:firstLine="0"/>
              <w:rPr>
                <w:szCs w:val="24"/>
              </w:rPr>
            </w:pPr>
            <w:r w:rsidRPr="00C8050E">
              <w:rPr>
                <w:szCs w:val="24"/>
              </w:rPr>
              <w:t>Оказание поддержки</w:t>
            </w:r>
            <w:r w:rsidR="003504E4" w:rsidRPr="00C8050E">
              <w:rPr>
                <w:szCs w:val="24"/>
              </w:rPr>
              <w:t xml:space="preserve"> образовательным учреждениям района в строительстве, реконструкции и ремонте объектов</w:t>
            </w:r>
          </w:p>
        </w:tc>
      </w:tr>
      <w:tr w:rsidR="003504E4" w:rsidRPr="00C8050E" w:rsidTr="000E20E6">
        <w:tc>
          <w:tcPr>
            <w:tcW w:w="3544" w:type="dxa"/>
            <w:vAlign w:val="center"/>
          </w:tcPr>
          <w:p w:rsidR="003504E4" w:rsidRPr="00C8050E" w:rsidRDefault="003504E4" w:rsidP="003504E4">
            <w:pPr>
              <w:widowControl w:val="0"/>
              <w:spacing w:after="0" w:line="240" w:lineRule="auto"/>
              <w:ind w:firstLine="34"/>
              <w:outlineLvl w:val="4"/>
              <w:rPr>
                <w:szCs w:val="24"/>
              </w:rPr>
            </w:pPr>
            <w:r w:rsidRPr="00C8050E">
              <w:rPr>
                <w:szCs w:val="24"/>
              </w:rPr>
              <w:t>Сроки реализации муниципальной подпрограммы</w:t>
            </w:r>
          </w:p>
        </w:tc>
        <w:tc>
          <w:tcPr>
            <w:tcW w:w="6520" w:type="dxa"/>
            <w:vAlign w:val="center"/>
          </w:tcPr>
          <w:p w:rsidR="003504E4" w:rsidRPr="00C8050E" w:rsidRDefault="00D56748" w:rsidP="00D56748">
            <w:pPr>
              <w:widowControl w:val="0"/>
              <w:spacing w:after="0" w:line="240" w:lineRule="auto"/>
              <w:ind w:firstLine="34"/>
              <w:outlineLvl w:val="4"/>
              <w:rPr>
                <w:szCs w:val="24"/>
              </w:rPr>
            </w:pPr>
            <w:r>
              <w:rPr>
                <w:szCs w:val="24"/>
              </w:rPr>
              <w:t>2024</w:t>
            </w:r>
            <w:r w:rsidR="003504E4" w:rsidRPr="00C8050E">
              <w:rPr>
                <w:szCs w:val="24"/>
              </w:rPr>
              <w:t>-20</w:t>
            </w:r>
            <w:r>
              <w:rPr>
                <w:szCs w:val="24"/>
              </w:rPr>
              <w:t>34</w:t>
            </w:r>
            <w:r w:rsidR="003504E4" w:rsidRPr="00C8050E">
              <w:rPr>
                <w:szCs w:val="24"/>
              </w:rPr>
              <w:t xml:space="preserve"> годы</w:t>
            </w:r>
          </w:p>
        </w:tc>
      </w:tr>
      <w:tr w:rsidR="003504E4" w:rsidRPr="00C8050E" w:rsidTr="000E20E6">
        <w:tc>
          <w:tcPr>
            <w:tcW w:w="3544" w:type="dxa"/>
            <w:vAlign w:val="center"/>
          </w:tcPr>
          <w:p w:rsidR="003504E4" w:rsidRPr="00C8050E" w:rsidRDefault="003504E4" w:rsidP="003504E4">
            <w:pPr>
              <w:widowControl w:val="0"/>
              <w:spacing w:after="0" w:line="240" w:lineRule="auto"/>
              <w:ind w:firstLine="34"/>
              <w:rPr>
                <w:szCs w:val="24"/>
              </w:rPr>
            </w:pPr>
            <w:r w:rsidRPr="00C8050E">
              <w:rPr>
                <w:szCs w:val="24"/>
              </w:rPr>
              <w:t xml:space="preserve">Целевые показатели </w:t>
            </w:r>
            <w:r w:rsidR="00951D83" w:rsidRPr="00C8050E">
              <w:rPr>
                <w:szCs w:val="24"/>
              </w:rPr>
              <w:t>муниципальной подпрограммы</w:t>
            </w:r>
          </w:p>
        </w:tc>
        <w:tc>
          <w:tcPr>
            <w:tcW w:w="6520" w:type="dxa"/>
            <w:vAlign w:val="center"/>
          </w:tcPr>
          <w:p w:rsidR="003504E4" w:rsidRPr="00C8050E" w:rsidRDefault="000158CD" w:rsidP="000158CD">
            <w:pPr>
              <w:tabs>
                <w:tab w:val="left" w:pos="317"/>
              </w:tabs>
              <w:suppressAutoHyphens/>
              <w:spacing w:after="0" w:line="240" w:lineRule="auto"/>
              <w:ind w:firstLine="0"/>
              <w:jc w:val="left"/>
            </w:pPr>
            <w:r>
              <w:rPr>
                <w:szCs w:val="24"/>
              </w:rPr>
              <w:t>Доля</w:t>
            </w:r>
            <w:r w:rsidRPr="007E532F">
              <w:rPr>
                <w:color w:val="000000"/>
                <w:szCs w:val="24"/>
              </w:rPr>
              <w:t xml:space="preserve"> </w:t>
            </w:r>
            <w:r>
              <w:rPr>
                <w:color w:val="000000"/>
                <w:szCs w:val="24"/>
              </w:rPr>
              <w:t>образовательных организаций после проведения капитального ремонта к общему числу ОО</w:t>
            </w:r>
            <w:r w:rsidRPr="007E532F">
              <w:rPr>
                <w:color w:val="000000"/>
                <w:szCs w:val="24"/>
              </w:rPr>
              <w:t>.</w:t>
            </w:r>
          </w:p>
        </w:tc>
      </w:tr>
      <w:tr w:rsidR="003504E4" w:rsidRPr="00C8050E" w:rsidTr="000E20E6">
        <w:tc>
          <w:tcPr>
            <w:tcW w:w="3544" w:type="dxa"/>
            <w:vAlign w:val="center"/>
          </w:tcPr>
          <w:p w:rsidR="003504E4" w:rsidRPr="00C8050E" w:rsidRDefault="003504E4" w:rsidP="003504E4">
            <w:pPr>
              <w:widowControl w:val="0"/>
              <w:spacing w:after="0" w:line="240" w:lineRule="auto"/>
              <w:ind w:firstLine="34"/>
              <w:rPr>
                <w:szCs w:val="24"/>
              </w:rPr>
            </w:pPr>
            <w:r w:rsidRPr="00C8050E">
              <w:rPr>
                <w:szCs w:val="24"/>
              </w:rPr>
              <w:t xml:space="preserve">Перечень основных мероприятий подпрограммы </w:t>
            </w:r>
          </w:p>
        </w:tc>
        <w:tc>
          <w:tcPr>
            <w:tcW w:w="6520" w:type="dxa"/>
            <w:vAlign w:val="center"/>
          </w:tcPr>
          <w:p w:rsidR="003504E4" w:rsidRDefault="00722EDA" w:rsidP="003504E4">
            <w:pPr>
              <w:widowControl w:val="0"/>
              <w:spacing w:after="0" w:line="240" w:lineRule="auto"/>
              <w:ind w:firstLine="34"/>
              <w:outlineLvl w:val="4"/>
            </w:pPr>
            <w:r>
              <w:t>1.</w:t>
            </w:r>
            <w:r w:rsidR="003504E4" w:rsidRPr="00C8050E">
              <w:t>Реконструкция, капитальный ремонт и строительство образовательных учреждений</w:t>
            </w:r>
          </w:p>
          <w:p w:rsidR="00E65AD3" w:rsidRPr="00C8050E" w:rsidRDefault="00722EDA" w:rsidP="003504E4">
            <w:pPr>
              <w:widowControl w:val="0"/>
              <w:spacing w:after="0" w:line="240" w:lineRule="auto"/>
              <w:ind w:firstLine="34"/>
              <w:outlineLvl w:val="4"/>
              <w:rPr>
                <w:szCs w:val="24"/>
              </w:rPr>
            </w:pPr>
            <w:r>
              <w:rPr>
                <w:szCs w:val="24"/>
              </w:rPr>
              <w:t>2.</w:t>
            </w:r>
            <w:r w:rsidR="00E65AD3" w:rsidRPr="00E65AD3">
              <w:rPr>
                <w:szCs w:val="24"/>
              </w:rPr>
              <w:t>Реализация муниципального проекта "Успех каждого ребенка"</w:t>
            </w:r>
          </w:p>
        </w:tc>
      </w:tr>
      <w:tr w:rsidR="003504E4" w:rsidRPr="00C8050E" w:rsidTr="000E20E6">
        <w:tc>
          <w:tcPr>
            <w:tcW w:w="3544" w:type="dxa"/>
            <w:vAlign w:val="center"/>
          </w:tcPr>
          <w:p w:rsidR="003504E4" w:rsidRPr="00C8050E" w:rsidRDefault="000158CD" w:rsidP="003504E4">
            <w:pPr>
              <w:widowControl w:val="0"/>
              <w:spacing w:after="0" w:line="240" w:lineRule="auto"/>
              <w:ind w:firstLine="34"/>
              <w:rPr>
                <w:szCs w:val="24"/>
              </w:rPr>
            </w:pPr>
            <w:r w:rsidRPr="00C8050E">
              <w:rPr>
                <w:szCs w:val="24"/>
              </w:rPr>
              <w:t>Перечень ведомственных</w:t>
            </w:r>
            <w:r w:rsidR="003504E4" w:rsidRPr="00C8050E">
              <w:rPr>
                <w:szCs w:val="24"/>
              </w:rPr>
              <w:t xml:space="preserve"> целевых программ, входящих в состав подпрограммы</w:t>
            </w:r>
          </w:p>
        </w:tc>
        <w:tc>
          <w:tcPr>
            <w:tcW w:w="6520" w:type="dxa"/>
            <w:vAlign w:val="center"/>
          </w:tcPr>
          <w:p w:rsidR="003504E4" w:rsidRPr="00C8050E" w:rsidRDefault="003504E4" w:rsidP="003504E4">
            <w:pPr>
              <w:widowControl w:val="0"/>
              <w:spacing w:after="0" w:line="240" w:lineRule="auto"/>
              <w:ind w:firstLine="34"/>
              <w:outlineLvl w:val="4"/>
              <w:rPr>
                <w:szCs w:val="24"/>
              </w:rPr>
            </w:pPr>
            <w:r w:rsidRPr="00C8050E">
              <w:rPr>
                <w:szCs w:val="24"/>
              </w:rPr>
              <w:t>нет</w:t>
            </w:r>
          </w:p>
        </w:tc>
      </w:tr>
      <w:tr w:rsidR="003504E4" w:rsidRPr="00C8050E" w:rsidTr="000E20E6">
        <w:trPr>
          <w:trHeight w:val="462"/>
        </w:trPr>
        <w:tc>
          <w:tcPr>
            <w:tcW w:w="3544" w:type="dxa"/>
            <w:vAlign w:val="center"/>
          </w:tcPr>
          <w:p w:rsidR="003504E4" w:rsidRPr="00C8050E" w:rsidRDefault="003504E4" w:rsidP="003504E4">
            <w:pPr>
              <w:widowControl w:val="0"/>
              <w:spacing w:after="0" w:line="240" w:lineRule="auto"/>
              <w:ind w:firstLine="34"/>
              <w:jc w:val="left"/>
              <w:rPr>
                <w:szCs w:val="24"/>
              </w:rPr>
            </w:pPr>
            <w:r w:rsidRPr="00C8050E">
              <w:rPr>
                <w:szCs w:val="24"/>
              </w:rPr>
              <w:t>Ресурсное обеспечение подпрограммы</w:t>
            </w:r>
          </w:p>
          <w:p w:rsidR="003504E4" w:rsidRPr="00C8050E" w:rsidRDefault="003504E4" w:rsidP="003504E4">
            <w:pPr>
              <w:widowControl w:val="0"/>
              <w:spacing w:after="0" w:line="240" w:lineRule="auto"/>
              <w:ind w:firstLine="34"/>
              <w:jc w:val="left"/>
              <w:rPr>
                <w:szCs w:val="24"/>
              </w:rPr>
            </w:pPr>
          </w:p>
          <w:p w:rsidR="003504E4" w:rsidRPr="00C8050E" w:rsidRDefault="003504E4" w:rsidP="003504E4">
            <w:pPr>
              <w:widowControl w:val="0"/>
              <w:spacing w:after="0" w:line="240" w:lineRule="auto"/>
              <w:ind w:firstLine="34"/>
              <w:rPr>
                <w:szCs w:val="24"/>
              </w:rPr>
            </w:pPr>
          </w:p>
        </w:tc>
        <w:tc>
          <w:tcPr>
            <w:tcW w:w="6520" w:type="dxa"/>
            <w:vAlign w:val="center"/>
          </w:tcPr>
          <w:p w:rsidR="00144A4C" w:rsidRPr="00322460" w:rsidRDefault="00144A4C" w:rsidP="000E20E6">
            <w:pPr>
              <w:pStyle w:val="ConsPlusCell"/>
              <w:jc w:val="both"/>
              <w:rPr>
                <w:rFonts w:ascii="Times New Roman" w:hAnsi="Times New Roman" w:cs="Times New Roman"/>
                <w:sz w:val="24"/>
                <w:szCs w:val="24"/>
              </w:rPr>
            </w:pPr>
            <w:r w:rsidRPr="00322460">
              <w:rPr>
                <w:rFonts w:ascii="Times New Roman" w:hAnsi="Times New Roman" w:cs="Times New Roman"/>
                <w:sz w:val="24"/>
                <w:szCs w:val="24"/>
              </w:rPr>
              <w:t>Финансирование подпрограммы осуществляется за счет средств областного бюджета, муниципального бюджета. Общий объем финансиров</w:t>
            </w:r>
            <w:r>
              <w:rPr>
                <w:rFonts w:ascii="Times New Roman" w:hAnsi="Times New Roman" w:cs="Times New Roman"/>
                <w:sz w:val="24"/>
                <w:szCs w:val="24"/>
              </w:rPr>
              <w:t xml:space="preserve">ания подпрограммы составляет 0,00 </w:t>
            </w:r>
            <w:r w:rsidRPr="00322460">
              <w:rPr>
                <w:rFonts w:ascii="Times New Roman" w:hAnsi="Times New Roman" w:cs="Times New Roman"/>
                <w:sz w:val="24"/>
                <w:szCs w:val="24"/>
              </w:rPr>
              <w:t>тыс. рублей, в том числе по годам:</w:t>
            </w:r>
          </w:p>
          <w:p w:rsidR="00144A4C" w:rsidRPr="00322460" w:rsidRDefault="00144A4C" w:rsidP="00144A4C">
            <w:pPr>
              <w:pStyle w:val="ConsPlusCell"/>
              <w:rPr>
                <w:rFonts w:ascii="Times New Roman" w:hAnsi="Times New Roman" w:cs="Times New Roman"/>
                <w:sz w:val="24"/>
                <w:szCs w:val="24"/>
              </w:rPr>
            </w:pPr>
            <w:r w:rsidRPr="00322460">
              <w:rPr>
                <w:rFonts w:ascii="Times New Roman" w:hAnsi="Times New Roman" w:cs="Times New Roman"/>
                <w:sz w:val="24"/>
                <w:szCs w:val="24"/>
              </w:rPr>
              <w:t>20</w:t>
            </w:r>
            <w:r>
              <w:rPr>
                <w:rFonts w:ascii="Times New Roman" w:hAnsi="Times New Roman" w:cs="Times New Roman"/>
                <w:sz w:val="24"/>
                <w:szCs w:val="24"/>
              </w:rPr>
              <w:t>24</w:t>
            </w:r>
            <w:r w:rsidRPr="00322460">
              <w:rPr>
                <w:rFonts w:ascii="Times New Roman" w:hAnsi="Times New Roman" w:cs="Times New Roman"/>
                <w:sz w:val="24"/>
                <w:szCs w:val="24"/>
              </w:rPr>
              <w:t xml:space="preserve"> год –</w:t>
            </w:r>
            <w:r>
              <w:rPr>
                <w:rFonts w:ascii="Times New Roman" w:hAnsi="Times New Roman" w:cs="Times New Roman"/>
                <w:sz w:val="24"/>
                <w:szCs w:val="24"/>
              </w:rPr>
              <w:t xml:space="preserve"> 0,00 </w:t>
            </w:r>
            <w:r w:rsidRPr="00322460">
              <w:rPr>
                <w:rFonts w:ascii="Times New Roman" w:hAnsi="Times New Roman" w:cs="Times New Roman"/>
                <w:sz w:val="24"/>
                <w:szCs w:val="24"/>
              </w:rPr>
              <w:t>тыс.руб.</w:t>
            </w:r>
          </w:p>
          <w:p w:rsidR="00144A4C" w:rsidRPr="00322460" w:rsidRDefault="00144A4C" w:rsidP="00144A4C">
            <w:pPr>
              <w:pStyle w:val="ConsPlusCell"/>
              <w:rPr>
                <w:rFonts w:ascii="Times New Roman" w:hAnsi="Times New Roman" w:cs="Times New Roman"/>
                <w:sz w:val="24"/>
                <w:szCs w:val="24"/>
              </w:rPr>
            </w:pPr>
            <w:r>
              <w:rPr>
                <w:rFonts w:ascii="Times New Roman" w:hAnsi="Times New Roman" w:cs="Times New Roman"/>
                <w:sz w:val="24"/>
                <w:szCs w:val="24"/>
              </w:rPr>
              <w:t>2025 год – 0,00</w:t>
            </w:r>
            <w:r w:rsidRPr="00322460">
              <w:rPr>
                <w:rFonts w:ascii="Times New Roman" w:hAnsi="Times New Roman" w:cs="Times New Roman"/>
                <w:sz w:val="24"/>
                <w:szCs w:val="24"/>
              </w:rPr>
              <w:t xml:space="preserve"> тыс.руб.</w:t>
            </w:r>
          </w:p>
          <w:p w:rsidR="00144A4C" w:rsidRPr="00322460" w:rsidRDefault="00144A4C" w:rsidP="00144A4C">
            <w:pPr>
              <w:pStyle w:val="ConsPlusCell"/>
              <w:rPr>
                <w:rFonts w:ascii="Times New Roman" w:hAnsi="Times New Roman" w:cs="Times New Roman"/>
                <w:sz w:val="24"/>
                <w:szCs w:val="24"/>
              </w:rPr>
            </w:pPr>
            <w:r>
              <w:rPr>
                <w:rFonts w:ascii="Times New Roman" w:hAnsi="Times New Roman" w:cs="Times New Roman"/>
                <w:sz w:val="24"/>
                <w:szCs w:val="24"/>
              </w:rPr>
              <w:t>2026 год – 0,00</w:t>
            </w:r>
            <w:r w:rsidRPr="00322460">
              <w:rPr>
                <w:rFonts w:ascii="Times New Roman" w:hAnsi="Times New Roman" w:cs="Times New Roman"/>
                <w:sz w:val="24"/>
                <w:szCs w:val="24"/>
              </w:rPr>
              <w:t xml:space="preserve"> тыс.руб.</w:t>
            </w:r>
          </w:p>
          <w:p w:rsidR="00144A4C" w:rsidRPr="00322460" w:rsidRDefault="00144A4C" w:rsidP="00144A4C">
            <w:pPr>
              <w:pStyle w:val="ConsPlusCell"/>
              <w:rPr>
                <w:rFonts w:ascii="Times New Roman" w:hAnsi="Times New Roman" w:cs="Times New Roman"/>
                <w:sz w:val="24"/>
                <w:szCs w:val="24"/>
              </w:rPr>
            </w:pPr>
            <w:r>
              <w:rPr>
                <w:rFonts w:ascii="Times New Roman" w:hAnsi="Times New Roman" w:cs="Times New Roman"/>
                <w:sz w:val="24"/>
                <w:szCs w:val="24"/>
              </w:rPr>
              <w:t>2027 год – 0,00</w:t>
            </w:r>
            <w:r w:rsidRPr="00322460">
              <w:rPr>
                <w:rFonts w:ascii="Times New Roman" w:hAnsi="Times New Roman" w:cs="Times New Roman"/>
                <w:sz w:val="24"/>
                <w:szCs w:val="24"/>
              </w:rPr>
              <w:t xml:space="preserve"> тыс.руб.</w:t>
            </w:r>
          </w:p>
          <w:p w:rsidR="00144A4C" w:rsidRPr="00322460" w:rsidRDefault="00144A4C" w:rsidP="00144A4C">
            <w:pPr>
              <w:pStyle w:val="ConsPlusCell"/>
              <w:rPr>
                <w:rFonts w:ascii="Times New Roman" w:hAnsi="Times New Roman" w:cs="Times New Roman"/>
                <w:sz w:val="24"/>
                <w:szCs w:val="24"/>
              </w:rPr>
            </w:pPr>
            <w:r>
              <w:rPr>
                <w:rFonts w:ascii="Times New Roman" w:hAnsi="Times New Roman" w:cs="Times New Roman"/>
                <w:sz w:val="24"/>
                <w:szCs w:val="24"/>
              </w:rPr>
              <w:t>2028 год – 0,00</w:t>
            </w:r>
            <w:r w:rsidRPr="00322460">
              <w:rPr>
                <w:rFonts w:ascii="Times New Roman" w:hAnsi="Times New Roman" w:cs="Times New Roman"/>
                <w:sz w:val="24"/>
                <w:szCs w:val="24"/>
              </w:rPr>
              <w:t xml:space="preserve"> тыс.руб.</w:t>
            </w:r>
          </w:p>
          <w:p w:rsidR="00144A4C" w:rsidRPr="00322460" w:rsidRDefault="00144A4C" w:rsidP="00144A4C">
            <w:pPr>
              <w:pStyle w:val="ConsPlusCell"/>
              <w:rPr>
                <w:rFonts w:ascii="Times New Roman" w:hAnsi="Times New Roman" w:cs="Times New Roman"/>
                <w:sz w:val="24"/>
                <w:szCs w:val="24"/>
              </w:rPr>
            </w:pPr>
            <w:r>
              <w:rPr>
                <w:rFonts w:ascii="Times New Roman" w:hAnsi="Times New Roman" w:cs="Times New Roman"/>
                <w:sz w:val="24"/>
                <w:szCs w:val="24"/>
              </w:rPr>
              <w:t>2029 год – 0,00</w:t>
            </w:r>
            <w:r w:rsidRPr="00322460">
              <w:rPr>
                <w:rFonts w:ascii="Times New Roman" w:hAnsi="Times New Roman" w:cs="Times New Roman"/>
                <w:sz w:val="24"/>
                <w:szCs w:val="24"/>
              </w:rPr>
              <w:t xml:space="preserve"> тыс.руб.</w:t>
            </w:r>
          </w:p>
          <w:p w:rsidR="00144A4C" w:rsidRPr="00322460" w:rsidRDefault="00144A4C" w:rsidP="00144A4C">
            <w:pPr>
              <w:pStyle w:val="ConsPlusCell"/>
              <w:rPr>
                <w:rFonts w:ascii="Times New Roman" w:hAnsi="Times New Roman" w:cs="Times New Roman"/>
                <w:sz w:val="24"/>
                <w:szCs w:val="24"/>
              </w:rPr>
            </w:pPr>
            <w:r>
              <w:rPr>
                <w:rFonts w:ascii="Times New Roman" w:hAnsi="Times New Roman" w:cs="Times New Roman"/>
                <w:sz w:val="24"/>
                <w:szCs w:val="24"/>
              </w:rPr>
              <w:t>2030 год – 0,00</w:t>
            </w:r>
            <w:r w:rsidRPr="00322460">
              <w:rPr>
                <w:rFonts w:ascii="Times New Roman" w:hAnsi="Times New Roman" w:cs="Times New Roman"/>
                <w:sz w:val="24"/>
                <w:szCs w:val="24"/>
              </w:rPr>
              <w:t xml:space="preserve"> тыс.руб.</w:t>
            </w:r>
          </w:p>
          <w:p w:rsidR="00144A4C" w:rsidRPr="00322460" w:rsidRDefault="00144A4C" w:rsidP="00144A4C">
            <w:pPr>
              <w:pStyle w:val="ConsPlusCell"/>
              <w:rPr>
                <w:rFonts w:ascii="Times New Roman" w:hAnsi="Times New Roman" w:cs="Times New Roman"/>
                <w:sz w:val="24"/>
                <w:szCs w:val="24"/>
              </w:rPr>
            </w:pPr>
            <w:r>
              <w:rPr>
                <w:rFonts w:ascii="Times New Roman" w:hAnsi="Times New Roman" w:cs="Times New Roman"/>
                <w:sz w:val="24"/>
                <w:szCs w:val="24"/>
              </w:rPr>
              <w:t>2031</w:t>
            </w:r>
            <w:r w:rsidRPr="00322460">
              <w:rPr>
                <w:rFonts w:ascii="Times New Roman" w:hAnsi="Times New Roman" w:cs="Times New Roman"/>
                <w:sz w:val="24"/>
                <w:szCs w:val="24"/>
              </w:rPr>
              <w:t xml:space="preserve"> год –</w:t>
            </w:r>
            <w:r>
              <w:rPr>
                <w:rFonts w:ascii="Times New Roman" w:hAnsi="Times New Roman" w:cs="Times New Roman"/>
                <w:sz w:val="24"/>
                <w:szCs w:val="24"/>
              </w:rPr>
              <w:t xml:space="preserve"> 0,00 </w:t>
            </w:r>
            <w:r w:rsidRPr="00322460">
              <w:rPr>
                <w:rFonts w:ascii="Times New Roman" w:hAnsi="Times New Roman" w:cs="Times New Roman"/>
                <w:sz w:val="24"/>
                <w:szCs w:val="24"/>
              </w:rPr>
              <w:t>тыс.руб.</w:t>
            </w:r>
          </w:p>
          <w:p w:rsidR="00144A4C" w:rsidRPr="00322460" w:rsidRDefault="008379EB" w:rsidP="00144A4C">
            <w:pPr>
              <w:pStyle w:val="ConsPlusCell"/>
              <w:rPr>
                <w:rFonts w:ascii="Times New Roman" w:hAnsi="Times New Roman" w:cs="Times New Roman"/>
                <w:sz w:val="24"/>
                <w:szCs w:val="24"/>
              </w:rPr>
            </w:pPr>
            <w:r>
              <w:rPr>
                <w:rFonts w:ascii="Times New Roman" w:hAnsi="Times New Roman" w:cs="Times New Roman"/>
                <w:sz w:val="24"/>
                <w:szCs w:val="24"/>
              </w:rPr>
              <w:t>2032 год – 0,00</w:t>
            </w:r>
            <w:r w:rsidR="00144A4C" w:rsidRPr="00322460">
              <w:rPr>
                <w:rFonts w:ascii="Times New Roman" w:hAnsi="Times New Roman" w:cs="Times New Roman"/>
                <w:sz w:val="24"/>
                <w:szCs w:val="24"/>
              </w:rPr>
              <w:t xml:space="preserve"> тыс.руб.</w:t>
            </w:r>
          </w:p>
          <w:p w:rsidR="00144A4C" w:rsidRDefault="008379EB" w:rsidP="00144A4C">
            <w:pPr>
              <w:pStyle w:val="ConsPlusCell"/>
              <w:rPr>
                <w:rFonts w:ascii="Times New Roman" w:hAnsi="Times New Roman" w:cs="Times New Roman"/>
                <w:sz w:val="24"/>
                <w:szCs w:val="24"/>
              </w:rPr>
            </w:pPr>
            <w:r>
              <w:rPr>
                <w:rFonts w:ascii="Times New Roman" w:hAnsi="Times New Roman" w:cs="Times New Roman"/>
                <w:sz w:val="24"/>
                <w:szCs w:val="24"/>
              </w:rPr>
              <w:t>2033 год – 0,00</w:t>
            </w:r>
            <w:r w:rsidR="00144A4C" w:rsidRPr="00322460">
              <w:rPr>
                <w:rFonts w:ascii="Times New Roman" w:hAnsi="Times New Roman" w:cs="Times New Roman"/>
                <w:sz w:val="24"/>
                <w:szCs w:val="24"/>
              </w:rPr>
              <w:t xml:space="preserve"> тыс.руб.</w:t>
            </w:r>
          </w:p>
          <w:p w:rsidR="00144A4C" w:rsidRPr="00322460" w:rsidRDefault="008379EB" w:rsidP="00144A4C">
            <w:pPr>
              <w:pStyle w:val="ConsPlusCell"/>
              <w:rPr>
                <w:rFonts w:ascii="Times New Roman" w:hAnsi="Times New Roman" w:cs="Times New Roman"/>
                <w:sz w:val="24"/>
                <w:szCs w:val="24"/>
              </w:rPr>
            </w:pPr>
            <w:r>
              <w:rPr>
                <w:rFonts w:ascii="Times New Roman" w:hAnsi="Times New Roman" w:cs="Times New Roman"/>
                <w:sz w:val="24"/>
                <w:szCs w:val="24"/>
              </w:rPr>
              <w:t>2034 год – 0,00</w:t>
            </w:r>
            <w:r w:rsidR="00144A4C">
              <w:rPr>
                <w:rFonts w:ascii="Times New Roman" w:hAnsi="Times New Roman" w:cs="Times New Roman"/>
                <w:sz w:val="24"/>
                <w:szCs w:val="24"/>
              </w:rPr>
              <w:t xml:space="preserve"> тыс.руб.</w:t>
            </w:r>
          </w:p>
          <w:p w:rsidR="00144A4C" w:rsidRPr="00322460" w:rsidRDefault="00144A4C" w:rsidP="00144A4C">
            <w:pPr>
              <w:pStyle w:val="ConsPlusCell"/>
              <w:rPr>
                <w:rFonts w:ascii="Times New Roman" w:hAnsi="Times New Roman" w:cs="Times New Roman"/>
                <w:sz w:val="24"/>
                <w:szCs w:val="24"/>
              </w:rPr>
            </w:pPr>
            <w:r w:rsidRPr="00322460">
              <w:rPr>
                <w:rFonts w:ascii="Times New Roman" w:hAnsi="Times New Roman" w:cs="Times New Roman"/>
                <w:sz w:val="24"/>
                <w:szCs w:val="24"/>
              </w:rPr>
              <w:t xml:space="preserve">Областной бюджет </w:t>
            </w:r>
            <w:r w:rsidR="008379EB">
              <w:rPr>
                <w:rFonts w:ascii="Times New Roman" w:hAnsi="Times New Roman" w:cs="Times New Roman"/>
                <w:sz w:val="24"/>
                <w:szCs w:val="24"/>
              </w:rPr>
              <w:t>0,00</w:t>
            </w:r>
            <w:r w:rsidRPr="00322460">
              <w:rPr>
                <w:rFonts w:ascii="Times New Roman" w:hAnsi="Times New Roman" w:cs="Times New Roman"/>
                <w:sz w:val="24"/>
                <w:szCs w:val="24"/>
              </w:rPr>
              <w:t xml:space="preserve"> тыс.руб.</w:t>
            </w:r>
          </w:p>
          <w:p w:rsidR="00144A4C" w:rsidRPr="00322460" w:rsidRDefault="008379EB" w:rsidP="00144A4C">
            <w:pPr>
              <w:pStyle w:val="ConsPlusCell"/>
              <w:rPr>
                <w:rFonts w:ascii="Times New Roman" w:hAnsi="Times New Roman" w:cs="Times New Roman"/>
                <w:sz w:val="24"/>
                <w:szCs w:val="24"/>
              </w:rPr>
            </w:pPr>
            <w:r>
              <w:rPr>
                <w:rFonts w:ascii="Times New Roman" w:hAnsi="Times New Roman" w:cs="Times New Roman"/>
                <w:sz w:val="24"/>
                <w:szCs w:val="24"/>
              </w:rPr>
              <w:t>2024 год – 0,00</w:t>
            </w:r>
            <w:r w:rsidR="00144A4C" w:rsidRPr="00322460">
              <w:rPr>
                <w:rFonts w:ascii="Times New Roman" w:hAnsi="Times New Roman" w:cs="Times New Roman"/>
                <w:sz w:val="24"/>
                <w:szCs w:val="24"/>
              </w:rPr>
              <w:t xml:space="preserve"> тыс.руб.</w:t>
            </w:r>
          </w:p>
          <w:p w:rsidR="00144A4C" w:rsidRPr="00322460" w:rsidRDefault="008379EB" w:rsidP="00144A4C">
            <w:pPr>
              <w:pStyle w:val="ConsPlusCell"/>
              <w:rPr>
                <w:rFonts w:ascii="Times New Roman" w:hAnsi="Times New Roman" w:cs="Times New Roman"/>
                <w:sz w:val="24"/>
                <w:szCs w:val="24"/>
              </w:rPr>
            </w:pPr>
            <w:r>
              <w:rPr>
                <w:rFonts w:ascii="Times New Roman" w:hAnsi="Times New Roman" w:cs="Times New Roman"/>
                <w:sz w:val="24"/>
                <w:szCs w:val="24"/>
              </w:rPr>
              <w:t>2025 год -  0,00</w:t>
            </w:r>
            <w:r w:rsidR="00144A4C" w:rsidRPr="00322460">
              <w:rPr>
                <w:rFonts w:ascii="Times New Roman" w:hAnsi="Times New Roman" w:cs="Times New Roman"/>
                <w:sz w:val="24"/>
                <w:szCs w:val="24"/>
              </w:rPr>
              <w:t xml:space="preserve"> тыс.руб.</w:t>
            </w:r>
          </w:p>
          <w:p w:rsidR="00144A4C" w:rsidRPr="00322460" w:rsidRDefault="008379EB" w:rsidP="00144A4C">
            <w:pPr>
              <w:pStyle w:val="ConsPlusCell"/>
              <w:rPr>
                <w:rFonts w:ascii="Times New Roman" w:hAnsi="Times New Roman" w:cs="Times New Roman"/>
                <w:sz w:val="24"/>
                <w:szCs w:val="24"/>
              </w:rPr>
            </w:pPr>
            <w:r>
              <w:rPr>
                <w:rFonts w:ascii="Times New Roman" w:hAnsi="Times New Roman" w:cs="Times New Roman"/>
                <w:sz w:val="24"/>
                <w:szCs w:val="24"/>
              </w:rPr>
              <w:t>2026 год -  0,00</w:t>
            </w:r>
            <w:r w:rsidR="00144A4C" w:rsidRPr="00322460">
              <w:rPr>
                <w:rFonts w:ascii="Times New Roman" w:hAnsi="Times New Roman" w:cs="Times New Roman"/>
                <w:sz w:val="24"/>
                <w:szCs w:val="24"/>
              </w:rPr>
              <w:t xml:space="preserve"> тыс.руб.</w:t>
            </w:r>
          </w:p>
          <w:p w:rsidR="00144A4C" w:rsidRPr="00322460" w:rsidRDefault="008379EB" w:rsidP="00144A4C">
            <w:pPr>
              <w:pStyle w:val="ConsPlusCell"/>
              <w:rPr>
                <w:rFonts w:ascii="Times New Roman" w:hAnsi="Times New Roman" w:cs="Times New Roman"/>
                <w:sz w:val="24"/>
                <w:szCs w:val="24"/>
              </w:rPr>
            </w:pPr>
            <w:r>
              <w:rPr>
                <w:rFonts w:ascii="Times New Roman" w:hAnsi="Times New Roman" w:cs="Times New Roman"/>
                <w:sz w:val="24"/>
                <w:szCs w:val="24"/>
              </w:rPr>
              <w:t>2027 год – 0,00</w:t>
            </w:r>
            <w:r w:rsidR="00144A4C" w:rsidRPr="00322460">
              <w:rPr>
                <w:rFonts w:ascii="Times New Roman" w:hAnsi="Times New Roman" w:cs="Times New Roman"/>
                <w:sz w:val="24"/>
                <w:szCs w:val="24"/>
              </w:rPr>
              <w:t xml:space="preserve"> тыс.руб.</w:t>
            </w:r>
          </w:p>
          <w:p w:rsidR="00144A4C" w:rsidRPr="00322460" w:rsidRDefault="008379EB" w:rsidP="00144A4C">
            <w:pPr>
              <w:pStyle w:val="ConsPlusCell"/>
              <w:rPr>
                <w:rFonts w:ascii="Times New Roman" w:hAnsi="Times New Roman" w:cs="Times New Roman"/>
                <w:sz w:val="24"/>
                <w:szCs w:val="24"/>
              </w:rPr>
            </w:pPr>
            <w:r>
              <w:rPr>
                <w:rFonts w:ascii="Times New Roman" w:hAnsi="Times New Roman" w:cs="Times New Roman"/>
                <w:sz w:val="24"/>
                <w:szCs w:val="24"/>
              </w:rPr>
              <w:t>2028 год – 0,00</w:t>
            </w:r>
            <w:r w:rsidR="00144A4C" w:rsidRPr="00322460">
              <w:rPr>
                <w:rFonts w:ascii="Times New Roman" w:hAnsi="Times New Roman" w:cs="Times New Roman"/>
                <w:sz w:val="24"/>
                <w:szCs w:val="24"/>
              </w:rPr>
              <w:t xml:space="preserve"> тыс.руб.</w:t>
            </w:r>
          </w:p>
          <w:p w:rsidR="00144A4C" w:rsidRPr="00322460" w:rsidRDefault="008379EB" w:rsidP="00144A4C">
            <w:pPr>
              <w:pStyle w:val="ConsPlusCell"/>
              <w:rPr>
                <w:rFonts w:ascii="Times New Roman" w:hAnsi="Times New Roman" w:cs="Times New Roman"/>
                <w:sz w:val="24"/>
                <w:szCs w:val="24"/>
              </w:rPr>
            </w:pPr>
            <w:r>
              <w:rPr>
                <w:rFonts w:ascii="Times New Roman" w:hAnsi="Times New Roman" w:cs="Times New Roman"/>
                <w:sz w:val="24"/>
                <w:szCs w:val="24"/>
              </w:rPr>
              <w:t>2029 год – 0,00</w:t>
            </w:r>
            <w:r w:rsidR="00144A4C" w:rsidRPr="00322460">
              <w:rPr>
                <w:rFonts w:ascii="Times New Roman" w:hAnsi="Times New Roman" w:cs="Times New Roman"/>
                <w:sz w:val="24"/>
                <w:szCs w:val="24"/>
              </w:rPr>
              <w:t xml:space="preserve"> тыс.руб.</w:t>
            </w:r>
          </w:p>
          <w:p w:rsidR="00144A4C" w:rsidRPr="00322460" w:rsidRDefault="00144A4C" w:rsidP="00144A4C">
            <w:pPr>
              <w:pStyle w:val="ConsPlusCell"/>
              <w:rPr>
                <w:rFonts w:ascii="Times New Roman" w:hAnsi="Times New Roman" w:cs="Times New Roman"/>
                <w:sz w:val="24"/>
                <w:szCs w:val="24"/>
              </w:rPr>
            </w:pPr>
            <w:r>
              <w:rPr>
                <w:rFonts w:ascii="Times New Roman" w:hAnsi="Times New Roman" w:cs="Times New Roman"/>
                <w:sz w:val="24"/>
                <w:szCs w:val="24"/>
              </w:rPr>
              <w:t xml:space="preserve">2030 год – </w:t>
            </w:r>
            <w:r w:rsidR="008379EB">
              <w:rPr>
                <w:rFonts w:ascii="Times New Roman" w:hAnsi="Times New Roman" w:cs="Times New Roman"/>
                <w:sz w:val="24"/>
                <w:szCs w:val="24"/>
              </w:rPr>
              <w:t>0,00</w:t>
            </w:r>
            <w:r w:rsidRPr="00322460">
              <w:rPr>
                <w:rFonts w:ascii="Times New Roman" w:hAnsi="Times New Roman" w:cs="Times New Roman"/>
                <w:sz w:val="24"/>
                <w:szCs w:val="24"/>
              </w:rPr>
              <w:t xml:space="preserve"> тыс.руб.</w:t>
            </w:r>
          </w:p>
          <w:p w:rsidR="00144A4C" w:rsidRPr="00322460" w:rsidRDefault="00144A4C" w:rsidP="00144A4C">
            <w:pPr>
              <w:pStyle w:val="ConsPlusCell"/>
              <w:rPr>
                <w:rFonts w:ascii="Times New Roman" w:hAnsi="Times New Roman" w:cs="Times New Roman"/>
                <w:sz w:val="24"/>
                <w:szCs w:val="24"/>
              </w:rPr>
            </w:pPr>
            <w:r>
              <w:rPr>
                <w:rFonts w:ascii="Times New Roman" w:hAnsi="Times New Roman" w:cs="Times New Roman"/>
                <w:sz w:val="24"/>
                <w:szCs w:val="24"/>
              </w:rPr>
              <w:t>2031</w:t>
            </w:r>
            <w:r w:rsidRPr="00322460">
              <w:rPr>
                <w:rFonts w:ascii="Times New Roman" w:hAnsi="Times New Roman" w:cs="Times New Roman"/>
                <w:sz w:val="24"/>
                <w:szCs w:val="24"/>
              </w:rPr>
              <w:t xml:space="preserve"> год – </w:t>
            </w:r>
            <w:r w:rsidR="008379EB">
              <w:rPr>
                <w:rFonts w:ascii="Times New Roman" w:hAnsi="Times New Roman" w:cs="Times New Roman"/>
                <w:sz w:val="24"/>
                <w:szCs w:val="24"/>
              </w:rPr>
              <w:t>0,00</w:t>
            </w:r>
            <w:r w:rsidRPr="00322460">
              <w:rPr>
                <w:rFonts w:ascii="Times New Roman" w:hAnsi="Times New Roman" w:cs="Times New Roman"/>
                <w:sz w:val="24"/>
                <w:szCs w:val="24"/>
              </w:rPr>
              <w:t xml:space="preserve"> тыс.руб.</w:t>
            </w:r>
          </w:p>
          <w:p w:rsidR="00144A4C" w:rsidRPr="00322460" w:rsidRDefault="008379EB" w:rsidP="00144A4C">
            <w:pPr>
              <w:pStyle w:val="ConsPlusCell"/>
              <w:rPr>
                <w:rFonts w:ascii="Times New Roman" w:hAnsi="Times New Roman" w:cs="Times New Roman"/>
                <w:sz w:val="24"/>
                <w:szCs w:val="24"/>
              </w:rPr>
            </w:pPr>
            <w:r>
              <w:rPr>
                <w:rFonts w:ascii="Times New Roman" w:hAnsi="Times New Roman" w:cs="Times New Roman"/>
                <w:sz w:val="24"/>
                <w:szCs w:val="24"/>
              </w:rPr>
              <w:lastRenderedPageBreak/>
              <w:t>2032 год – 0,00</w:t>
            </w:r>
            <w:r w:rsidR="00144A4C" w:rsidRPr="00322460">
              <w:rPr>
                <w:rFonts w:ascii="Times New Roman" w:hAnsi="Times New Roman" w:cs="Times New Roman"/>
                <w:sz w:val="24"/>
                <w:szCs w:val="24"/>
              </w:rPr>
              <w:t xml:space="preserve"> тыс.руб.</w:t>
            </w:r>
          </w:p>
          <w:p w:rsidR="00144A4C" w:rsidRPr="00322460" w:rsidRDefault="008379EB" w:rsidP="00144A4C">
            <w:pPr>
              <w:pStyle w:val="ConsPlusCell"/>
              <w:rPr>
                <w:rFonts w:ascii="Times New Roman" w:hAnsi="Times New Roman" w:cs="Times New Roman"/>
                <w:sz w:val="24"/>
                <w:szCs w:val="24"/>
              </w:rPr>
            </w:pPr>
            <w:r>
              <w:rPr>
                <w:rFonts w:ascii="Times New Roman" w:hAnsi="Times New Roman" w:cs="Times New Roman"/>
                <w:sz w:val="24"/>
                <w:szCs w:val="24"/>
              </w:rPr>
              <w:t>2033 год – 0,00</w:t>
            </w:r>
            <w:r w:rsidR="00144A4C" w:rsidRPr="00322460">
              <w:rPr>
                <w:rFonts w:ascii="Times New Roman" w:hAnsi="Times New Roman" w:cs="Times New Roman"/>
                <w:sz w:val="24"/>
                <w:szCs w:val="24"/>
              </w:rPr>
              <w:t xml:space="preserve"> тыс.руб.</w:t>
            </w:r>
          </w:p>
          <w:p w:rsidR="00144A4C" w:rsidRPr="00322460" w:rsidRDefault="008379EB" w:rsidP="00144A4C">
            <w:pPr>
              <w:pStyle w:val="ConsPlusCell"/>
              <w:rPr>
                <w:rFonts w:ascii="Times New Roman" w:hAnsi="Times New Roman" w:cs="Times New Roman"/>
                <w:sz w:val="24"/>
                <w:szCs w:val="24"/>
              </w:rPr>
            </w:pPr>
            <w:r>
              <w:rPr>
                <w:rFonts w:ascii="Times New Roman" w:hAnsi="Times New Roman" w:cs="Times New Roman"/>
                <w:sz w:val="24"/>
                <w:szCs w:val="24"/>
              </w:rPr>
              <w:t>2034 год – 0,00</w:t>
            </w:r>
            <w:r w:rsidR="00144A4C" w:rsidRPr="00322460">
              <w:rPr>
                <w:rFonts w:ascii="Times New Roman" w:hAnsi="Times New Roman" w:cs="Times New Roman"/>
                <w:sz w:val="24"/>
                <w:szCs w:val="24"/>
              </w:rPr>
              <w:t xml:space="preserve"> тыс.руб.</w:t>
            </w:r>
          </w:p>
          <w:p w:rsidR="00144A4C" w:rsidRPr="00322460" w:rsidRDefault="00144A4C" w:rsidP="00144A4C">
            <w:pPr>
              <w:pStyle w:val="ConsPlusCell"/>
              <w:rPr>
                <w:rFonts w:ascii="Times New Roman" w:hAnsi="Times New Roman" w:cs="Times New Roman"/>
                <w:sz w:val="24"/>
                <w:szCs w:val="24"/>
              </w:rPr>
            </w:pPr>
            <w:r>
              <w:rPr>
                <w:rFonts w:ascii="Times New Roman" w:hAnsi="Times New Roman" w:cs="Times New Roman"/>
                <w:sz w:val="24"/>
                <w:szCs w:val="24"/>
              </w:rPr>
              <w:t xml:space="preserve">Местный бюджет </w:t>
            </w:r>
            <w:r w:rsidR="008379EB">
              <w:rPr>
                <w:rFonts w:ascii="Times New Roman" w:hAnsi="Times New Roman" w:cs="Times New Roman"/>
                <w:sz w:val="24"/>
                <w:szCs w:val="24"/>
              </w:rPr>
              <w:t>0,00</w:t>
            </w:r>
            <w:r>
              <w:rPr>
                <w:rFonts w:ascii="Times New Roman" w:hAnsi="Times New Roman" w:cs="Times New Roman"/>
                <w:sz w:val="24"/>
                <w:szCs w:val="24"/>
              </w:rPr>
              <w:t xml:space="preserve"> </w:t>
            </w:r>
            <w:r w:rsidRPr="00322460">
              <w:rPr>
                <w:rFonts w:ascii="Times New Roman" w:hAnsi="Times New Roman" w:cs="Times New Roman"/>
                <w:sz w:val="24"/>
                <w:szCs w:val="24"/>
              </w:rPr>
              <w:t>тыс.руб.</w:t>
            </w:r>
          </w:p>
          <w:p w:rsidR="00144A4C" w:rsidRPr="00322460" w:rsidRDefault="00144A4C" w:rsidP="00144A4C">
            <w:pPr>
              <w:pStyle w:val="ConsPlusCell"/>
              <w:rPr>
                <w:rFonts w:ascii="Times New Roman" w:hAnsi="Times New Roman" w:cs="Times New Roman"/>
                <w:sz w:val="24"/>
                <w:szCs w:val="24"/>
              </w:rPr>
            </w:pPr>
            <w:r>
              <w:rPr>
                <w:rFonts w:ascii="Times New Roman" w:hAnsi="Times New Roman" w:cs="Times New Roman"/>
                <w:sz w:val="24"/>
                <w:szCs w:val="24"/>
              </w:rPr>
              <w:t>2024</w:t>
            </w:r>
            <w:r w:rsidRPr="00322460">
              <w:rPr>
                <w:rFonts w:ascii="Times New Roman" w:hAnsi="Times New Roman" w:cs="Times New Roman"/>
                <w:sz w:val="24"/>
                <w:szCs w:val="24"/>
              </w:rPr>
              <w:t xml:space="preserve"> год – </w:t>
            </w:r>
            <w:r w:rsidR="008379EB">
              <w:rPr>
                <w:rFonts w:ascii="Times New Roman" w:hAnsi="Times New Roman" w:cs="Times New Roman"/>
                <w:sz w:val="24"/>
                <w:szCs w:val="24"/>
              </w:rPr>
              <w:t>0,00</w:t>
            </w:r>
            <w:r w:rsidRPr="00322460">
              <w:rPr>
                <w:rFonts w:ascii="Times New Roman" w:hAnsi="Times New Roman" w:cs="Times New Roman"/>
                <w:sz w:val="24"/>
                <w:szCs w:val="24"/>
              </w:rPr>
              <w:t xml:space="preserve"> тыс.руб.</w:t>
            </w:r>
          </w:p>
          <w:p w:rsidR="00144A4C" w:rsidRPr="00322460" w:rsidRDefault="008379EB" w:rsidP="00144A4C">
            <w:pPr>
              <w:pStyle w:val="ConsPlusCell"/>
              <w:rPr>
                <w:rFonts w:ascii="Times New Roman" w:hAnsi="Times New Roman" w:cs="Times New Roman"/>
                <w:sz w:val="24"/>
                <w:szCs w:val="24"/>
              </w:rPr>
            </w:pPr>
            <w:r>
              <w:rPr>
                <w:rFonts w:ascii="Times New Roman" w:hAnsi="Times New Roman" w:cs="Times New Roman"/>
                <w:sz w:val="24"/>
                <w:szCs w:val="24"/>
              </w:rPr>
              <w:t>2025 год – 0,00</w:t>
            </w:r>
            <w:r w:rsidR="00144A4C" w:rsidRPr="00322460">
              <w:rPr>
                <w:rFonts w:ascii="Times New Roman" w:hAnsi="Times New Roman" w:cs="Times New Roman"/>
                <w:sz w:val="24"/>
                <w:szCs w:val="24"/>
              </w:rPr>
              <w:t xml:space="preserve"> тыс.руб.</w:t>
            </w:r>
          </w:p>
          <w:p w:rsidR="00144A4C" w:rsidRPr="00322460" w:rsidRDefault="008379EB" w:rsidP="00144A4C">
            <w:pPr>
              <w:pStyle w:val="ConsPlusCell"/>
              <w:rPr>
                <w:rFonts w:ascii="Times New Roman" w:hAnsi="Times New Roman" w:cs="Times New Roman"/>
                <w:sz w:val="24"/>
                <w:szCs w:val="24"/>
              </w:rPr>
            </w:pPr>
            <w:r>
              <w:rPr>
                <w:rFonts w:ascii="Times New Roman" w:hAnsi="Times New Roman" w:cs="Times New Roman"/>
                <w:sz w:val="24"/>
                <w:szCs w:val="24"/>
              </w:rPr>
              <w:t>2026 год -  0,00</w:t>
            </w:r>
            <w:r w:rsidR="00144A4C" w:rsidRPr="00322460">
              <w:rPr>
                <w:rFonts w:ascii="Times New Roman" w:hAnsi="Times New Roman" w:cs="Times New Roman"/>
                <w:sz w:val="24"/>
                <w:szCs w:val="24"/>
              </w:rPr>
              <w:t xml:space="preserve"> тыс.руб.</w:t>
            </w:r>
          </w:p>
          <w:p w:rsidR="00144A4C" w:rsidRPr="00322460" w:rsidRDefault="008379EB" w:rsidP="00144A4C">
            <w:pPr>
              <w:pStyle w:val="ConsPlusCell"/>
              <w:rPr>
                <w:rFonts w:ascii="Times New Roman" w:hAnsi="Times New Roman" w:cs="Times New Roman"/>
                <w:sz w:val="24"/>
                <w:szCs w:val="24"/>
              </w:rPr>
            </w:pPr>
            <w:r>
              <w:rPr>
                <w:rFonts w:ascii="Times New Roman" w:hAnsi="Times New Roman" w:cs="Times New Roman"/>
                <w:sz w:val="24"/>
                <w:szCs w:val="24"/>
              </w:rPr>
              <w:t>2027 год – 0,00</w:t>
            </w:r>
            <w:r w:rsidR="00144A4C">
              <w:rPr>
                <w:rFonts w:ascii="Times New Roman" w:hAnsi="Times New Roman" w:cs="Times New Roman"/>
                <w:sz w:val="24"/>
                <w:szCs w:val="24"/>
              </w:rPr>
              <w:t xml:space="preserve"> </w:t>
            </w:r>
            <w:r w:rsidR="00144A4C" w:rsidRPr="00322460">
              <w:rPr>
                <w:rFonts w:ascii="Times New Roman" w:hAnsi="Times New Roman" w:cs="Times New Roman"/>
                <w:sz w:val="24"/>
                <w:szCs w:val="24"/>
              </w:rPr>
              <w:t>тыс.руб.</w:t>
            </w:r>
          </w:p>
          <w:p w:rsidR="00144A4C" w:rsidRPr="00322460" w:rsidRDefault="008379EB" w:rsidP="00144A4C">
            <w:pPr>
              <w:pStyle w:val="ConsPlusCell"/>
              <w:rPr>
                <w:rFonts w:ascii="Times New Roman" w:hAnsi="Times New Roman" w:cs="Times New Roman"/>
                <w:sz w:val="24"/>
                <w:szCs w:val="24"/>
              </w:rPr>
            </w:pPr>
            <w:r>
              <w:rPr>
                <w:rFonts w:ascii="Times New Roman" w:hAnsi="Times New Roman" w:cs="Times New Roman"/>
                <w:sz w:val="24"/>
                <w:szCs w:val="24"/>
              </w:rPr>
              <w:t>2028 год – 0,00</w:t>
            </w:r>
            <w:r w:rsidR="00144A4C" w:rsidRPr="00322460">
              <w:rPr>
                <w:rFonts w:ascii="Times New Roman" w:hAnsi="Times New Roman" w:cs="Times New Roman"/>
                <w:sz w:val="24"/>
                <w:szCs w:val="24"/>
              </w:rPr>
              <w:t xml:space="preserve"> тыс.руб.</w:t>
            </w:r>
          </w:p>
          <w:p w:rsidR="00144A4C" w:rsidRPr="00322460" w:rsidRDefault="008379EB" w:rsidP="00144A4C">
            <w:pPr>
              <w:pStyle w:val="ConsPlusCell"/>
              <w:rPr>
                <w:rFonts w:ascii="Times New Roman" w:hAnsi="Times New Roman" w:cs="Times New Roman"/>
                <w:sz w:val="24"/>
                <w:szCs w:val="24"/>
              </w:rPr>
            </w:pPr>
            <w:r>
              <w:rPr>
                <w:rFonts w:ascii="Times New Roman" w:hAnsi="Times New Roman" w:cs="Times New Roman"/>
                <w:sz w:val="24"/>
                <w:szCs w:val="24"/>
              </w:rPr>
              <w:t>2029 год – 0,00</w:t>
            </w:r>
            <w:r w:rsidR="00144A4C" w:rsidRPr="00322460">
              <w:rPr>
                <w:rFonts w:ascii="Times New Roman" w:hAnsi="Times New Roman" w:cs="Times New Roman"/>
                <w:sz w:val="24"/>
                <w:szCs w:val="24"/>
              </w:rPr>
              <w:t xml:space="preserve"> тыс.руб.</w:t>
            </w:r>
          </w:p>
          <w:p w:rsidR="00144A4C" w:rsidRPr="00322460" w:rsidRDefault="008379EB" w:rsidP="00144A4C">
            <w:pPr>
              <w:pStyle w:val="ConsPlusCell"/>
              <w:rPr>
                <w:rFonts w:ascii="Times New Roman" w:hAnsi="Times New Roman" w:cs="Times New Roman"/>
                <w:sz w:val="24"/>
                <w:szCs w:val="24"/>
              </w:rPr>
            </w:pPr>
            <w:r>
              <w:rPr>
                <w:rFonts w:ascii="Times New Roman" w:hAnsi="Times New Roman" w:cs="Times New Roman"/>
                <w:sz w:val="24"/>
                <w:szCs w:val="24"/>
              </w:rPr>
              <w:t>2030 год – 0,00</w:t>
            </w:r>
            <w:r w:rsidR="00144A4C" w:rsidRPr="00322460">
              <w:rPr>
                <w:rFonts w:ascii="Times New Roman" w:hAnsi="Times New Roman" w:cs="Times New Roman"/>
                <w:sz w:val="24"/>
                <w:szCs w:val="24"/>
              </w:rPr>
              <w:t xml:space="preserve"> тыс.руб.</w:t>
            </w:r>
          </w:p>
          <w:p w:rsidR="00144A4C" w:rsidRPr="00322460" w:rsidRDefault="008379EB" w:rsidP="00144A4C">
            <w:pPr>
              <w:pStyle w:val="ConsPlusCell"/>
              <w:rPr>
                <w:rFonts w:ascii="Times New Roman" w:hAnsi="Times New Roman" w:cs="Times New Roman"/>
                <w:sz w:val="24"/>
                <w:szCs w:val="24"/>
              </w:rPr>
            </w:pPr>
            <w:r>
              <w:rPr>
                <w:rFonts w:ascii="Times New Roman" w:hAnsi="Times New Roman" w:cs="Times New Roman"/>
                <w:sz w:val="24"/>
                <w:szCs w:val="24"/>
              </w:rPr>
              <w:t>2031 год – 0,00</w:t>
            </w:r>
            <w:r w:rsidR="00144A4C" w:rsidRPr="00322460">
              <w:rPr>
                <w:rFonts w:ascii="Times New Roman" w:hAnsi="Times New Roman" w:cs="Times New Roman"/>
                <w:sz w:val="24"/>
                <w:szCs w:val="24"/>
              </w:rPr>
              <w:t xml:space="preserve"> тыс.руб.</w:t>
            </w:r>
          </w:p>
          <w:p w:rsidR="00144A4C" w:rsidRPr="00322460" w:rsidRDefault="008379EB" w:rsidP="00144A4C">
            <w:pPr>
              <w:pStyle w:val="ConsPlusCell"/>
              <w:rPr>
                <w:rFonts w:ascii="Times New Roman" w:hAnsi="Times New Roman" w:cs="Times New Roman"/>
                <w:sz w:val="24"/>
                <w:szCs w:val="24"/>
              </w:rPr>
            </w:pPr>
            <w:r>
              <w:rPr>
                <w:rFonts w:ascii="Times New Roman" w:hAnsi="Times New Roman" w:cs="Times New Roman"/>
                <w:sz w:val="24"/>
                <w:szCs w:val="24"/>
              </w:rPr>
              <w:t>2032 год – 0,00</w:t>
            </w:r>
            <w:r w:rsidR="00144A4C" w:rsidRPr="00322460">
              <w:rPr>
                <w:rFonts w:ascii="Times New Roman" w:hAnsi="Times New Roman" w:cs="Times New Roman"/>
                <w:sz w:val="24"/>
                <w:szCs w:val="24"/>
              </w:rPr>
              <w:t xml:space="preserve"> тыс.руб.</w:t>
            </w:r>
          </w:p>
          <w:p w:rsidR="00144A4C" w:rsidRDefault="008379EB" w:rsidP="00144A4C">
            <w:pPr>
              <w:pStyle w:val="ConsPlusCell"/>
              <w:rPr>
                <w:rFonts w:ascii="Times New Roman" w:hAnsi="Times New Roman" w:cs="Times New Roman"/>
                <w:sz w:val="24"/>
                <w:szCs w:val="24"/>
              </w:rPr>
            </w:pPr>
            <w:r>
              <w:rPr>
                <w:rFonts w:ascii="Times New Roman" w:hAnsi="Times New Roman" w:cs="Times New Roman"/>
                <w:sz w:val="24"/>
                <w:szCs w:val="24"/>
              </w:rPr>
              <w:t>2033 год – 0,00</w:t>
            </w:r>
            <w:r w:rsidR="00144A4C" w:rsidRPr="00322460">
              <w:rPr>
                <w:rFonts w:ascii="Times New Roman" w:hAnsi="Times New Roman" w:cs="Times New Roman"/>
                <w:sz w:val="24"/>
                <w:szCs w:val="24"/>
              </w:rPr>
              <w:t xml:space="preserve"> тыс.руб.</w:t>
            </w:r>
          </w:p>
          <w:p w:rsidR="0015442A" w:rsidRPr="00C8050E" w:rsidRDefault="008379EB" w:rsidP="00604973">
            <w:pPr>
              <w:spacing w:after="0" w:line="240" w:lineRule="auto"/>
              <w:ind w:firstLine="0"/>
              <w:jc w:val="left"/>
              <w:rPr>
                <w:szCs w:val="24"/>
              </w:rPr>
            </w:pPr>
            <w:r>
              <w:rPr>
                <w:szCs w:val="24"/>
              </w:rPr>
              <w:t>2034 год – 0,00</w:t>
            </w:r>
            <w:r w:rsidR="00144A4C" w:rsidRPr="00322460">
              <w:rPr>
                <w:szCs w:val="24"/>
              </w:rPr>
              <w:t xml:space="preserve"> тыс.руб.</w:t>
            </w:r>
          </w:p>
        </w:tc>
      </w:tr>
      <w:tr w:rsidR="003504E4" w:rsidRPr="00C8050E" w:rsidTr="000E20E6">
        <w:tc>
          <w:tcPr>
            <w:tcW w:w="3544" w:type="dxa"/>
            <w:vAlign w:val="center"/>
          </w:tcPr>
          <w:p w:rsidR="003504E4" w:rsidRPr="00C8050E" w:rsidRDefault="003504E4" w:rsidP="003504E4">
            <w:pPr>
              <w:widowControl w:val="0"/>
              <w:spacing w:after="0" w:line="240" w:lineRule="auto"/>
              <w:ind w:firstLine="34"/>
              <w:jc w:val="left"/>
              <w:rPr>
                <w:szCs w:val="24"/>
              </w:rPr>
            </w:pPr>
            <w:r w:rsidRPr="00C8050E">
              <w:rPr>
                <w:szCs w:val="24"/>
              </w:rPr>
              <w:lastRenderedPageBreak/>
              <w:t xml:space="preserve">Ожидаемые </w:t>
            </w:r>
            <w:r w:rsidR="000158CD" w:rsidRPr="00C8050E">
              <w:rPr>
                <w:szCs w:val="24"/>
              </w:rPr>
              <w:t>конечные результаты</w:t>
            </w:r>
            <w:r w:rsidRPr="00C8050E">
              <w:rPr>
                <w:szCs w:val="24"/>
              </w:rPr>
              <w:t xml:space="preserve"> реализации подпрограммы</w:t>
            </w:r>
          </w:p>
        </w:tc>
        <w:tc>
          <w:tcPr>
            <w:tcW w:w="6520" w:type="dxa"/>
            <w:vAlign w:val="center"/>
          </w:tcPr>
          <w:p w:rsidR="003504E4" w:rsidRPr="00C8050E" w:rsidRDefault="000158CD" w:rsidP="000158CD">
            <w:pPr>
              <w:widowControl w:val="0"/>
              <w:spacing w:after="0" w:line="240" w:lineRule="auto"/>
              <w:ind w:firstLine="0"/>
              <w:outlineLvl w:val="4"/>
              <w:rPr>
                <w:szCs w:val="24"/>
              </w:rPr>
            </w:pPr>
            <w:r>
              <w:rPr>
                <w:color w:val="000000"/>
                <w:szCs w:val="24"/>
                <w:shd w:val="clear" w:color="auto" w:fill="FFFFFF"/>
              </w:rPr>
              <w:t>Увеличение</w:t>
            </w:r>
            <w:r>
              <w:rPr>
                <w:szCs w:val="24"/>
              </w:rPr>
              <w:t xml:space="preserve"> доли</w:t>
            </w:r>
            <w:r w:rsidRPr="007E532F">
              <w:rPr>
                <w:color w:val="000000"/>
                <w:szCs w:val="24"/>
              </w:rPr>
              <w:t xml:space="preserve"> </w:t>
            </w:r>
            <w:r>
              <w:rPr>
                <w:color w:val="000000"/>
                <w:szCs w:val="24"/>
              </w:rPr>
              <w:t>образовательных организаций после проведения капитального ремонта к общему числу ОО к 2034 году 91%.</w:t>
            </w:r>
          </w:p>
        </w:tc>
      </w:tr>
    </w:tbl>
    <w:p w:rsidR="003504E4" w:rsidRDefault="003504E4" w:rsidP="003504E4">
      <w:pPr>
        <w:pStyle w:val="11"/>
        <w:widowControl w:val="0"/>
        <w:tabs>
          <w:tab w:val="left" w:pos="142"/>
        </w:tabs>
        <w:ind w:left="0"/>
        <w:contextualSpacing w:val="0"/>
        <w:jc w:val="center"/>
        <w:rPr>
          <w:b/>
          <w:szCs w:val="24"/>
        </w:rPr>
      </w:pPr>
    </w:p>
    <w:p w:rsidR="007E3458" w:rsidRPr="004440D7" w:rsidRDefault="007E3458" w:rsidP="00604973">
      <w:pPr>
        <w:spacing w:after="0" w:line="240" w:lineRule="auto"/>
        <w:ind w:right="-1"/>
        <w:jc w:val="center"/>
        <w:rPr>
          <w:b/>
          <w:szCs w:val="24"/>
        </w:rPr>
      </w:pPr>
      <w:r>
        <w:rPr>
          <w:b/>
          <w:szCs w:val="24"/>
        </w:rPr>
        <w:t xml:space="preserve">РАЗДЕЛ </w:t>
      </w:r>
      <w:r w:rsidR="000158CD">
        <w:rPr>
          <w:b/>
          <w:szCs w:val="24"/>
        </w:rPr>
        <w:t>1</w:t>
      </w:r>
      <w:r w:rsidR="000158CD" w:rsidRPr="004440D7">
        <w:rPr>
          <w:b/>
          <w:szCs w:val="24"/>
        </w:rPr>
        <w:t xml:space="preserve"> Меры</w:t>
      </w:r>
      <w:r w:rsidRPr="004440D7">
        <w:rPr>
          <w:b/>
          <w:szCs w:val="24"/>
        </w:rPr>
        <w:t xml:space="preserve"> муниципального регулирования, направленные на достижение цели и задач подпрограммы</w:t>
      </w:r>
    </w:p>
    <w:p w:rsidR="001916B0" w:rsidRDefault="001916B0" w:rsidP="00963840">
      <w:pPr>
        <w:spacing w:after="0" w:line="240" w:lineRule="auto"/>
        <w:ind w:right="-1" w:firstLine="708"/>
        <w:rPr>
          <w:rFonts w:eastAsiaTheme="minorEastAsia"/>
          <w:szCs w:val="24"/>
        </w:rPr>
      </w:pPr>
      <w:r w:rsidRPr="001916B0">
        <w:rPr>
          <w:rFonts w:eastAsiaTheme="minorEastAsia"/>
          <w:szCs w:val="24"/>
        </w:rPr>
        <w:t>Правовое регулирование в сфере реализации подпрограммы осуществляется в соответствии с Федеральным законом от 29.12.2012 года № 273-ФЗ «Об образовании в Российской Фе</w:t>
      </w:r>
      <w:r w:rsidR="00A40859">
        <w:rPr>
          <w:rFonts w:eastAsiaTheme="minorEastAsia"/>
          <w:szCs w:val="24"/>
        </w:rPr>
        <w:t>дерации».</w:t>
      </w:r>
    </w:p>
    <w:p w:rsidR="00D56748" w:rsidRDefault="00A056F9" w:rsidP="00A056F9">
      <w:pPr>
        <w:spacing w:after="0" w:line="240" w:lineRule="auto"/>
        <w:ind w:right="-1" w:firstLine="708"/>
        <w:rPr>
          <w:szCs w:val="24"/>
        </w:rPr>
      </w:pPr>
      <w:r>
        <w:rPr>
          <w:szCs w:val="24"/>
        </w:rPr>
        <w:t>Решением Думы Киренского муниципального района от 27.01.2023г. №283/7 «Об утверждении порядка проведения капитального и текущего ремонтов объектов муниципальной собственности муниципального образования Киренского района»</w:t>
      </w:r>
    </w:p>
    <w:p w:rsidR="00A056F9" w:rsidRPr="004440D7" w:rsidRDefault="00A056F9" w:rsidP="00604973">
      <w:pPr>
        <w:spacing w:after="0" w:line="240" w:lineRule="auto"/>
        <w:ind w:right="-1" w:firstLine="0"/>
        <w:rPr>
          <w:szCs w:val="24"/>
        </w:rPr>
      </w:pPr>
    </w:p>
    <w:p w:rsidR="007E3458" w:rsidRPr="00CC6BDD" w:rsidRDefault="007E3458" w:rsidP="00604973">
      <w:pPr>
        <w:widowControl w:val="0"/>
        <w:spacing w:after="0" w:line="240" w:lineRule="auto"/>
        <w:ind w:right="-1" w:firstLine="0"/>
        <w:jc w:val="center"/>
        <w:outlineLvl w:val="1"/>
        <w:rPr>
          <w:b/>
          <w:szCs w:val="24"/>
        </w:rPr>
      </w:pPr>
      <w:r w:rsidRPr="004440D7">
        <w:rPr>
          <w:b/>
          <w:szCs w:val="24"/>
        </w:rPr>
        <w:t xml:space="preserve">РАЗДЕЛ </w:t>
      </w:r>
      <w:r w:rsidR="000158CD">
        <w:rPr>
          <w:b/>
          <w:szCs w:val="24"/>
        </w:rPr>
        <w:t>2</w:t>
      </w:r>
      <w:r w:rsidR="000158CD" w:rsidRPr="004440D7">
        <w:rPr>
          <w:b/>
          <w:szCs w:val="24"/>
        </w:rPr>
        <w:t xml:space="preserve"> Сведения</w:t>
      </w:r>
      <w:r w:rsidRPr="004440D7">
        <w:rPr>
          <w:b/>
          <w:szCs w:val="24"/>
        </w:rPr>
        <w:t xml:space="preserve"> об участии организаций</w:t>
      </w:r>
    </w:p>
    <w:p w:rsidR="003504E4" w:rsidRDefault="007E3458" w:rsidP="00604973">
      <w:pPr>
        <w:spacing w:after="0" w:line="240" w:lineRule="auto"/>
        <w:ind w:right="-1" w:firstLine="284"/>
        <w:rPr>
          <w:rFonts w:eastAsia="Calibri"/>
          <w:szCs w:val="24"/>
        </w:rPr>
      </w:pPr>
      <w:r>
        <w:rPr>
          <w:rFonts w:eastAsia="Calibri"/>
          <w:szCs w:val="24"/>
        </w:rPr>
        <w:t xml:space="preserve">   </w:t>
      </w:r>
      <w:r w:rsidRPr="004440D7">
        <w:rPr>
          <w:rFonts w:eastAsia="Calibri"/>
          <w:szCs w:val="24"/>
        </w:rPr>
        <w:t xml:space="preserve">Участие в реализации </w:t>
      </w:r>
      <w:r w:rsidR="000158CD" w:rsidRPr="004440D7">
        <w:rPr>
          <w:rFonts w:eastAsia="Calibri"/>
          <w:szCs w:val="24"/>
        </w:rPr>
        <w:t>подпрограммы иных</w:t>
      </w:r>
      <w:r w:rsidRPr="004440D7">
        <w:rPr>
          <w:rFonts w:eastAsia="Calibri"/>
          <w:szCs w:val="24"/>
        </w:rPr>
        <w:t xml:space="preserve"> организаций не предусмотрено</w:t>
      </w:r>
      <w:r>
        <w:rPr>
          <w:rFonts w:eastAsia="Calibri"/>
          <w:szCs w:val="24"/>
        </w:rPr>
        <w:t>.</w:t>
      </w:r>
    </w:p>
    <w:p w:rsidR="00D56748" w:rsidRDefault="00D56748" w:rsidP="00604973">
      <w:pPr>
        <w:spacing w:after="0" w:line="240" w:lineRule="auto"/>
        <w:ind w:right="-1" w:firstLine="284"/>
        <w:rPr>
          <w:rFonts w:eastAsia="Calibri"/>
          <w:szCs w:val="24"/>
        </w:rPr>
      </w:pPr>
    </w:p>
    <w:p w:rsidR="00D56748" w:rsidRDefault="00D56748" w:rsidP="007E3458">
      <w:pPr>
        <w:spacing w:after="0" w:line="240" w:lineRule="auto"/>
        <w:ind w:right="-1" w:firstLine="284"/>
        <w:rPr>
          <w:rFonts w:eastAsia="Calibri"/>
          <w:szCs w:val="24"/>
        </w:rPr>
      </w:pPr>
    </w:p>
    <w:p w:rsidR="00D56748" w:rsidRDefault="00D56748" w:rsidP="007E3458">
      <w:pPr>
        <w:spacing w:after="0" w:line="240" w:lineRule="auto"/>
        <w:ind w:right="-1" w:firstLine="284"/>
        <w:rPr>
          <w:rFonts w:eastAsia="Calibri"/>
          <w:szCs w:val="24"/>
        </w:rPr>
      </w:pPr>
    </w:p>
    <w:p w:rsidR="00D56748" w:rsidRDefault="00D56748" w:rsidP="007E3458">
      <w:pPr>
        <w:spacing w:after="0" w:line="240" w:lineRule="auto"/>
        <w:ind w:right="-1" w:firstLine="284"/>
        <w:rPr>
          <w:rFonts w:eastAsia="Calibri"/>
          <w:szCs w:val="24"/>
        </w:rPr>
      </w:pPr>
    </w:p>
    <w:p w:rsidR="00824642" w:rsidRDefault="00824642" w:rsidP="007E3458">
      <w:pPr>
        <w:spacing w:after="0" w:line="240" w:lineRule="auto"/>
        <w:ind w:right="-1" w:firstLine="284"/>
        <w:rPr>
          <w:rFonts w:eastAsia="Calibri"/>
          <w:szCs w:val="24"/>
        </w:rPr>
      </w:pPr>
    </w:p>
    <w:p w:rsidR="00824642" w:rsidRDefault="00824642" w:rsidP="007E3458">
      <w:pPr>
        <w:spacing w:after="0" w:line="240" w:lineRule="auto"/>
        <w:ind w:right="-1" w:firstLine="284"/>
        <w:rPr>
          <w:rFonts w:eastAsia="Calibri"/>
          <w:szCs w:val="24"/>
        </w:rPr>
      </w:pPr>
    </w:p>
    <w:p w:rsidR="00604973" w:rsidRDefault="00604973" w:rsidP="007E3458">
      <w:pPr>
        <w:spacing w:after="0" w:line="240" w:lineRule="auto"/>
        <w:ind w:right="-1" w:firstLine="284"/>
        <w:rPr>
          <w:rFonts w:eastAsia="Calibri"/>
          <w:szCs w:val="24"/>
        </w:rPr>
      </w:pPr>
    </w:p>
    <w:p w:rsidR="00824642" w:rsidRDefault="00824642" w:rsidP="007E3458">
      <w:pPr>
        <w:spacing w:after="0" w:line="240" w:lineRule="auto"/>
        <w:ind w:right="-1" w:firstLine="284"/>
        <w:rPr>
          <w:rFonts w:eastAsia="Calibri"/>
          <w:szCs w:val="24"/>
        </w:rPr>
      </w:pPr>
    </w:p>
    <w:p w:rsidR="000E20E6" w:rsidRDefault="000E20E6" w:rsidP="007E3458">
      <w:pPr>
        <w:spacing w:after="0" w:line="240" w:lineRule="auto"/>
        <w:ind w:right="-1" w:firstLine="284"/>
        <w:rPr>
          <w:rFonts w:eastAsia="Calibri"/>
          <w:szCs w:val="24"/>
        </w:rPr>
      </w:pPr>
    </w:p>
    <w:p w:rsidR="000E20E6" w:rsidRDefault="000E20E6" w:rsidP="007E3458">
      <w:pPr>
        <w:spacing w:after="0" w:line="240" w:lineRule="auto"/>
        <w:ind w:right="-1" w:firstLine="284"/>
        <w:rPr>
          <w:rFonts w:eastAsia="Calibri"/>
          <w:szCs w:val="24"/>
        </w:rPr>
      </w:pPr>
    </w:p>
    <w:p w:rsidR="000E20E6" w:rsidRDefault="000E20E6" w:rsidP="007E3458">
      <w:pPr>
        <w:spacing w:after="0" w:line="240" w:lineRule="auto"/>
        <w:ind w:right="-1" w:firstLine="284"/>
        <w:rPr>
          <w:rFonts w:eastAsia="Calibri"/>
          <w:szCs w:val="24"/>
        </w:rPr>
      </w:pPr>
    </w:p>
    <w:p w:rsidR="000E20E6" w:rsidRDefault="000E20E6" w:rsidP="007E3458">
      <w:pPr>
        <w:spacing w:after="0" w:line="240" w:lineRule="auto"/>
        <w:ind w:right="-1" w:firstLine="284"/>
        <w:rPr>
          <w:rFonts w:eastAsia="Calibri"/>
          <w:szCs w:val="24"/>
        </w:rPr>
      </w:pPr>
    </w:p>
    <w:p w:rsidR="000E20E6" w:rsidRDefault="000E20E6" w:rsidP="007E3458">
      <w:pPr>
        <w:spacing w:after="0" w:line="240" w:lineRule="auto"/>
        <w:ind w:right="-1" w:firstLine="284"/>
        <w:rPr>
          <w:rFonts w:eastAsia="Calibri"/>
          <w:szCs w:val="24"/>
        </w:rPr>
      </w:pPr>
    </w:p>
    <w:p w:rsidR="000E20E6" w:rsidRDefault="000E20E6" w:rsidP="007E3458">
      <w:pPr>
        <w:spacing w:after="0" w:line="240" w:lineRule="auto"/>
        <w:ind w:right="-1" w:firstLine="284"/>
        <w:rPr>
          <w:rFonts w:eastAsia="Calibri"/>
          <w:szCs w:val="24"/>
        </w:rPr>
      </w:pPr>
    </w:p>
    <w:p w:rsidR="00A40859" w:rsidRDefault="00A40859" w:rsidP="007E3458">
      <w:pPr>
        <w:spacing w:after="0" w:line="240" w:lineRule="auto"/>
        <w:ind w:right="-1" w:firstLine="284"/>
        <w:rPr>
          <w:rFonts w:eastAsia="Calibri"/>
          <w:szCs w:val="24"/>
        </w:rPr>
      </w:pPr>
    </w:p>
    <w:p w:rsidR="000158CD" w:rsidRDefault="000158CD" w:rsidP="007E3458">
      <w:pPr>
        <w:spacing w:after="0" w:line="240" w:lineRule="auto"/>
        <w:ind w:right="-1" w:firstLine="284"/>
        <w:rPr>
          <w:rFonts w:eastAsia="Calibri"/>
          <w:szCs w:val="24"/>
        </w:rPr>
      </w:pPr>
    </w:p>
    <w:p w:rsidR="000158CD" w:rsidRDefault="000158CD" w:rsidP="007E3458">
      <w:pPr>
        <w:spacing w:after="0" w:line="240" w:lineRule="auto"/>
        <w:ind w:right="-1" w:firstLine="284"/>
        <w:rPr>
          <w:rFonts w:eastAsia="Calibri"/>
          <w:szCs w:val="24"/>
        </w:rPr>
      </w:pPr>
    </w:p>
    <w:p w:rsidR="000158CD" w:rsidRDefault="000158CD" w:rsidP="007E3458">
      <w:pPr>
        <w:spacing w:after="0" w:line="240" w:lineRule="auto"/>
        <w:ind w:right="-1" w:firstLine="284"/>
        <w:rPr>
          <w:rFonts w:eastAsia="Calibri"/>
          <w:szCs w:val="24"/>
        </w:rPr>
      </w:pPr>
    </w:p>
    <w:p w:rsidR="000158CD" w:rsidRDefault="000158CD" w:rsidP="007E3458">
      <w:pPr>
        <w:spacing w:after="0" w:line="240" w:lineRule="auto"/>
        <w:ind w:right="-1" w:firstLine="284"/>
        <w:rPr>
          <w:rFonts w:eastAsia="Calibri"/>
          <w:szCs w:val="24"/>
        </w:rPr>
      </w:pPr>
    </w:p>
    <w:p w:rsidR="000158CD" w:rsidRDefault="000158CD" w:rsidP="007E3458">
      <w:pPr>
        <w:spacing w:after="0" w:line="240" w:lineRule="auto"/>
        <w:ind w:right="-1" w:firstLine="284"/>
        <w:rPr>
          <w:rFonts w:eastAsia="Calibri"/>
          <w:szCs w:val="24"/>
        </w:rPr>
      </w:pPr>
    </w:p>
    <w:p w:rsidR="00A40859" w:rsidRDefault="00A40859" w:rsidP="007E3458">
      <w:pPr>
        <w:spacing w:after="0" w:line="240" w:lineRule="auto"/>
        <w:ind w:right="-1" w:firstLine="284"/>
        <w:rPr>
          <w:rFonts w:eastAsia="Calibri"/>
          <w:szCs w:val="24"/>
        </w:rPr>
      </w:pPr>
    </w:p>
    <w:p w:rsidR="000E20E6" w:rsidRDefault="000E20E6" w:rsidP="007E3458">
      <w:pPr>
        <w:spacing w:after="0" w:line="240" w:lineRule="auto"/>
        <w:ind w:right="-1" w:firstLine="284"/>
        <w:rPr>
          <w:rFonts w:eastAsia="Calibri"/>
          <w:szCs w:val="24"/>
        </w:rPr>
      </w:pPr>
    </w:p>
    <w:p w:rsidR="00D56748" w:rsidRDefault="00D56748" w:rsidP="007E3458">
      <w:pPr>
        <w:spacing w:after="0" w:line="240" w:lineRule="auto"/>
        <w:ind w:right="-1" w:firstLine="284"/>
        <w:rPr>
          <w:rFonts w:eastAsia="Calibri"/>
          <w:szCs w:val="24"/>
        </w:rPr>
      </w:pPr>
    </w:p>
    <w:p w:rsidR="007E3458" w:rsidRPr="003504E4" w:rsidRDefault="001638CB" w:rsidP="007E3458">
      <w:pPr>
        <w:spacing w:after="0" w:line="240" w:lineRule="auto"/>
        <w:ind w:left="993" w:right="406" w:firstLine="0"/>
        <w:jc w:val="right"/>
        <w:rPr>
          <w:rFonts w:eastAsiaTheme="minorEastAsia"/>
          <w:sz w:val="22"/>
          <w:lang w:eastAsia="ru-RU"/>
        </w:rPr>
      </w:pPr>
      <w:r>
        <w:rPr>
          <w:rFonts w:eastAsiaTheme="minorEastAsia"/>
          <w:sz w:val="22"/>
          <w:lang w:eastAsia="ru-RU"/>
        </w:rPr>
        <w:lastRenderedPageBreak/>
        <w:t>У</w:t>
      </w:r>
      <w:r w:rsidR="007E3458" w:rsidRPr="003504E4">
        <w:rPr>
          <w:rFonts w:eastAsiaTheme="minorEastAsia"/>
          <w:sz w:val="22"/>
          <w:lang w:eastAsia="ru-RU"/>
        </w:rPr>
        <w:t>тверждена</w:t>
      </w:r>
    </w:p>
    <w:p w:rsidR="007E3458" w:rsidRPr="003504E4" w:rsidRDefault="000158CD" w:rsidP="007E3458">
      <w:pPr>
        <w:spacing w:after="0" w:line="240" w:lineRule="auto"/>
        <w:ind w:left="993" w:right="406" w:firstLine="0"/>
        <w:jc w:val="right"/>
        <w:rPr>
          <w:rFonts w:eastAsiaTheme="minorEastAsia"/>
          <w:sz w:val="22"/>
          <w:lang w:eastAsia="ru-RU"/>
        </w:rPr>
      </w:pPr>
      <w:r w:rsidRPr="003504E4">
        <w:rPr>
          <w:rFonts w:eastAsiaTheme="minorEastAsia"/>
          <w:sz w:val="22"/>
          <w:lang w:eastAsia="ru-RU"/>
        </w:rPr>
        <w:t>Постановлением администрации</w:t>
      </w:r>
    </w:p>
    <w:p w:rsidR="007E3458" w:rsidRPr="003504E4" w:rsidRDefault="007E3458" w:rsidP="007E3458">
      <w:pPr>
        <w:spacing w:after="0" w:line="240" w:lineRule="auto"/>
        <w:ind w:left="993" w:right="406" w:firstLine="0"/>
        <w:jc w:val="right"/>
        <w:rPr>
          <w:rFonts w:eastAsiaTheme="minorEastAsia"/>
          <w:sz w:val="22"/>
          <w:lang w:eastAsia="ru-RU"/>
        </w:rPr>
      </w:pPr>
      <w:r w:rsidRPr="003504E4">
        <w:rPr>
          <w:rFonts w:eastAsiaTheme="minorEastAsia"/>
          <w:sz w:val="22"/>
          <w:lang w:eastAsia="ru-RU"/>
        </w:rPr>
        <w:t>Киренского муниципального района</w:t>
      </w:r>
    </w:p>
    <w:p w:rsidR="007E3458" w:rsidRPr="003504E4" w:rsidRDefault="00604973" w:rsidP="007E3458">
      <w:pPr>
        <w:spacing w:after="0" w:line="240" w:lineRule="auto"/>
        <w:ind w:left="993" w:right="406" w:firstLine="0"/>
        <w:jc w:val="right"/>
        <w:rPr>
          <w:rFonts w:eastAsiaTheme="minorEastAsia"/>
          <w:sz w:val="22"/>
          <w:lang w:eastAsia="ru-RU"/>
        </w:rPr>
      </w:pPr>
      <w:r>
        <w:rPr>
          <w:rFonts w:eastAsiaTheme="minorEastAsia"/>
          <w:sz w:val="22"/>
          <w:lang w:eastAsia="ru-RU"/>
        </w:rPr>
        <w:t xml:space="preserve">от               </w:t>
      </w:r>
      <w:r w:rsidR="007E3458" w:rsidRPr="00604973">
        <w:rPr>
          <w:rFonts w:eastAsiaTheme="minorEastAsia"/>
          <w:sz w:val="22"/>
          <w:lang w:eastAsia="ru-RU"/>
        </w:rPr>
        <w:t xml:space="preserve"> г. № </w:t>
      </w:r>
      <w:r>
        <w:rPr>
          <w:rFonts w:eastAsiaTheme="minorEastAsia"/>
          <w:sz w:val="22"/>
          <w:lang w:eastAsia="ru-RU"/>
        </w:rPr>
        <w:t>_____</w:t>
      </w:r>
    </w:p>
    <w:p w:rsidR="007E3458" w:rsidRPr="003504E4" w:rsidRDefault="007E3458" w:rsidP="007E3458">
      <w:pPr>
        <w:widowControl w:val="0"/>
        <w:autoSpaceDE w:val="0"/>
        <w:autoSpaceDN w:val="0"/>
        <w:adjustRightInd w:val="0"/>
        <w:spacing w:after="0" w:line="240" w:lineRule="auto"/>
        <w:ind w:left="993" w:right="406" w:firstLine="0"/>
        <w:jc w:val="center"/>
        <w:rPr>
          <w:rFonts w:eastAsia="Calibri"/>
          <w:sz w:val="28"/>
          <w:szCs w:val="28"/>
          <w:lang w:eastAsia="ru-RU"/>
        </w:rPr>
      </w:pPr>
    </w:p>
    <w:p w:rsidR="007E3458" w:rsidRPr="003504E4" w:rsidRDefault="007E3458" w:rsidP="007E3458">
      <w:pPr>
        <w:widowControl w:val="0"/>
        <w:autoSpaceDE w:val="0"/>
        <w:autoSpaceDN w:val="0"/>
        <w:adjustRightInd w:val="0"/>
        <w:spacing w:after="0" w:line="240" w:lineRule="auto"/>
        <w:ind w:left="993" w:right="406" w:firstLine="0"/>
        <w:jc w:val="center"/>
        <w:rPr>
          <w:rFonts w:eastAsia="Calibri"/>
          <w:sz w:val="28"/>
          <w:szCs w:val="28"/>
          <w:lang w:eastAsia="ru-RU"/>
        </w:rPr>
      </w:pPr>
    </w:p>
    <w:p w:rsidR="007E3458" w:rsidRPr="003504E4" w:rsidRDefault="007E3458" w:rsidP="007E3458">
      <w:pPr>
        <w:widowControl w:val="0"/>
        <w:autoSpaceDE w:val="0"/>
        <w:autoSpaceDN w:val="0"/>
        <w:adjustRightInd w:val="0"/>
        <w:spacing w:after="0" w:line="240" w:lineRule="auto"/>
        <w:ind w:left="993" w:right="406" w:firstLine="0"/>
        <w:jc w:val="center"/>
        <w:rPr>
          <w:rFonts w:eastAsia="Calibri"/>
          <w:sz w:val="28"/>
          <w:szCs w:val="28"/>
          <w:lang w:eastAsia="ru-RU"/>
        </w:rPr>
      </w:pPr>
    </w:p>
    <w:p w:rsidR="007E3458" w:rsidRPr="003504E4" w:rsidRDefault="007E3458" w:rsidP="007E3458">
      <w:pPr>
        <w:widowControl w:val="0"/>
        <w:autoSpaceDE w:val="0"/>
        <w:autoSpaceDN w:val="0"/>
        <w:adjustRightInd w:val="0"/>
        <w:spacing w:after="0" w:line="240" w:lineRule="auto"/>
        <w:ind w:left="993" w:right="406" w:firstLine="0"/>
        <w:jc w:val="center"/>
        <w:rPr>
          <w:rFonts w:eastAsia="Calibri"/>
          <w:sz w:val="28"/>
          <w:szCs w:val="28"/>
          <w:lang w:eastAsia="ru-RU"/>
        </w:rPr>
      </w:pPr>
    </w:p>
    <w:p w:rsidR="007E3458" w:rsidRPr="003504E4" w:rsidRDefault="007E3458" w:rsidP="007E3458">
      <w:pPr>
        <w:widowControl w:val="0"/>
        <w:autoSpaceDE w:val="0"/>
        <w:autoSpaceDN w:val="0"/>
        <w:adjustRightInd w:val="0"/>
        <w:spacing w:after="0" w:line="240" w:lineRule="auto"/>
        <w:ind w:left="993" w:right="406" w:firstLine="0"/>
        <w:jc w:val="center"/>
        <w:rPr>
          <w:rFonts w:eastAsia="Calibri"/>
          <w:sz w:val="28"/>
          <w:szCs w:val="28"/>
          <w:lang w:eastAsia="ru-RU"/>
        </w:rPr>
      </w:pPr>
    </w:p>
    <w:p w:rsidR="007E3458" w:rsidRPr="003504E4" w:rsidRDefault="007E3458" w:rsidP="007E3458">
      <w:pPr>
        <w:widowControl w:val="0"/>
        <w:autoSpaceDE w:val="0"/>
        <w:autoSpaceDN w:val="0"/>
        <w:adjustRightInd w:val="0"/>
        <w:spacing w:after="0" w:line="240" w:lineRule="auto"/>
        <w:ind w:left="993" w:right="406" w:firstLine="0"/>
        <w:jc w:val="center"/>
        <w:rPr>
          <w:rFonts w:eastAsia="Calibri"/>
          <w:sz w:val="28"/>
          <w:szCs w:val="28"/>
          <w:lang w:eastAsia="ru-RU"/>
        </w:rPr>
      </w:pPr>
    </w:p>
    <w:p w:rsidR="007E3458" w:rsidRPr="003504E4" w:rsidRDefault="00824642" w:rsidP="007E3458">
      <w:pPr>
        <w:widowControl w:val="0"/>
        <w:autoSpaceDE w:val="0"/>
        <w:autoSpaceDN w:val="0"/>
        <w:adjustRightInd w:val="0"/>
        <w:spacing w:after="0" w:line="240" w:lineRule="auto"/>
        <w:ind w:left="993" w:right="406" w:firstLine="0"/>
        <w:jc w:val="center"/>
        <w:rPr>
          <w:rFonts w:eastAsiaTheme="minorEastAsia"/>
          <w:b/>
          <w:sz w:val="28"/>
          <w:szCs w:val="28"/>
          <w:lang w:eastAsia="ru-RU"/>
        </w:rPr>
      </w:pPr>
      <w:r>
        <w:rPr>
          <w:rFonts w:eastAsiaTheme="minorEastAsia"/>
          <w:b/>
          <w:sz w:val="28"/>
          <w:szCs w:val="28"/>
          <w:lang w:eastAsia="ru-RU"/>
        </w:rPr>
        <w:t>ПОДПРОГРАММА №5</w:t>
      </w:r>
    </w:p>
    <w:p w:rsidR="007E3458" w:rsidRPr="003504E4" w:rsidRDefault="007E3458" w:rsidP="007E3458">
      <w:pPr>
        <w:widowControl w:val="0"/>
        <w:autoSpaceDE w:val="0"/>
        <w:autoSpaceDN w:val="0"/>
        <w:adjustRightInd w:val="0"/>
        <w:spacing w:after="0" w:line="240" w:lineRule="auto"/>
        <w:ind w:left="993" w:right="406" w:firstLine="0"/>
        <w:jc w:val="center"/>
        <w:rPr>
          <w:rFonts w:eastAsiaTheme="minorEastAsia"/>
          <w:b/>
          <w:sz w:val="28"/>
          <w:szCs w:val="28"/>
          <w:lang w:eastAsia="ru-RU"/>
        </w:rPr>
      </w:pPr>
      <w:r w:rsidRPr="003504E4">
        <w:rPr>
          <w:rFonts w:eastAsiaTheme="minorEastAsia"/>
          <w:b/>
          <w:sz w:val="28"/>
          <w:szCs w:val="28"/>
          <w:lang w:eastAsia="ru-RU"/>
        </w:rPr>
        <w:t xml:space="preserve">"Организация и обеспечение отдыха и оздоровления детей </w:t>
      </w:r>
    </w:p>
    <w:p w:rsidR="007E3458" w:rsidRPr="003504E4" w:rsidRDefault="007E3458" w:rsidP="007E3458">
      <w:pPr>
        <w:widowControl w:val="0"/>
        <w:autoSpaceDE w:val="0"/>
        <w:autoSpaceDN w:val="0"/>
        <w:adjustRightInd w:val="0"/>
        <w:spacing w:after="0" w:line="240" w:lineRule="auto"/>
        <w:ind w:left="993" w:right="406" w:firstLine="0"/>
        <w:jc w:val="center"/>
        <w:rPr>
          <w:rFonts w:eastAsiaTheme="minorEastAsia"/>
          <w:b/>
          <w:sz w:val="28"/>
          <w:szCs w:val="28"/>
          <w:lang w:eastAsia="ru-RU"/>
        </w:rPr>
      </w:pPr>
      <w:r w:rsidRPr="003504E4">
        <w:rPr>
          <w:rFonts w:eastAsiaTheme="minorEastAsia"/>
          <w:b/>
          <w:sz w:val="28"/>
          <w:szCs w:val="28"/>
          <w:lang w:eastAsia="ru-RU"/>
        </w:rPr>
        <w:t xml:space="preserve">Киренского района" </w:t>
      </w:r>
    </w:p>
    <w:p w:rsidR="007E3458" w:rsidRPr="003504E4" w:rsidRDefault="007E3458" w:rsidP="007E3458">
      <w:pPr>
        <w:widowControl w:val="0"/>
        <w:autoSpaceDE w:val="0"/>
        <w:autoSpaceDN w:val="0"/>
        <w:adjustRightInd w:val="0"/>
        <w:spacing w:after="0" w:line="240" w:lineRule="auto"/>
        <w:ind w:left="993" w:right="406" w:firstLine="0"/>
        <w:jc w:val="center"/>
        <w:rPr>
          <w:rFonts w:eastAsiaTheme="minorEastAsia"/>
          <w:b/>
          <w:sz w:val="28"/>
          <w:szCs w:val="28"/>
          <w:lang w:eastAsia="ru-RU"/>
        </w:rPr>
      </w:pPr>
    </w:p>
    <w:p w:rsidR="007E3458" w:rsidRPr="003504E4" w:rsidRDefault="000158CD" w:rsidP="007E3458">
      <w:pPr>
        <w:widowControl w:val="0"/>
        <w:autoSpaceDE w:val="0"/>
        <w:autoSpaceDN w:val="0"/>
        <w:adjustRightInd w:val="0"/>
        <w:spacing w:after="0" w:line="240" w:lineRule="auto"/>
        <w:ind w:left="993" w:right="406" w:firstLine="0"/>
        <w:jc w:val="center"/>
        <w:rPr>
          <w:rFonts w:eastAsiaTheme="minorEastAsia"/>
          <w:b/>
          <w:sz w:val="28"/>
          <w:szCs w:val="28"/>
          <w:lang w:eastAsia="ru-RU"/>
        </w:rPr>
      </w:pPr>
      <w:r w:rsidRPr="003504E4">
        <w:rPr>
          <w:rFonts w:eastAsiaTheme="minorEastAsia"/>
          <w:b/>
          <w:sz w:val="28"/>
          <w:szCs w:val="28"/>
          <w:lang w:eastAsia="ru-RU"/>
        </w:rPr>
        <w:t>МУНИЦИПАЛЬНОЙ ПРОГРАММЫ</w:t>
      </w:r>
      <w:r w:rsidR="007E3458" w:rsidRPr="003504E4">
        <w:rPr>
          <w:rFonts w:eastAsiaTheme="minorEastAsia"/>
          <w:b/>
          <w:sz w:val="28"/>
          <w:szCs w:val="28"/>
          <w:lang w:eastAsia="ru-RU"/>
        </w:rPr>
        <w:t xml:space="preserve"> </w:t>
      </w:r>
    </w:p>
    <w:p w:rsidR="007E3458" w:rsidRPr="003504E4" w:rsidRDefault="00D56748" w:rsidP="007E3458">
      <w:pPr>
        <w:widowControl w:val="0"/>
        <w:autoSpaceDE w:val="0"/>
        <w:autoSpaceDN w:val="0"/>
        <w:adjustRightInd w:val="0"/>
        <w:spacing w:after="0" w:line="240" w:lineRule="auto"/>
        <w:ind w:left="993" w:right="406" w:firstLine="0"/>
        <w:jc w:val="center"/>
        <w:rPr>
          <w:rFonts w:eastAsiaTheme="minorEastAsia"/>
          <w:b/>
          <w:sz w:val="28"/>
          <w:szCs w:val="28"/>
          <w:lang w:eastAsia="ru-RU"/>
        </w:rPr>
      </w:pPr>
      <w:r>
        <w:rPr>
          <w:rFonts w:eastAsiaTheme="minorEastAsia"/>
          <w:b/>
          <w:sz w:val="28"/>
          <w:szCs w:val="28"/>
          <w:lang w:eastAsia="ru-RU"/>
        </w:rPr>
        <w:t xml:space="preserve">" Развитие </w:t>
      </w:r>
      <w:r w:rsidR="000158CD">
        <w:rPr>
          <w:rFonts w:eastAsiaTheme="minorEastAsia"/>
          <w:b/>
          <w:sz w:val="28"/>
          <w:szCs w:val="28"/>
          <w:lang w:eastAsia="ru-RU"/>
        </w:rPr>
        <w:t>образования на</w:t>
      </w:r>
      <w:r>
        <w:rPr>
          <w:rFonts w:eastAsiaTheme="minorEastAsia"/>
          <w:b/>
          <w:sz w:val="28"/>
          <w:szCs w:val="28"/>
          <w:lang w:eastAsia="ru-RU"/>
        </w:rPr>
        <w:t xml:space="preserve"> 2024</w:t>
      </w:r>
      <w:r w:rsidR="007E3458" w:rsidRPr="003504E4">
        <w:rPr>
          <w:rFonts w:eastAsiaTheme="minorEastAsia"/>
          <w:b/>
          <w:sz w:val="28"/>
          <w:szCs w:val="28"/>
          <w:lang w:eastAsia="ru-RU"/>
        </w:rPr>
        <w:t>-20</w:t>
      </w:r>
      <w:r>
        <w:rPr>
          <w:rFonts w:eastAsiaTheme="minorEastAsia"/>
          <w:b/>
          <w:sz w:val="28"/>
          <w:szCs w:val="28"/>
          <w:lang w:eastAsia="ru-RU"/>
        </w:rPr>
        <w:t>34</w:t>
      </w:r>
      <w:r w:rsidR="007E3458" w:rsidRPr="003504E4">
        <w:rPr>
          <w:rFonts w:eastAsiaTheme="minorEastAsia"/>
          <w:b/>
          <w:sz w:val="28"/>
          <w:szCs w:val="28"/>
          <w:lang w:eastAsia="ru-RU"/>
        </w:rPr>
        <w:t xml:space="preserve"> гг. "</w:t>
      </w:r>
    </w:p>
    <w:p w:rsidR="007E3458" w:rsidRPr="003504E4" w:rsidRDefault="007E3458" w:rsidP="007E3458">
      <w:pPr>
        <w:widowControl w:val="0"/>
        <w:autoSpaceDE w:val="0"/>
        <w:autoSpaceDN w:val="0"/>
        <w:adjustRightInd w:val="0"/>
        <w:spacing w:after="0"/>
        <w:ind w:left="993" w:right="406" w:firstLine="0"/>
        <w:jc w:val="center"/>
        <w:rPr>
          <w:rFonts w:eastAsia="Calibri"/>
          <w:sz w:val="28"/>
          <w:szCs w:val="28"/>
          <w:lang w:eastAsia="ru-RU"/>
        </w:rPr>
      </w:pPr>
    </w:p>
    <w:p w:rsidR="007E3458" w:rsidRPr="003504E4" w:rsidRDefault="007E3458" w:rsidP="007E3458">
      <w:pPr>
        <w:widowControl w:val="0"/>
        <w:autoSpaceDE w:val="0"/>
        <w:autoSpaceDN w:val="0"/>
        <w:adjustRightInd w:val="0"/>
        <w:spacing w:after="0" w:line="240" w:lineRule="auto"/>
        <w:ind w:left="993" w:right="406" w:firstLine="0"/>
        <w:jc w:val="center"/>
        <w:rPr>
          <w:rFonts w:eastAsia="Calibri"/>
          <w:sz w:val="28"/>
          <w:szCs w:val="28"/>
          <w:lang w:eastAsia="ru-RU"/>
        </w:rPr>
      </w:pPr>
    </w:p>
    <w:p w:rsidR="007E3458" w:rsidRPr="003504E4" w:rsidRDefault="007E3458" w:rsidP="007E3458">
      <w:pPr>
        <w:widowControl w:val="0"/>
        <w:autoSpaceDE w:val="0"/>
        <w:autoSpaceDN w:val="0"/>
        <w:adjustRightInd w:val="0"/>
        <w:spacing w:after="0" w:line="240" w:lineRule="auto"/>
        <w:ind w:left="993" w:right="406" w:firstLine="0"/>
        <w:jc w:val="center"/>
        <w:rPr>
          <w:rFonts w:eastAsia="Calibri"/>
          <w:sz w:val="28"/>
          <w:szCs w:val="28"/>
          <w:lang w:eastAsia="ru-RU"/>
        </w:rPr>
      </w:pPr>
    </w:p>
    <w:p w:rsidR="007E3458" w:rsidRPr="003504E4" w:rsidRDefault="007E3458" w:rsidP="007E3458">
      <w:pPr>
        <w:widowControl w:val="0"/>
        <w:autoSpaceDE w:val="0"/>
        <w:autoSpaceDN w:val="0"/>
        <w:adjustRightInd w:val="0"/>
        <w:spacing w:after="0" w:line="240" w:lineRule="auto"/>
        <w:ind w:left="993" w:right="406" w:firstLine="0"/>
        <w:jc w:val="center"/>
        <w:rPr>
          <w:rFonts w:eastAsia="Calibri"/>
          <w:sz w:val="28"/>
          <w:szCs w:val="28"/>
          <w:lang w:eastAsia="ru-RU"/>
        </w:rPr>
      </w:pPr>
    </w:p>
    <w:p w:rsidR="007E3458" w:rsidRPr="003504E4" w:rsidRDefault="007E3458" w:rsidP="007E3458">
      <w:pPr>
        <w:widowControl w:val="0"/>
        <w:autoSpaceDE w:val="0"/>
        <w:autoSpaceDN w:val="0"/>
        <w:adjustRightInd w:val="0"/>
        <w:spacing w:after="0" w:line="240" w:lineRule="auto"/>
        <w:ind w:left="993" w:right="406" w:firstLine="0"/>
        <w:jc w:val="center"/>
        <w:rPr>
          <w:rFonts w:eastAsia="Calibri"/>
          <w:sz w:val="28"/>
          <w:szCs w:val="28"/>
          <w:lang w:eastAsia="ru-RU"/>
        </w:rPr>
      </w:pPr>
    </w:p>
    <w:p w:rsidR="007E3458" w:rsidRDefault="007E3458" w:rsidP="007E3458">
      <w:pPr>
        <w:widowControl w:val="0"/>
        <w:autoSpaceDE w:val="0"/>
        <w:autoSpaceDN w:val="0"/>
        <w:adjustRightInd w:val="0"/>
        <w:spacing w:after="0" w:line="240" w:lineRule="auto"/>
        <w:ind w:left="993" w:right="406" w:firstLine="0"/>
        <w:jc w:val="center"/>
        <w:rPr>
          <w:rFonts w:eastAsia="Calibri"/>
          <w:sz w:val="28"/>
          <w:szCs w:val="28"/>
          <w:lang w:eastAsia="ru-RU"/>
        </w:rPr>
      </w:pPr>
    </w:p>
    <w:p w:rsidR="00D56748" w:rsidRDefault="00D56748" w:rsidP="007E3458">
      <w:pPr>
        <w:widowControl w:val="0"/>
        <w:autoSpaceDE w:val="0"/>
        <w:autoSpaceDN w:val="0"/>
        <w:adjustRightInd w:val="0"/>
        <w:spacing w:after="0" w:line="240" w:lineRule="auto"/>
        <w:ind w:left="993" w:right="406" w:firstLine="0"/>
        <w:jc w:val="center"/>
        <w:rPr>
          <w:rFonts w:eastAsia="Calibri"/>
          <w:sz w:val="28"/>
          <w:szCs w:val="28"/>
          <w:lang w:eastAsia="ru-RU"/>
        </w:rPr>
      </w:pPr>
    </w:p>
    <w:p w:rsidR="00D56748" w:rsidRDefault="00D56748" w:rsidP="007E3458">
      <w:pPr>
        <w:widowControl w:val="0"/>
        <w:autoSpaceDE w:val="0"/>
        <w:autoSpaceDN w:val="0"/>
        <w:adjustRightInd w:val="0"/>
        <w:spacing w:after="0" w:line="240" w:lineRule="auto"/>
        <w:ind w:left="993" w:right="406" w:firstLine="0"/>
        <w:jc w:val="center"/>
        <w:rPr>
          <w:rFonts w:eastAsia="Calibri"/>
          <w:sz w:val="28"/>
          <w:szCs w:val="28"/>
          <w:lang w:eastAsia="ru-RU"/>
        </w:rPr>
      </w:pPr>
    </w:p>
    <w:p w:rsidR="00D56748" w:rsidRDefault="00D56748" w:rsidP="007E3458">
      <w:pPr>
        <w:widowControl w:val="0"/>
        <w:autoSpaceDE w:val="0"/>
        <w:autoSpaceDN w:val="0"/>
        <w:adjustRightInd w:val="0"/>
        <w:spacing w:after="0" w:line="240" w:lineRule="auto"/>
        <w:ind w:left="993" w:right="406" w:firstLine="0"/>
        <w:jc w:val="center"/>
        <w:rPr>
          <w:rFonts w:eastAsia="Calibri"/>
          <w:sz w:val="28"/>
          <w:szCs w:val="28"/>
          <w:lang w:eastAsia="ru-RU"/>
        </w:rPr>
      </w:pPr>
    </w:p>
    <w:p w:rsidR="00D56748" w:rsidRDefault="00D56748" w:rsidP="007E3458">
      <w:pPr>
        <w:widowControl w:val="0"/>
        <w:autoSpaceDE w:val="0"/>
        <w:autoSpaceDN w:val="0"/>
        <w:adjustRightInd w:val="0"/>
        <w:spacing w:after="0" w:line="240" w:lineRule="auto"/>
        <w:ind w:left="993" w:right="406" w:firstLine="0"/>
        <w:jc w:val="center"/>
        <w:rPr>
          <w:rFonts w:eastAsia="Calibri"/>
          <w:sz w:val="28"/>
          <w:szCs w:val="28"/>
          <w:lang w:eastAsia="ru-RU"/>
        </w:rPr>
      </w:pPr>
    </w:p>
    <w:p w:rsidR="00D56748" w:rsidRDefault="00D56748" w:rsidP="007E3458">
      <w:pPr>
        <w:widowControl w:val="0"/>
        <w:autoSpaceDE w:val="0"/>
        <w:autoSpaceDN w:val="0"/>
        <w:adjustRightInd w:val="0"/>
        <w:spacing w:after="0" w:line="240" w:lineRule="auto"/>
        <w:ind w:left="993" w:right="406" w:firstLine="0"/>
        <w:jc w:val="center"/>
        <w:rPr>
          <w:rFonts w:eastAsia="Calibri"/>
          <w:sz w:val="28"/>
          <w:szCs w:val="28"/>
          <w:lang w:eastAsia="ru-RU"/>
        </w:rPr>
      </w:pPr>
    </w:p>
    <w:p w:rsidR="00D56748" w:rsidRDefault="00D56748" w:rsidP="007E3458">
      <w:pPr>
        <w:widowControl w:val="0"/>
        <w:autoSpaceDE w:val="0"/>
        <w:autoSpaceDN w:val="0"/>
        <w:adjustRightInd w:val="0"/>
        <w:spacing w:after="0" w:line="240" w:lineRule="auto"/>
        <w:ind w:left="993" w:right="406" w:firstLine="0"/>
        <w:jc w:val="center"/>
        <w:rPr>
          <w:rFonts w:eastAsia="Calibri"/>
          <w:sz w:val="28"/>
          <w:szCs w:val="28"/>
          <w:lang w:eastAsia="ru-RU"/>
        </w:rPr>
      </w:pPr>
    </w:p>
    <w:p w:rsidR="00D56748" w:rsidRDefault="00D56748" w:rsidP="007E3458">
      <w:pPr>
        <w:widowControl w:val="0"/>
        <w:autoSpaceDE w:val="0"/>
        <w:autoSpaceDN w:val="0"/>
        <w:adjustRightInd w:val="0"/>
        <w:spacing w:after="0" w:line="240" w:lineRule="auto"/>
        <w:ind w:left="993" w:right="406" w:firstLine="0"/>
        <w:jc w:val="center"/>
        <w:rPr>
          <w:rFonts w:eastAsia="Calibri"/>
          <w:sz w:val="28"/>
          <w:szCs w:val="28"/>
          <w:lang w:eastAsia="ru-RU"/>
        </w:rPr>
      </w:pPr>
    </w:p>
    <w:p w:rsidR="00D56748" w:rsidRDefault="00D56748" w:rsidP="007E3458">
      <w:pPr>
        <w:widowControl w:val="0"/>
        <w:autoSpaceDE w:val="0"/>
        <w:autoSpaceDN w:val="0"/>
        <w:adjustRightInd w:val="0"/>
        <w:spacing w:after="0" w:line="240" w:lineRule="auto"/>
        <w:ind w:left="993" w:right="406" w:firstLine="0"/>
        <w:jc w:val="center"/>
        <w:rPr>
          <w:rFonts w:eastAsia="Calibri"/>
          <w:sz w:val="28"/>
          <w:szCs w:val="28"/>
          <w:lang w:eastAsia="ru-RU"/>
        </w:rPr>
      </w:pPr>
    </w:p>
    <w:p w:rsidR="00D56748" w:rsidRDefault="00D56748" w:rsidP="007E3458">
      <w:pPr>
        <w:widowControl w:val="0"/>
        <w:autoSpaceDE w:val="0"/>
        <w:autoSpaceDN w:val="0"/>
        <w:adjustRightInd w:val="0"/>
        <w:spacing w:after="0" w:line="240" w:lineRule="auto"/>
        <w:ind w:left="993" w:right="406" w:firstLine="0"/>
        <w:jc w:val="center"/>
        <w:rPr>
          <w:rFonts w:eastAsia="Calibri"/>
          <w:sz w:val="28"/>
          <w:szCs w:val="28"/>
          <w:lang w:eastAsia="ru-RU"/>
        </w:rPr>
      </w:pPr>
    </w:p>
    <w:p w:rsidR="00D56748" w:rsidRDefault="00D56748" w:rsidP="007E3458">
      <w:pPr>
        <w:widowControl w:val="0"/>
        <w:autoSpaceDE w:val="0"/>
        <w:autoSpaceDN w:val="0"/>
        <w:adjustRightInd w:val="0"/>
        <w:spacing w:after="0" w:line="240" w:lineRule="auto"/>
        <w:ind w:left="993" w:right="406" w:firstLine="0"/>
        <w:jc w:val="center"/>
        <w:rPr>
          <w:rFonts w:eastAsia="Calibri"/>
          <w:sz w:val="28"/>
          <w:szCs w:val="28"/>
          <w:lang w:eastAsia="ru-RU"/>
        </w:rPr>
      </w:pPr>
    </w:p>
    <w:p w:rsidR="00D56748" w:rsidRDefault="00D56748" w:rsidP="007E3458">
      <w:pPr>
        <w:widowControl w:val="0"/>
        <w:autoSpaceDE w:val="0"/>
        <w:autoSpaceDN w:val="0"/>
        <w:adjustRightInd w:val="0"/>
        <w:spacing w:after="0" w:line="240" w:lineRule="auto"/>
        <w:ind w:left="993" w:right="406" w:firstLine="0"/>
        <w:jc w:val="center"/>
        <w:rPr>
          <w:rFonts w:eastAsia="Calibri"/>
          <w:sz w:val="28"/>
          <w:szCs w:val="28"/>
          <w:lang w:eastAsia="ru-RU"/>
        </w:rPr>
      </w:pPr>
    </w:p>
    <w:p w:rsidR="00D56748" w:rsidRDefault="00D56748" w:rsidP="007E3458">
      <w:pPr>
        <w:widowControl w:val="0"/>
        <w:autoSpaceDE w:val="0"/>
        <w:autoSpaceDN w:val="0"/>
        <w:adjustRightInd w:val="0"/>
        <w:spacing w:after="0" w:line="240" w:lineRule="auto"/>
        <w:ind w:left="993" w:right="406" w:firstLine="0"/>
        <w:jc w:val="center"/>
        <w:rPr>
          <w:rFonts w:eastAsia="Calibri"/>
          <w:sz w:val="28"/>
          <w:szCs w:val="28"/>
          <w:lang w:eastAsia="ru-RU"/>
        </w:rPr>
      </w:pPr>
    </w:p>
    <w:p w:rsidR="00D56748" w:rsidRDefault="00D56748" w:rsidP="007E3458">
      <w:pPr>
        <w:widowControl w:val="0"/>
        <w:autoSpaceDE w:val="0"/>
        <w:autoSpaceDN w:val="0"/>
        <w:adjustRightInd w:val="0"/>
        <w:spacing w:after="0" w:line="240" w:lineRule="auto"/>
        <w:ind w:left="993" w:right="406" w:firstLine="0"/>
        <w:jc w:val="center"/>
        <w:rPr>
          <w:rFonts w:eastAsia="Calibri"/>
          <w:sz w:val="28"/>
          <w:szCs w:val="28"/>
          <w:lang w:eastAsia="ru-RU"/>
        </w:rPr>
      </w:pPr>
    </w:p>
    <w:p w:rsidR="00D56748" w:rsidRDefault="00D56748" w:rsidP="007E3458">
      <w:pPr>
        <w:widowControl w:val="0"/>
        <w:autoSpaceDE w:val="0"/>
        <w:autoSpaceDN w:val="0"/>
        <w:adjustRightInd w:val="0"/>
        <w:spacing w:after="0" w:line="240" w:lineRule="auto"/>
        <w:ind w:left="993" w:right="406" w:firstLine="0"/>
        <w:jc w:val="center"/>
        <w:rPr>
          <w:rFonts w:eastAsia="Calibri"/>
          <w:sz w:val="28"/>
          <w:szCs w:val="28"/>
          <w:lang w:eastAsia="ru-RU"/>
        </w:rPr>
      </w:pPr>
    </w:p>
    <w:p w:rsidR="00D56748" w:rsidRDefault="00D56748" w:rsidP="007E3458">
      <w:pPr>
        <w:widowControl w:val="0"/>
        <w:autoSpaceDE w:val="0"/>
        <w:autoSpaceDN w:val="0"/>
        <w:adjustRightInd w:val="0"/>
        <w:spacing w:after="0" w:line="240" w:lineRule="auto"/>
        <w:ind w:left="993" w:right="406" w:firstLine="0"/>
        <w:jc w:val="center"/>
        <w:rPr>
          <w:rFonts w:eastAsia="Calibri"/>
          <w:sz w:val="28"/>
          <w:szCs w:val="28"/>
          <w:lang w:eastAsia="ru-RU"/>
        </w:rPr>
      </w:pPr>
    </w:p>
    <w:p w:rsidR="00D56748" w:rsidRDefault="00D56748" w:rsidP="007E3458">
      <w:pPr>
        <w:widowControl w:val="0"/>
        <w:autoSpaceDE w:val="0"/>
        <w:autoSpaceDN w:val="0"/>
        <w:adjustRightInd w:val="0"/>
        <w:spacing w:after="0" w:line="240" w:lineRule="auto"/>
        <w:ind w:left="993" w:right="406" w:firstLine="0"/>
        <w:jc w:val="center"/>
        <w:rPr>
          <w:rFonts w:eastAsia="Calibri"/>
          <w:sz w:val="28"/>
          <w:szCs w:val="28"/>
          <w:lang w:eastAsia="ru-RU"/>
        </w:rPr>
      </w:pPr>
    </w:p>
    <w:p w:rsidR="00D56748" w:rsidRDefault="00D56748" w:rsidP="007E3458">
      <w:pPr>
        <w:widowControl w:val="0"/>
        <w:autoSpaceDE w:val="0"/>
        <w:autoSpaceDN w:val="0"/>
        <w:adjustRightInd w:val="0"/>
        <w:spacing w:after="0" w:line="240" w:lineRule="auto"/>
        <w:ind w:left="993" w:right="406" w:firstLine="0"/>
        <w:jc w:val="center"/>
        <w:rPr>
          <w:rFonts w:eastAsia="Calibri"/>
          <w:sz w:val="28"/>
          <w:szCs w:val="28"/>
          <w:lang w:eastAsia="ru-RU"/>
        </w:rPr>
      </w:pPr>
    </w:p>
    <w:p w:rsidR="00D56748" w:rsidRDefault="00D56748" w:rsidP="007E3458">
      <w:pPr>
        <w:widowControl w:val="0"/>
        <w:autoSpaceDE w:val="0"/>
        <w:autoSpaceDN w:val="0"/>
        <w:adjustRightInd w:val="0"/>
        <w:spacing w:after="0" w:line="240" w:lineRule="auto"/>
        <w:ind w:left="993" w:right="406" w:firstLine="0"/>
        <w:jc w:val="center"/>
        <w:rPr>
          <w:rFonts w:eastAsia="Calibri"/>
          <w:sz w:val="28"/>
          <w:szCs w:val="28"/>
          <w:lang w:eastAsia="ru-RU"/>
        </w:rPr>
      </w:pPr>
    </w:p>
    <w:p w:rsidR="002E5EFC" w:rsidRDefault="002E5EFC" w:rsidP="007E3458">
      <w:pPr>
        <w:widowControl w:val="0"/>
        <w:autoSpaceDE w:val="0"/>
        <w:autoSpaceDN w:val="0"/>
        <w:adjustRightInd w:val="0"/>
        <w:spacing w:after="0" w:line="240" w:lineRule="auto"/>
        <w:ind w:left="993" w:right="406" w:firstLine="0"/>
        <w:jc w:val="center"/>
        <w:rPr>
          <w:rFonts w:eastAsia="Calibri"/>
          <w:sz w:val="28"/>
          <w:szCs w:val="28"/>
          <w:lang w:eastAsia="ru-RU"/>
        </w:rPr>
      </w:pPr>
    </w:p>
    <w:p w:rsidR="002E5EFC" w:rsidRPr="003504E4" w:rsidRDefault="002E5EFC" w:rsidP="007E3458">
      <w:pPr>
        <w:widowControl w:val="0"/>
        <w:autoSpaceDE w:val="0"/>
        <w:autoSpaceDN w:val="0"/>
        <w:adjustRightInd w:val="0"/>
        <w:spacing w:after="0" w:line="240" w:lineRule="auto"/>
        <w:ind w:left="993" w:right="406" w:firstLine="0"/>
        <w:jc w:val="center"/>
        <w:rPr>
          <w:rFonts w:eastAsia="Calibri"/>
          <w:sz w:val="28"/>
          <w:szCs w:val="28"/>
          <w:lang w:eastAsia="ru-RU"/>
        </w:rPr>
      </w:pPr>
    </w:p>
    <w:p w:rsidR="007E3458" w:rsidRPr="003504E4" w:rsidRDefault="007E3458" w:rsidP="007E3458">
      <w:pPr>
        <w:widowControl w:val="0"/>
        <w:autoSpaceDE w:val="0"/>
        <w:autoSpaceDN w:val="0"/>
        <w:adjustRightInd w:val="0"/>
        <w:spacing w:after="0" w:line="240" w:lineRule="auto"/>
        <w:ind w:left="993" w:right="406" w:firstLine="0"/>
        <w:jc w:val="center"/>
        <w:rPr>
          <w:rFonts w:eastAsia="Calibri"/>
          <w:sz w:val="28"/>
          <w:szCs w:val="28"/>
          <w:lang w:eastAsia="ru-RU"/>
        </w:rPr>
      </w:pPr>
    </w:p>
    <w:p w:rsidR="007E3458" w:rsidRDefault="00D56748" w:rsidP="007E3458">
      <w:pPr>
        <w:widowControl w:val="0"/>
        <w:autoSpaceDE w:val="0"/>
        <w:autoSpaceDN w:val="0"/>
        <w:adjustRightInd w:val="0"/>
        <w:spacing w:after="0" w:line="240" w:lineRule="auto"/>
        <w:ind w:left="993" w:right="406" w:firstLine="0"/>
        <w:jc w:val="center"/>
        <w:rPr>
          <w:rFonts w:eastAsia="Calibri"/>
          <w:sz w:val="28"/>
          <w:szCs w:val="28"/>
          <w:lang w:eastAsia="ru-RU"/>
        </w:rPr>
      </w:pPr>
      <w:r>
        <w:rPr>
          <w:rFonts w:eastAsia="Calibri"/>
          <w:sz w:val="28"/>
          <w:szCs w:val="28"/>
          <w:lang w:eastAsia="ru-RU"/>
        </w:rPr>
        <w:t>Киренск, 2023</w:t>
      </w:r>
      <w:r w:rsidR="007E3458" w:rsidRPr="003504E4">
        <w:rPr>
          <w:rFonts w:eastAsia="Calibri"/>
          <w:sz w:val="28"/>
          <w:szCs w:val="28"/>
          <w:lang w:eastAsia="ru-RU"/>
        </w:rPr>
        <w:t xml:space="preserve"> год</w:t>
      </w:r>
    </w:p>
    <w:p w:rsidR="00E36F31" w:rsidRPr="003504E4" w:rsidRDefault="00E36F31" w:rsidP="003504E4">
      <w:pPr>
        <w:widowControl w:val="0"/>
        <w:autoSpaceDE w:val="0"/>
        <w:autoSpaceDN w:val="0"/>
        <w:adjustRightInd w:val="0"/>
        <w:spacing w:after="0" w:line="240" w:lineRule="auto"/>
        <w:ind w:left="993" w:right="406" w:firstLine="0"/>
        <w:jc w:val="center"/>
        <w:rPr>
          <w:rFonts w:eastAsia="Calibri"/>
          <w:sz w:val="28"/>
          <w:szCs w:val="28"/>
          <w:lang w:eastAsia="ru-RU"/>
        </w:rPr>
      </w:pPr>
    </w:p>
    <w:p w:rsidR="003504E4" w:rsidRPr="003504E4" w:rsidRDefault="003504E4" w:rsidP="003504E4">
      <w:pPr>
        <w:widowControl w:val="0"/>
        <w:autoSpaceDE w:val="0"/>
        <w:autoSpaceDN w:val="0"/>
        <w:adjustRightInd w:val="0"/>
        <w:spacing w:after="0" w:line="240" w:lineRule="auto"/>
        <w:ind w:left="993" w:right="406" w:firstLine="0"/>
        <w:jc w:val="center"/>
        <w:rPr>
          <w:rFonts w:eastAsiaTheme="minorEastAsia"/>
          <w:b/>
          <w:szCs w:val="24"/>
          <w:lang w:eastAsia="ru-RU"/>
        </w:rPr>
      </w:pPr>
      <w:r w:rsidRPr="003504E4">
        <w:rPr>
          <w:rFonts w:eastAsiaTheme="minorEastAsia"/>
          <w:b/>
          <w:szCs w:val="24"/>
          <w:lang w:eastAsia="ru-RU"/>
        </w:rPr>
        <w:lastRenderedPageBreak/>
        <w:t>ПАСПОРТ ПОДПРОГРАММЫ №</w:t>
      </w:r>
      <w:r w:rsidR="00824642">
        <w:rPr>
          <w:rFonts w:eastAsiaTheme="minorEastAsia"/>
          <w:b/>
          <w:szCs w:val="24"/>
          <w:lang w:eastAsia="ru-RU"/>
        </w:rPr>
        <w:t>5</w:t>
      </w:r>
    </w:p>
    <w:p w:rsidR="003504E4" w:rsidRPr="003504E4" w:rsidRDefault="003504E4" w:rsidP="003504E4">
      <w:pPr>
        <w:widowControl w:val="0"/>
        <w:autoSpaceDE w:val="0"/>
        <w:autoSpaceDN w:val="0"/>
        <w:adjustRightInd w:val="0"/>
        <w:spacing w:after="0" w:line="240" w:lineRule="auto"/>
        <w:ind w:left="993" w:right="406" w:firstLine="0"/>
        <w:jc w:val="center"/>
        <w:rPr>
          <w:rFonts w:eastAsiaTheme="minorEastAsia"/>
          <w:b/>
          <w:szCs w:val="24"/>
          <w:lang w:eastAsia="ru-RU"/>
        </w:rPr>
      </w:pPr>
      <w:r w:rsidRPr="003504E4">
        <w:rPr>
          <w:rFonts w:eastAsiaTheme="minorEastAsia"/>
          <w:b/>
          <w:szCs w:val="24"/>
          <w:lang w:eastAsia="ru-RU"/>
        </w:rPr>
        <w:t xml:space="preserve">" Организация и обеспечение отдыха и оздоровления детей </w:t>
      </w:r>
    </w:p>
    <w:p w:rsidR="003504E4" w:rsidRPr="003504E4" w:rsidRDefault="003504E4" w:rsidP="003504E4">
      <w:pPr>
        <w:widowControl w:val="0"/>
        <w:autoSpaceDE w:val="0"/>
        <w:autoSpaceDN w:val="0"/>
        <w:adjustRightInd w:val="0"/>
        <w:spacing w:after="0" w:line="240" w:lineRule="auto"/>
        <w:ind w:left="993" w:right="406" w:firstLine="0"/>
        <w:jc w:val="center"/>
        <w:rPr>
          <w:rFonts w:eastAsiaTheme="minorEastAsia"/>
          <w:b/>
          <w:szCs w:val="24"/>
          <w:lang w:eastAsia="ru-RU"/>
        </w:rPr>
      </w:pPr>
      <w:r w:rsidRPr="003504E4">
        <w:rPr>
          <w:rFonts w:eastAsiaTheme="minorEastAsia"/>
          <w:b/>
          <w:szCs w:val="24"/>
          <w:lang w:eastAsia="ru-RU"/>
        </w:rPr>
        <w:t xml:space="preserve">Киренского района" </w:t>
      </w:r>
    </w:p>
    <w:p w:rsidR="003504E4" w:rsidRPr="003504E4" w:rsidRDefault="003504E4" w:rsidP="003504E4">
      <w:pPr>
        <w:widowControl w:val="0"/>
        <w:autoSpaceDE w:val="0"/>
        <w:autoSpaceDN w:val="0"/>
        <w:adjustRightInd w:val="0"/>
        <w:spacing w:after="0" w:line="240" w:lineRule="auto"/>
        <w:ind w:left="993" w:right="406" w:firstLine="0"/>
        <w:jc w:val="center"/>
        <w:rPr>
          <w:rFonts w:eastAsiaTheme="minorEastAsia"/>
          <w:b/>
          <w:szCs w:val="24"/>
          <w:lang w:eastAsia="ru-RU"/>
        </w:rPr>
      </w:pPr>
    </w:p>
    <w:p w:rsidR="003504E4" w:rsidRPr="003504E4" w:rsidRDefault="000158CD" w:rsidP="003504E4">
      <w:pPr>
        <w:widowControl w:val="0"/>
        <w:autoSpaceDE w:val="0"/>
        <w:autoSpaceDN w:val="0"/>
        <w:adjustRightInd w:val="0"/>
        <w:spacing w:after="0" w:line="240" w:lineRule="auto"/>
        <w:ind w:left="993" w:right="406" w:firstLine="0"/>
        <w:jc w:val="center"/>
        <w:rPr>
          <w:rFonts w:eastAsiaTheme="minorEastAsia"/>
          <w:b/>
          <w:szCs w:val="24"/>
          <w:lang w:eastAsia="ru-RU"/>
        </w:rPr>
      </w:pPr>
      <w:r w:rsidRPr="003504E4">
        <w:rPr>
          <w:rFonts w:eastAsiaTheme="minorEastAsia"/>
          <w:b/>
          <w:szCs w:val="24"/>
          <w:lang w:eastAsia="ru-RU"/>
        </w:rPr>
        <w:t>МУНИЦИПАЛЬНОЙ ПРОГРАММЫ</w:t>
      </w:r>
      <w:r w:rsidR="003504E4" w:rsidRPr="003504E4">
        <w:rPr>
          <w:rFonts w:eastAsiaTheme="minorEastAsia"/>
          <w:b/>
          <w:szCs w:val="24"/>
          <w:lang w:eastAsia="ru-RU"/>
        </w:rPr>
        <w:t xml:space="preserve"> </w:t>
      </w:r>
    </w:p>
    <w:p w:rsidR="003504E4" w:rsidRPr="003504E4" w:rsidRDefault="003504E4" w:rsidP="003504E4">
      <w:pPr>
        <w:widowControl w:val="0"/>
        <w:autoSpaceDE w:val="0"/>
        <w:autoSpaceDN w:val="0"/>
        <w:adjustRightInd w:val="0"/>
        <w:spacing w:after="0" w:line="240" w:lineRule="auto"/>
        <w:ind w:left="993" w:right="406" w:firstLine="0"/>
        <w:jc w:val="center"/>
        <w:rPr>
          <w:rFonts w:eastAsiaTheme="minorEastAsia"/>
          <w:b/>
          <w:szCs w:val="24"/>
          <w:lang w:eastAsia="ru-RU"/>
        </w:rPr>
      </w:pPr>
      <w:r w:rsidRPr="003504E4">
        <w:rPr>
          <w:rFonts w:eastAsiaTheme="minorEastAsia"/>
          <w:b/>
          <w:szCs w:val="24"/>
          <w:lang w:eastAsia="ru-RU"/>
        </w:rPr>
        <w:t xml:space="preserve">"Развитие </w:t>
      </w:r>
      <w:r w:rsidR="000158CD" w:rsidRPr="003504E4">
        <w:rPr>
          <w:rFonts w:eastAsiaTheme="minorEastAsia"/>
          <w:b/>
          <w:szCs w:val="24"/>
          <w:lang w:eastAsia="ru-RU"/>
        </w:rPr>
        <w:t>образования на</w:t>
      </w:r>
      <w:r w:rsidRPr="003504E4">
        <w:rPr>
          <w:rFonts w:eastAsiaTheme="minorEastAsia"/>
          <w:b/>
          <w:szCs w:val="24"/>
          <w:lang w:eastAsia="ru-RU"/>
        </w:rPr>
        <w:t xml:space="preserve"> 20</w:t>
      </w:r>
      <w:r w:rsidR="00D56748">
        <w:rPr>
          <w:rFonts w:eastAsiaTheme="minorEastAsia"/>
          <w:b/>
          <w:szCs w:val="24"/>
          <w:lang w:eastAsia="ru-RU"/>
        </w:rPr>
        <w:t>24-2034</w:t>
      </w:r>
      <w:r w:rsidRPr="003504E4">
        <w:rPr>
          <w:rFonts w:eastAsiaTheme="minorEastAsia"/>
          <w:b/>
          <w:szCs w:val="24"/>
          <w:lang w:eastAsia="ru-RU"/>
        </w:rPr>
        <w:t xml:space="preserve"> гг. "</w:t>
      </w:r>
    </w:p>
    <w:p w:rsidR="003504E4" w:rsidRPr="003504E4" w:rsidRDefault="003504E4" w:rsidP="003504E4">
      <w:pPr>
        <w:widowControl w:val="0"/>
        <w:autoSpaceDE w:val="0"/>
        <w:autoSpaceDN w:val="0"/>
        <w:adjustRightInd w:val="0"/>
        <w:spacing w:after="0" w:line="240" w:lineRule="auto"/>
        <w:ind w:left="993" w:right="406" w:firstLine="0"/>
        <w:jc w:val="center"/>
        <w:rPr>
          <w:rFonts w:eastAsiaTheme="minorEastAsia"/>
          <w:szCs w:val="24"/>
          <w:lang w:eastAsia="ru-RU"/>
        </w:rPr>
      </w:pPr>
      <w:r w:rsidRPr="003504E4">
        <w:rPr>
          <w:rFonts w:eastAsiaTheme="minorEastAsia"/>
          <w:szCs w:val="24"/>
          <w:lang w:eastAsia="ru-RU"/>
        </w:rPr>
        <w:t>(далее соответственно - подпрограмма, муниципальная программа)</w:t>
      </w:r>
    </w:p>
    <w:p w:rsidR="003504E4" w:rsidRPr="003504E4" w:rsidRDefault="003504E4" w:rsidP="003504E4">
      <w:pPr>
        <w:widowControl w:val="0"/>
        <w:autoSpaceDE w:val="0"/>
        <w:autoSpaceDN w:val="0"/>
        <w:adjustRightInd w:val="0"/>
        <w:spacing w:after="0" w:line="240" w:lineRule="auto"/>
        <w:ind w:left="993" w:right="406" w:firstLine="0"/>
        <w:jc w:val="center"/>
        <w:rPr>
          <w:rFonts w:eastAsiaTheme="minorEastAsia"/>
          <w:szCs w:val="24"/>
          <w:lang w:eastAsia="ru-RU"/>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6520"/>
      </w:tblGrid>
      <w:tr w:rsidR="003504E4" w:rsidRPr="003504E4" w:rsidTr="00604973">
        <w:tc>
          <w:tcPr>
            <w:tcW w:w="3544" w:type="dxa"/>
            <w:tcBorders>
              <w:top w:val="single" w:sz="4" w:space="0" w:color="auto"/>
              <w:left w:val="single" w:sz="4" w:space="0" w:color="auto"/>
              <w:bottom w:val="single" w:sz="4" w:space="0" w:color="auto"/>
              <w:right w:val="single" w:sz="4" w:space="0" w:color="auto"/>
            </w:tcBorders>
            <w:hideMark/>
          </w:tcPr>
          <w:p w:rsidR="003504E4" w:rsidRPr="003504E4" w:rsidRDefault="003504E4" w:rsidP="00604973">
            <w:pPr>
              <w:widowControl w:val="0"/>
              <w:spacing w:after="0" w:line="240" w:lineRule="auto"/>
              <w:ind w:left="34" w:right="406" w:firstLine="0"/>
              <w:jc w:val="left"/>
              <w:rPr>
                <w:rFonts w:eastAsiaTheme="minorEastAsia"/>
                <w:szCs w:val="24"/>
                <w:lang w:eastAsia="ru-RU"/>
              </w:rPr>
            </w:pPr>
            <w:r w:rsidRPr="003504E4">
              <w:rPr>
                <w:rFonts w:eastAsiaTheme="minorEastAsia"/>
                <w:szCs w:val="24"/>
                <w:lang w:eastAsia="ru-RU"/>
              </w:rPr>
              <w:t>Наименование муниципальной программы</w:t>
            </w:r>
          </w:p>
        </w:tc>
        <w:tc>
          <w:tcPr>
            <w:tcW w:w="6520" w:type="dxa"/>
            <w:tcBorders>
              <w:top w:val="single" w:sz="4" w:space="0" w:color="auto"/>
              <w:left w:val="single" w:sz="4" w:space="0" w:color="auto"/>
              <w:bottom w:val="single" w:sz="4" w:space="0" w:color="auto"/>
              <w:right w:val="single" w:sz="4" w:space="0" w:color="auto"/>
            </w:tcBorders>
            <w:hideMark/>
          </w:tcPr>
          <w:p w:rsidR="003504E4" w:rsidRPr="003504E4" w:rsidRDefault="003504E4" w:rsidP="00D56748">
            <w:pPr>
              <w:widowControl w:val="0"/>
              <w:autoSpaceDE w:val="0"/>
              <w:autoSpaceDN w:val="0"/>
              <w:adjustRightInd w:val="0"/>
              <w:spacing w:after="0" w:line="276" w:lineRule="auto"/>
              <w:ind w:left="34" w:right="406" w:firstLine="0"/>
              <w:jc w:val="left"/>
              <w:rPr>
                <w:rFonts w:eastAsiaTheme="minorEastAsia"/>
                <w:szCs w:val="24"/>
                <w:lang w:eastAsia="ru-RU"/>
              </w:rPr>
            </w:pPr>
            <w:r w:rsidRPr="003504E4">
              <w:rPr>
                <w:rFonts w:eastAsiaTheme="minorEastAsia"/>
                <w:szCs w:val="24"/>
                <w:lang w:eastAsia="ru-RU"/>
              </w:rPr>
              <w:t xml:space="preserve">Развитие </w:t>
            </w:r>
            <w:r w:rsidR="000158CD" w:rsidRPr="003504E4">
              <w:rPr>
                <w:rFonts w:eastAsiaTheme="minorEastAsia"/>
                <w:szCs w:val="24"/>
                <w:lang w:eastAsia="ru-RU"/>
              </w:rPr>
              <w:t>образования на</w:t>
            </w:r>
            <w:r w:rsidRPr="003504E4">
              <w:rPr>
                <w:rFonts w:eastAsiaTheme="minorEastAsia"/>
                <w:szCs w:val="24"/>
                <w:lang w:eastAsia="ru-RU"/>
              </w:rPr>
              <w:t xml:space="preserve"> 20</w:t>
            </w:r>
            <w:r w:rsidR="00D56748">
              <w:rPr>
                <w:rFonts w:eastAsiaTheme="minorEastAsia"/>
                <w:szCs w:val="24"/>
                <w:lang w:eastAsia="ru-RU"/>
              </w:rPr>
              <w:t>24</w:t>
            </w:r>
            <w:r w:rsidRPr="003504E4">
              <w:rPr>
                <w:rFonts w:eastAsiaTheme="minorEastAsia"/>
                <w:szCs w:val="24"/>
                <w:lang w:eastAsia="ru-RU"/>
              </w:rPr>
              <w:t>-20</w:t>
            </w:r>
            <w:r w:rsidR="00D56748">
              <w:rPr>
                <w:rFonts w:eastAsiaTheme="minorEastAsia"/>
                <w:szCs w:val="24"/>
                <w:lang w:eastAsia="ru-RU"/>
              </w:rPr>
              <w:t>34</w:t>
            </w:r>
            <w:r w:rsidRPr="003504E4">
              <w:rPr>
                <w:rFonts w:eastAsiaTheme="minorEastAsia"/>
                <w:szCs w:val="24"/>
                <w:lang w:eastAsia="ru-RU"/>
              </w:rPr>
              <w:t xml:space="preserve"> гг. </w:t>
            </w:r>
          </w:p>
        </w:tc>
      </w:tr>
      <w:tr w:rsidR="003504E4" w:rsidRPr="003504E4" w:rsidTr="00604973">
        <w:tc>
          <w:tcPr>
            <w:tcW w:w="3544" w:type="dxa"/>
            <w:tcBorders>
              <w:top w:val="single" w:sz="4" w:space="0" w:color="auto"/>
              <w:left w:val="single" w:sz="4" w:space="0" w:color="auto"/>
              <w:bottom w:val="single" w:sz="4" w:space="0" w:color="auto"/>
              <w:right w:val="single" w:sz="4" w:space="0" w:color="auto"/>
            </w:tcBorders>
            <w:hideMark/>
          </w:tcPr>
          <w:p w:rsidR="003504E4" w:rsidRPr="003504E4" w:rsidRDefault="003504E4" w:rsidP="00604973">
            <w:pPr>
              <w:widowControl w:val="0"/>
              <w:spacing w:after="0" w:line="240" w:lineRule="auto"/>
              <w:ind w:left="34" w:right="176" w:firstLine="0"/>
              <w:jc w:val="left"/>
              <w:rPr>
                <w:rFonts w:eastAsiaTheme="minorEastAsia"/>
                <w:szCs w:val="24"/>
                <w:lang w:eastAsia="ru-RU"/>
              </w:rPr>
            </w:pPr>
            <w:r w:rsidRPr="003504E4">
              <w:rPr>
                <w:rFonts w:eastAsiaTheme="minorEastAsia"/>
                <w:szCs w:val="24"/>
                <w:lang w:eastAsia="ru-RU"/>
              </w:rPr>
              <w:t>Наиме</w:t>
            </w:r>
            <w:r w:rsidR="00604973">
              <w:rPr>
                <w:rFonts w:eastAsiaTheme="minorEastAsia"/>
                <w:szCs w:val="24"/>
                <w:lang w:eastAsia="ru-RU"/>
              </w:rPr>
              <w:t>н</w:t>
            </w:r>
            <w:r w:rsidRPr="003504E4">
              <w:rPr>
                <w:rFonts w:eastAsiaTheme="minorEastAsia"/>
                <w:szCs w:val="24"/>
                <w:lang w:eastAsia="ru-RU"/>
              </w:rPr>
              <w:t xml:space="preserve">ование подпрограммы </w:t>
            </w:r>
          </w:p>
        </w:tc>
        <w:tc>
          <w:tcPr>
            <w:tcW w:w="6520" w:type="dxa"/>
            <w:tcBorders>
              <w:top w:val="single" w:sz="4" w:space="0" w:color="auto"/>
              <w:left w:val="single" w:sz="4" w:space="0" w:color="auto"/>
              <w:bottom w:val="single" w:sz="4" w:space="0" w:color="auto"/>
              <w:right w:val="single" w:sz="4" w:space="0" w:color="auto"/>
            </w:tcBorders>
            <w:hideMark/>
          </w:tcPr>
          <w:p w:rsidR="003504E4" w:rsidRPr="003504E4" w:rsidRDefault="003504E4" w:rsidP="000C40D5">
            <w:pPr>
              <w:widowControl w:val="0"/>
              <w:autoSpaceDE w:val="0"/>
              <w:autoSpaceDN w:val="0"/>
              <w:adjustRightInd w:val="0"/>
              <w:spacing w:after="0" w:line="276" w:lineRule="auto"/>
              <w:ind w:left="34" w:right="406" w:firstLine="0"/>
              <w:jc w:val="left"/>
              <w:rPr>
                <w:rFonts w:eastAsiaTheme="minorEastAsia"/>
                <w:szCs w:val="24"/>
                <w:lang w:eastAsia="ru-RU"/>
              </w:rPr>
            </w:pPr>
            <w:r w:rsidRPr="003504E4">
              <w:rPr>
                <w:rFonts w:eastAsiaTheme="minorEastAsia"/>
                <w:szCs w:val="24"/>
                <w:lang w:eastAsia="ru-RU"/>
              </w:rPr>
              <w:t xml:space="preserve">Организация и обеспечение отдыха и оздоровления детей Киренского района </w:t>
            </w:r>
          </w:p>
        </w:tc>
      </w:tr>
      <w:tr w:rsidR="003504E4" w:rsidRPr="003504E4" w:rsidTr="00604973">
        <w:trPr>
          <w:trHeight w:val="433"/>
        </w:trPr>
        <w:tc>
          <w:tcPr>
            <w:tcW w:w="3544" w:type="dxa"/>
            <w:tcBorders>
              <w:top w:val="single" w:sz="4" w:space="0" w:color="auto"/>
              <w:left w:val="single" w:sz="4" w:space="0" w:color="auto"/>
              <w:bottom w:val="single" w:sz="4" w:space="0" w:color="auto"/>
              <w:right w:val="single" w:sz="4" w:space="0" w:color="auto"/>
            </w:tcBorders>
            <w:hideMark/>
          </w:tcPr>
          <w:p w:rsidR="003504E4" w:rsidRPr="003504E4" w:rsidRDefault="003504E4" w:rsidP="00604973">
            <w:pPr>
              <w:widowControl w:val="0"/>
              <w:spacing w:after="0" w:line="240" w:lineRule="auto"/>
              <w:ind w:left="34" w:right="34" w:firstLine="0"/>
              <w:jc w:val="left"/>
              <w:rPr>
                <w:rFonts w:eastAsiaTheme="minorEastAsia"/>
                <w:szCs w:val="24"/>
                <w:lang w:eastAsia="ru-RU"/>
              </w:rPr>
            </w:pPr>
            <w:r w:rsidRPr="003504E4">
              <w:rPr>
                <w:rFonts w:eastAsiaTheme="minorEastAsia"/>
                <w:szCs w:val="24"/>
                <w:lang w:eastAsia="ru-RU"/>
              </w:rPr>
              <w:t xml:space="preserve">Ответственный </w:t>
            </w:r>
            <w:r w:rsidR="00604973">
              <w:rPr>
                <w:rFonts w:eastAsiaTheme="minorEastAsia"/>
                <w:szCs w:val="24"/>
                <w:lang w:eastAsia="ru-RU"/>
              </w:rPr>
              <w:t>и</w:t>
            </w:r>
            <w:r w:rsidRPr="003504E4">
              <w:rPr>
                <w:rFonts w:eastAsiaTheme="minorEastAsia"/>
                <w:szCs w:val="24"/>
                <w:lang w:eastAsia="ru-RU"/>
              </w:rPr>
              <w:t xml:space="preserve">сполнитель </w:t>
            </w:r>
            <w:r w:rsidR="00604973">
              <w:rPr>
                <w:rFonts w:eastAsiaTheme="minorEastAsia"/>
                <w:szCs w:val="24"/>
                <w:lang w:eastAsia="ru-RU"/>
              </w:rPr>
              <w:t>п</w:t>
            </w:r>
            <w:r w:rsidRPr="003504E4">
              <w:rPr>
                <w:rFonts w:eastAsiaTheme="minorEastAsia"/>
                <w:szCs w:val="24"/>
                <w:lang w:eastAsia="ru-RU"/>
              </w:rPr>
              <w:t xml:space="preserve">одпрограммы </w:t>
            </w:r>
          </w:p>
        </w:tc>
        <w:tc>
          <w:tcPr>
            <w:tcW w:w="6520" w:type="dxa"/>
            <w:tcBorders>
              <w:top w:val="single" w:sz="4" w:space="0" w:color="auto"/>
              <w:left w:val="single" w:sz="4" w:space="0" w:color="auto"/>
              <w:bottom w:val="single" w:sz="4" w:space="0" w:color="auto"/>
              <w:right w:val="single" w:sz="4" w:space="0" w:color="auto"/>
            </w:tcBorders>
            <w:hideMark/>
          </w:tcPr>
          <w:p w:rsidR="003504E4" w:rsidRPr="003504E4" w:rsidRDefault="003504E4" w:rsidP="000C40D5">
            <w:pPr>
              <w:widowControl w:val="0"/>
              <w:spacing w:after="0" w:line="276" w:lineRule="auto"/>
              <w:ind w:left="34" w:right="406" w:firstLine="0"/>
              <w:jc w:val="left"/>
              <w:outlineLvl w:val="4"/>
              <w:rPr>
                <w:rFonts w:eastAsiaTheme="minorEastAsia"/>
                <w:szCs w:val="24"/>
                <w:lang w:eastAsia="ru-RU"/>
              </w:rPr>
            </w:pPr>
            <w:r w:rsidRPr="003504E4">
              <w:rPr>
                <w:rFonts w:eastAsiaTheme="minorEastAsia"/>
                <w:szCs w:val="24"/>
                <w:lang w:eastAsia="ru-RU"/>
              </w:rPr>
              <w:t xml:space="preserve">Управление образования администрации Киренского муниципального района </w:t>
            </w:r>
          </w:p>
        </w:tc>
      </w:tr>
      <w:tr w:rsidR="003504E4" w:rsidRPr="003504E4" w:rsidTr="00604973">
        <w:tc>
          <w:tcPr>
            <w:tcW w:w="3544" w:type="dxa"/>
            <w:tcBorders>
              <w:top w:val="single" w:sz="4" w:space="0" w:color="auto"/>
              <w:left w:val="single" w:sz="4" w:space="0" w:color="auto"/>
              <w:bottom w:val="single" w:sz="4" w:space="0" w:color="auto"/>
              <w:right w:val="single" w:sz="4" w:space="0" w:color="auto"/>
            </w:tcBorders>
            <w:hideMark/>
          </w:tcPr>
          <w:p w:rsidR="003504E4" w:rsidRPr="003504E4" w:rsidRDefault="003504E4" w:rsidP="00604973">
            <w:pPr>
              <w:widowControl w:val="0"/>
              <w:spacing w:after="0" w:line="240" w:lineRule="auto"/>
              <w:ind w:right="406" w:firstLine="34"/>
              <w:jc w:val="left"/>
              <w:rPr>
                <w:rFonts w:eastAsiaTheme="minorEastAsia"/>
                <w:szCs w:val="24"/>
                <w:lang w:eastAsia="ru-RU"/>
              </w:rPr>
            </w:pPr>
            <w:r w:rsidRPr="003504E4">
              <w:rPr>
                <w:rFonts w:eastAsiaTheme="minorEastAsia"/>
                <w:szCs w:val="24"/>
                <w:lang w:eastAsia="ru-RU"/>
              </w:rPr>
              <w:t>Участники подпрограммы</w:t>
            </w:r>
          </w:p>
        </w:tc>
        <w:tc>
          <w:tcPr>
            <w:tcW w:w="6520" w:type="dxa"/>
            <w:tcBorders>
              <w:top w:val="single" w:sz="4" w:space="0" w:color="auto"/>
              <w:left w:val="single" w:sz="4" w:space="0" w:color="auto"/>
              <w:bottom w:val="single" w:sz="4" w:space="0" w:color="auto"/>
              <w:right w:val="single" w:sz="4" w:space="0" w:color="auto"/>
            </w:tcBorders>
            <w:hideMark/>
          </w:tcPr>
          <w:p w:rsidR="003504E4" w:rsidRPr="003504E4" w:rsidRDefault="00A40859" w:rsidP="000C40D5">
            <w:pPr>
              <w:spacing w:after="0" w:line="276" w:lineRule="auto"/>
              <w:ind w:left="34" w:right="406" w:firstLine="0"/>
              <w:jc w:val="left"/>
              <w:rPr>
                <w:rFonts w:eastAsiaTheme="minorEastAsia"/>
                <w:color w:val="000000"/>
                <w:szCs w:val="24"/>
                <w:lang w:eastAsia="ru-RU"/>
              </w:rPr>
            </w:pPr>
            <w:r>
              <w:rPr>
                <w:rFonts w:eastAsiaTheme="minorEastAsia"/>
                <w:szCs w:val="24"/>
                <w:lang w:eastAsia="ru-RU"/>
              </w:rPr>
              <w:t>-</w:t>
            </w:r>
            <w:r w:rsidR="003504E4" w:rsidRPr="003504E4">
              <w:rPr>
                <w:rFonts w:eastAsiaTheme="minorEastAsia"/>
                <w:szCs w:val="24"/>
                <w:lang w:eastAsia="ru-RU"/>
              </w:rPr>
              <w:t xml:space="preserve"> </w:t>
            </w:r>
          </w:p>
        </w:tc>
      </w:tr>
      <w:tr w:rsidR="003504E4" w:rsidRPr="003504E4" w:rsidTr="00604973">
        <w:tc>
          <w:tcPr>
            <w:tcW w:w="3544" w:type="dxa"/>
            <w:tcBorders>
              <w:top w:val="single" w:sz="4" w:space="0" w:color="auto"/>
              <w:left w:val="single" w:sz="4" w:space="0" w:color="auto"/>
              <w:bottom w:val="single" w:sz="4" w:space="0" w:color="auto"/>
              <w:right w:val="single" w:sz="4" w:space="0" w:color="auto"/>
            </w:tcBorders>
            <w:hideMark/>
          </w:tcPr>
          <w:p w:rsidR="003504E4" w:rsidRPr="003504E4" w:rsidRDefault="003504E4" w:rsidP="00604973">
            <w:pPr>
              <w:widowControl w:val="0"/>
              <w:spacing w:after="0" w:line="240" w:lineRule="auto"/>
              <w:ind w:right="406" w:firstLine="0"/>
              <w:jc w:val="left"/>
              <w:rPr>
                <w:rFonts w:eastAsiaTheme="minorEastAsia"/>
                <w:szCs w:val="24"/>
                <w:lang w:eastAsia="ru-RU"/>
              </w:rPr>
            </w:pPr>
            <w:r w:rsidRPr="003504E4">
              <w:rPr>
                <w:rFonts w:eastAsiaTheme="minorEastAsia"/>
                <w:szCs w:val="24"/>
                <w:lang w:eastAsia="ru-RU"/>
              </w:rPr>
              <w:t>Цель подпрограммы</w:t>
            </w:r>
          </w:p>
        </w:tc>
        <w:tc>
          <w:tcPr>
            <w:tcW w:w="6520" w:type="dxa"/>
            <w:tcBorders>
              <w:top w:val="single" w:sz="4" w:space="0" w:color="auto"/>
              <w:left w:val="single" w:sz="4" w:space="0" w:color="auto"/>
              <w:bottom w:val="single" w:sz="4" w:space="0" w:color="auto"/>
              <w:right w:val="single" w:sz="4" w:space="0" w:color="auto"/>
            </w:tcBorders>
            <w:hideMark/>
          </w:tcPr>
          <w:p w:rsidR="003504E4" w:rsidRPr="003504E4" w:rsidRDefault="00D54FEE" w:rsidP="00D54FEE">
            <w:pPr>
              <w:widowControl w:val="0"/>
              <w:suppressAutoHyphens/>
              <w:snapToGrid w:val="0"/>
              <w:spacing w:after="0" w:line="276" w:lineRule="auto"/>
              <w:ind w:left="34" w:right="406" w:firstLine="0"/>
              <w:jc w:val="left"/>
              <w:rPr>
                <w:rFonts w:eastAsiaTheme="minorEastAsia"/>
                <w:szCs w:val="24"/>
                <w:lang w:eastAsia="ru-RU"/>
              </w:rPr>
            </w:pPr>
            <w:r w:rsidRPr="007E532F">
              <w:rPr>
                <w:szCs w:val="24"/>
              </w:rPr>
              <w:t>Создание условий для сохранения здоровья и развития детей в летний период</w:t>
            </w:r>
            <w:r>
              <w:rPr>
                <w:rStyle w:val="c1"/>
                <w:color w:val="000000"/>
                <w:shd w:val="clear" w:color="auto" w:fill="FFFFFF"/>
              </w:rPr>
              <w:t xml:space="preserve"> </w:t>
            </w:r>
          </w:p>
        </w:tc>
      </w:tr>
      <w:tr w:rsidR="003504E4" w:rsidRPr="003504E4" w:rsidTr="000158CD">
        <w:trPr>
          <w:trHeight w:val="626"/>
        </w:trPr>
        <w:tc>
          <w:tcPr>
            <w:tcW w:w="3544" w:type="dxa"/>
            <w:tcBorders>
              <w:top w:val="single" w:sz="4" w:space="0" w:color="auto"/>
              <w:left w:val="single" w:sz="4" w:space="0" w:color="auto"/>
              <w:bottom w:val="single" w:sz="4" w:space="0" w:color="auto"/>
              <w:right w:val="single" w:sz="4" w:space="0" w:color="auto"/>
            </w:tcBorders>
            <w:hideMark/>
          </w:tcPr>
          <w:p w:rsidR="003504E4" w:rsidRPr="003504E4" w:rsidRDefault="003504E4" w:rsidP="00604973">
            <w:pPr>
              <w:widowControl w:val="0"/>
              <w:spacing w:after="0" w:line="240" w:lineRule="auto"/>
              <w:ind w:right="406" w:firstLine="34"/>
              <w:jc w:val="left"/>
              <w:rPr>
                <w:rFonts w:eastAsiaTheme="minorEastAsia"/>
                <w:szCs w:val="24"/>
                <w:lang w:eastAsia="ru-RU"/>
              </w:rPr>
            </w:pPr>
            <w:r w:rsidRPr="003504E4">
              <w:rPr>
                <w:rFonts w:eastAsiaTheme="minorEastAsia"/>
                <w:szCs w:val="24"/>
                <w:lang w:eastAsia="ru-RU"/>
              </w:rPr>
              <w:t>Задачи подпрограммы</w:t>
            </w:r>
          </w:p>
        </w:tc>
        <w:tc>
          <w:tcPr>
            <w:tcW w:w="6520" w:type="dxa"/>
            <w:tcBorders>
              <w:top w:val="single" w:sz="4" w:space="0" w:color="auto"/>
              <w:left w:val="single" w:sz="4" w:space="0" w:color="auto"/>
              <w:bottom w:val="single" w:sz="4" w:space="0" w:color="auto"/>
              <w:right w:val="single" w:sz="4" w:space="0" w:color="auto"/>
            </w:tcBorders>
            <w:hideMark/>
          </w:tcPr>
          <w:p w:rsidR="003504E4" w:rsidRPr="003504E4" w:rsidRDefault="00D54FEE" w:rsidP="000158CD">
            <w:pPr>
              <w:tabs>
                <w:tab w:val="left" w:pos="317"/>
              </w:tabs>
              <w:snapToGrid w:val="0"/>
              <w:spacing w:after="0" w:line="276" w:lineRule="auto"/>
              <w:ind w:right="406" w:firstLine="0"/>
              <w:contextualSpacing/>
              <w:jc w:val="left"/>
              <w:rPr>
                <w:rFonts w:eastAsiaTheme="minorEastAsia"/>
                <w:szCs w:val="24"/>
                <w:lang w:eastAsia="ru-RU"/>
              </w:rPr>
            </w:pPr>
            <w:r>
              <w:rPr>
                <w:rStyle w:val="c1"/>
                <w:color w:val="000000"/>
                <w:shd w:val="clear" w:color="auto" w:fill="FFFFFF"/>
              </w:rPr>
              <w:t>Создание условий для обеспечения активного, интеллектуально и эмоционально насыщенного летнего отдыха детей, всестороннего развития личности ребёнка.</w:t>
            </w:r>
          </w:p>
        </w:tc>
      </w:tr>
      <w:tr w:rsidR="003504E4" w:rsidRPr="003504E4" w:rsidTr="00604973">
        <w:tc>
          <w:tcPr>
            <w:tcW w:w="3544" w:type="dxa"/>
            <w:tcBorders>
              <w:top w:val="single" w:sz="4" w:space="0" w:color="auto"/>
              <w:left w:val="single" w:sz="4" w:space="0" w:color="auto"/>
              <w:bottom w:val="single" w:sz="4" w:space="0" w:color="auto"/>
              <w:right w:val="single" w:sz="4" w:space="0" w:color="auto"/>
            </w:tcBorders>
            <w:hideMark/>
          </w:tcPr>
          <w:p w:rsidR="003504E4" w:rsidRPr="003504E4" w:rsidRDefault="003504E4" w:rsidP="00604973">
            <w:pPr>
              <w:widowControl w:val="0"/>
              <w:spacing w:after="0" w:line="240" w:lineRule="auto"/>
              <w:ind w:right="406" w:firstLine="0"/>
              <w:jc w:val="left"/>
              <w:rPr>
                <w:rFonts w:eastAsiaTheme="minorEastAsia"/>
                <w:szCs w:val="24"/>
                <w:lang w:eastAsia="ru-RU"/>
              </w:rPr>
            </w:pPr>
            <w:r w:rsidRPr="003504E4">
              <w:rPr>
                <w:rFonts w:eastAsiaTheme="minorEastAsia"/>
                <w:szCs w:val="24"/>
                <w:lang w:eastAsia="ru-RU"/>
              </w:rPr>
              <w:t>Сроки реализации подпрограммы</w:t>
            </w:r>
          </w:p>
        </w:tc>
        <w:tc>
          <w:tcPr>
            <w:tcW w:w="6520" w:type="dxa"/>
            <w:tcBorders>
              <w:top w:val="single" w:sz="4" w:space="0" w:color="auto"/>
              <w:left w:val="single" w:sz="4" w:space="0" w:color="auto"/>
              <w:bottom w:val="single" w:sz="4" w:space="0" w:color="auto"/>
              <w:right w:val="single" w:sz="4" w:space="0" w:color="auto"/>
            </w:tcBorders>
            <w:hideMark/>
          </w:tcPr>
          <w:p w:rsidR="003504E4" w:rsidRPr="003504E4" w:rsidRDefault="00D56748" w:rsidP="00D56748">
            <w:pPr>
              <w:widowControl w:val="0"/>
              <w:spacing w:after="0" w:line="276" w:lineRule="auto"/>
              <w:ind w:left="34" w:right="406" w:firstLine="0"/>
              <w:jc w:val="left"/>
              <w:rPr>
                <w:rFonts w:eastAsiaTheme="minorEastAsia"/>
                <w:szCs w:val="24"/>
                <w:lang w:eastAsia="ru-RU"/>
              </w:rPr>
            </w:pPr>
            <w:r>
              <w:rPr>
                <w:rFonts w:eastAsiaTheme="minorEastAsia"/>
                <w:szCs w:val="24"/>
                <w:lang w:eastAsia="ru-RU"/>
              </w:rPr>
              <w:t>2024</w:t>
            </w:r>
            <w:r w:rsidR="003504E4" w:rsidRPr="003504E4">
              <w:rPr>
                <w:rFonts w:eastAsiaTheme="minorEastAsia"/>
                <w:szCs w:val="24"/>
                <w:lang w:eastAsia="ru-RU"/>
              </w:rPr>
              <w:t>-20</w:t>
            </w:r>
            <w:r>
              <w:rPr>
                <w:rFonts w:eastAsiaTheme="minorEastAsia"/>
                <w:szCs w:val="24"/>
                <w:lang w:eastAsia="ru-RU"/>
              </w:rPr>
              <w:t>34</w:t>
            </w:r>
            <w:r w:rsidR="003504E4" w:rsidRPr="003504E4">
              <w:rPr>
                <w:rFonts w:eastAsiaTheme="minorEastAsia"/>
                <w:szCs w:val="24"/>
                <w:lang w:eastAsia="ru-RU"/>
              </w:rPr>
              <w:t xml:space="preserve"> гг.</w:t>
            </w:r>
          </w:p>
        </w:tc>
      </w:tr>
      <w:tr w:rsidR="003504E4" w:rsidRPr="003504E4" w:rsidTr="00604973">
        <w:trPr>
          <w:trHeight w:val="107"/>
        </w:trPr>
        <w:tc>
          <w:tcPr>
            <w:tcW w:w="3544" w:type="dxa"/>
            <w:tcBorders>
              <w:top w:val="single" w:sz="4" w:space="0" w:color="auto"/>
              <w:left w:val="single" w:sz="4" w:space="0" w:color="auto"/>
              <w:bottom w:val="single" w:sz="4" w:space="0" w:color="auto"/>
              <w:right w:val="single" w:sz="4" w:space="0" w:color="auto"/>
            </w:tcBorders>
            <w:hideMark/>
          </w:tcPr>
          <w:p w:rsidR="003504E4" w:rsidRPr="003504E4" w:rsidRDefault="003504E4" w:rsidP="00604973">
            <w:pPr>
              <w:spacing w:after="0" w:line="240" w:lineRule="auto"/>
              <w:ind w:left="34" w:right="406" w:firstLine="0"/>
              <w:jc w:val="left"/>
              <w:rPr>
                <w:rFonts w:eastAsiaTheme="minorEastAsia"/>
                <w:szCs w:val="24"/>
                <w:lang w:eastAsia="ru-RU"/>
              </w:rPr>
            </w:pPr>
            <w:r w:rsidRPr="003504E4">
              <w:rPr>
                <w:rFonts w:eastAsiaTheme="minorEastAsia"/>
                <w:szCs w:val="24"/>
                <w:lang w:eastAsia="ru-RU"/>
              </w:rPr>
              <w:t>Целевые показатели подпрограммы</w:t>
            </w:r>
          </w:p>
        </w:tc>
        <w:tc>
          <w:tcPr>
            <w:tcW w:w="6520" w:type="dxa"/>
            <w:tcBorders>
              <w:top w:val="nil"/>
              <w:left w:val="single" w:sz="4" w:space="0" w:color="auto"/>
              <w:bottom w:val="nil"/>
              <w:right w:val="single" w:sz="4" w:space="0" w:color="auto"/>
            </w:tcBorders>
          </w:tcPr>
          <w:p w:rsidR="003504E4" w:rsidRPr="003504E4" w:rsidRDefault="000158CD" w:rsidP="000158CD">
            <w:pPr>
              <w:spacing w:after="0" w:line="240" w:lineRule="auto"/>
              <w:ind w:firstLine="0"/>
              <w:rPr>
                <w:rFonts w:eastAsiaTheme="minorEastAsia"/>
                <w:szCs w:val="24"/>
                <w:lang w:eastAsia="ru-RU"/>
              </w:rPr>
            </w:pPr>
            <w:r w:rsidRPr="007E532F">
              <w:rPr>
                <w:szCs w:val="24"/>
              </w:rPr>
              <w:t>Доля детей, отдохнувших и оздоровленных в летний период к общему числу школьников.</w:t>
            </w:r>
          </w:p>
        </w:tc>
      </w:tr>
      <w:tr w:rsidR="003504E4" w:rsidRPr="003504E4" w:rsidTr="00604973">
        <w:tc>
          <w:tcPr>
            <w:tcW w:w="3544" w:type="dxa"/>
            <w:tcBorders>
              <w:top w:val="single" w:sz="4" w:space="0" w:color="auto"/>
              <w:left w:val="single" w:sz="4" w:space="0" w:color="auto"/>
              <w:bottom w:val="single" w:sz="4" w:space="0" w:color="auto"/>
              <w:right w:val="single" w:sz="4" w:space="0" w:color="auto"/>
            </w:tcBorders>
            <w:hideMark/>
          </w:tcPr>
          <w:p w:rsidR="003504E4" w:rsidRPr="003504E4" w:rsidRDefault="003504E4" w:rsidP="00604973">
            <w:pPr>
              <w:widowControl w:val="0"/>
              <w:spacing w:after="0" w:line="240" w:lineRule="auto"/>
              <w:ind w:right="406" w:firstLine="0"/>
              <w:jc w:val="left"/>
              <w:rPr>
                <w:rFonts w:eastAsiaTheme="minorEastAsia"/>
                <w:szCs w:val="24"/>
                <w:lang w:eastAsia="ru-RU"/>
              </w:rPr>
            </w:pPr>
            <w:r w:rsidRPr="003504E4">
              <w:rPr>
                <w:rFonts w:eastAsiaTheme="minorEastAsia"/>
                <w:szCs w:val="24"/>
                <w:lang w:eastAsia="ru-RU"/>
              </w:rPr>
              <w:t>Перечень основных мероприятий подпрограммы</w:t>
            </w:r>
          </w:p>
        </w:tc>
        <w:tc>
          <w:tcPr>
            <w:tcW w:w="6520" w:type="dxa"/>
            <w:tcBorders>
              <w:top w:val="single" w:sz="4" w:space="0" w:color="auto"/>
              <w:left w:val="single" w:sz="4" w:space="0" w:color="auto"/>
              <w:bottom w:val="single" w:sz="4" w:space="0" w:color="auto"/>
              <w:right w:val="single" w:sz="4" w:space="0" w:color="auto"/>
            </w:tcBorders>
            <w:hideMark/>
          </w:tcPr>
          <w:p w:rsidR="000E2774" w:rsidRPr="000E2774" w:rsidRDefault="003504E4" w:rsidP="000C40D5">
            <w:pPr>
              <w:numPr>
                <w:ilvl w:val="0"/>
                <w:numId w:val="18"/>
              </w:numPr>
              <w:tabs>
                <w:tab w:val="left" w:pos="317"/>
              </w:tabs>
              <w:spacing w:after="0" w:line="276" w:lineRule="auto"/>
              <w:ind w:left="34" w:right="406" w:firstLine="0"/>
              <w:contextualSpacing/>
              <w:jc w:val="left"/>
              <w:rPr>
                <w:rFonts w:eastAsiaTheme="minorEastAsia"/>
                <w:bCs/>
                <w:iCs/>
                <w:color w:val="000000"/>
                <w:szCs w:val="24"/>
                <w:lang w:eastAsia="ru-RU"/>
              </w:rPr>
            </w:pPr>
            <w:r w:rsidRPr="000E2774">
              <w:rPr>
                <w:rFonts w:eastAsiaTheme="minorEastAsia"/>
                <w:szCs w:val="24"/>
                <w:lang w:eastAsia="ru-RU"/>
              </w:rPr>
              <w:t xml:space="preserve">Приобретение оборудования для оздоровительных организаций </w:t>
            </w:r>
          </w:p>
          <w:p w:rsidR="003504E4" w:rsidRPr="000E2774" w:rsidRDefault="003504E4" w:rsidP="000C40D5">
            <w:pPr>
              <w:numPr>
                <w:ilvl w:val="0"/>
                <w:numId w:val="18"/>
              </w:numPr>
              <w:tabs>
                <w:tab w:val="left" w:pos="317"/>
              </w:tabs>
              <w:spacing w:after="0" w:line="276" w:lineRule="auto"/>
              <w:ind w:left="34" w:right="406" w:firstLine="0"/>
              <w:contextualSpacing/>
              <w:jc w:val="left"/>
              <w:rPr>
                <w:rFonts w:eastAsiaTheme="minorEastAsia"/>
                <w:bCs/>
                <w:iCs/>
                <w:color w:val="000000"/>
                <w:szCs w:val="24"/>
                <w:lang w:eastAsia="ru-RU"/>
              </w:rPr>
            </w:pPr>
            <w:r w:rsidRPr="000E2774">
              <w:rPr>
                <w:rFonts w:eastAsiaTheme="minorEastAsia"/>
                <w:szCs w:val="24"/>
                <w:lang w:eastAsia="ru-RU"/>
              </w:rPr>
              <w:t>Организация отдыха детей</w:t>
            </w:r>
          </w:p>
          <w:p w:rsidR="003504E4" w:rsidRPr="003504E4" w:rsidRDefault="003504E4" w:rsidP="000C40D5">
            <w:pPr>
              <w:numPr>
                <w:ilvl w:val="0"/>
                <w:numId w:val="18"/>
              </w:numPr>
              <w:tabs>
                <w:tab w:val="left" w:pos="317"/>
              </w:tabs>
              <w:spacing w:after="0" w:line="276" w:lineRule="auto"/>
              <w:ind w:left="34" w:right="406" w:firstLine="0"/>
              <w:contextualSpacing/>
              <w:jc w:val="left"/>
              <w:rPr>
                <w:rFonts w:eastAsiaTheme="minorEastAsia"/>
                <w:bCs/>
                <w:iCs/>
                <w:color w:val="000000"/>
                <w:szCs w:val="24"/>
                <w:lang w:eastAsia="ru-RU"/>
              </w:rPr>
            </w:pPr>
            <w:r w:rsidRPr="003504E4">
              <w:rPr>
                <w:rFonts w:eastAsiaTheme="minorEastAsia"/>
                <w:szCs w:val="24"/>
                <w:lang w:eastAsia="ru-RU"/>
              </w:rPr>
              <w:t xml:space="preserve">Создание безопасных условий </w:t>
            </w:r>
            <w:r w:rsidRPr="002E5EFC">
              <w:rPr>
                <w:rFonts w:eastAsiaTheme="minorEastAsia"/>
                <w:szCs w:val="24"/>
                <w:lang w:eastAsia="ru-RU"/>
              </w:rPr>
              <w:t>в оздоровительных</w:t>
            </w:r>
            <w:r w:rsidRPr="003504E4">
              <w:rPr>
                <w:rFonts w:eastAsiaTheme="minorEastAsia"/>
                <w:szCs w:val="24"/>
                <w:lang w:eastAsia="ru-RU"/>
              </w:rPr>
              <w:t xml:space="preserve"> организациях</w:t>
            </w:r>
          </w:p>
        </w:tc>
      </w:tr>
      <w:tr w:rsidR="003504E4" w:rsidRPr="003504E4" w:rsidTr="00604973">
        <w:tc>
          <w:tcPr>
            <w:tcW w:w="3544" w:type="dxa"/>
            <w:tcBorders>
              <w:top w:val="single" w:sz="4" w:space="0" w:color="auto"/>
              <w:left w:val="single" w:sz="4" w:space="0" w:color="auto"/>
              <w:bottom w:val="single" w:sz="4" w:space="0" w:color="auto"/>
              <w:right w:val="single" w:sz="4" w:space="0" w:color="auto"/>
            </w:tcBorders>
            <w:hideMark/>
          </w:tcPr>
          <w:p w:rsidR="003504E4" w:rsidRPr="003504E4" w:rsidRDefault="003504E4" w:rsidP="00604973">
            <w:pPr>
              <w:widowControl w:val="0"/>
              <w:spacing w:after="0" w:line="240" w:lineRule="auto"/>
              <w:ind w:left="34" w:right="406" w:firstLine="0"/>
              <w:jc w:val="left"/>
              <w:rPr>
                <w:rFonts w:eastAsiaTheme="minorEastAsia"/>
                <w:szCs w:val="24"/>
                <w:lang w:eastAsia="ru-RU"/>
              </w:rPr>
            </w:pPr>
            <w:r w:rsidRPr="003504E4">
              <w:rPr>
                <w:rFonts w:eastAsiaTheme="minorEastAsia"/>
                <w:szCs w:val="24"/>
                <w:lang w:eastAsia="ru-RU"/>
              </w:rPr>
              <w:t>Перечень ведомственных целевых программ, входящих в состав подпрограммы</w:t>
            </w:r>
          </w:p>
        </w:tc>
        <w:tc>
          <w:tcPr>
            <w:tcW w:w="6520" w:type="dxa"/>
            <w:tcBorders>
              <w:top w:val="single" w:sz="4" w:space="0" w:color="auto"/>
              <w:left w:val="single" w:sz="4" w:space="0" w:color="auto"/>
              <w:bottom w:val="single" w:sz="4" w:space="0" w:color="auto"/>
              <w:right w:val="single" w:sz="4" w:space="0" w:color="auto"/>
            </w:tcBorders>
            <w:hideMark/>
          </w:tcPr>
          <w:p w:rsidR="003504E4" w:rsidRPr="003504E4" w:rsidRDefault="003504E4" w:rsidP="000C40D5">
            <w:pPr>
              <w:widowControl w:val="0"/>
              <w:spacing w:after="0" w:line="276" w:lineRule="auto"/>
              <w:ind w:left="34" w:right="406" w:firstLine="0"/>
              <w:jc w:val="left"/>
              <w:outlineLvl w:val="4"/>
              <w:rPr>
                <w:rFonts w:eastAsiaTheme="minorEastAsia"/>
                <w:szCs w:val="24"/>
                <w:lang w:eastAsia="ru-RU"/>
              </w:rPr>
            </w:pPr>
            <w:r w:rsidRPr="003504E4">
              <w:rPr>
                <w:rFonts w:eastAsiaTheme="minorEastAsia"/>
                <w:szCs w:val="24"/>
                <w:lang w:eastAsia="ru-RU"/>
              </w:rPr>
              <w:t xml:space="preserve">Отсутствуют </w:t>
            </w:r>
          </w:p>
        </w:tc>
      </w:tr>
      <w:tr w:rsidR="003504E4" w:rsidRPr="003504E4" w:rsidTr="00604973">
        <w:trPr>
          <w:trHeight w:val="1690"/>
        </w:trPr>
        <w:tc>
          <w:tcPr>
            <w:tcW w:w="3544" w:type="dxa"/>
            <w:tcBorders>
              <w:top w:val="single" w:sz="4" w:space="0" w:color="auto"/>
              <w:left w:val="single" w:sz="4" w:space="0" w:color="auto"/>
              <w:bottom w:val="single" w:sz="4" w:space="0" w:color="auto"/>
              <w:right w:val="single" w:sz="4" w:space="0" w:color="auto"/>
            </w:tcBorders>
            <w:hideMark/>
          </w:tcPr>
          <w:p w:rsidR="003504E4" w:rsidRPr="003504E4" w:rsidRDefault="003504E4" w:rsidP="00604973">
            <w:pPr>
              <w:widowControl w:val="0"/>
              <w:spacing w:after="0" w:line="240" w:lineRule="auto"/>
              <w:ind w:left="34" w:right="406" w:firstLine="0"/>
              <w:jc w:val="left"/>
              <w:rPr>
                <w:rFonts w:eastAsiaTheme="minorEastAsia"/>
                <w:szCs w:val="24"/>
                <w:lang w:eastAsia="ru-RU"/>
              </w:rPr>
            </w:pPr>
            <w:r w:rsidRPr="003504E4">
              <w:rPr>
                <w:rFonts w:eastAsiaTheme="minorEastAsia"/>
                <w:szCs w:val="24"/>
                <w:lang w:eastAsia="ru-RU"/>
              </w:rPr>
              <w:t>Ресурсное обеспечение подпрограммы</w:t>
            </w:r>
          </w:p>
        </w:tc>
        <w:tc>
          <w:tcPr>
            <w:tcW w:w="6520" w:type="dxa"/>
            <w:tcBorders>
              <w:top w:val="single" w:sz="4" w:space="0" w:color="auto"/>
              <w:left w:val="single" w:sz="4" w:space="0" w:color="auto"/>
              <w:bottom w:val="single" w:sz="4" w:space="0" w:color="auto"/>
              <w:right w:val="single" w:sz="4" w:space="0" w:color="auto"/>
            </w:tcBorders>
          </w:tcPr>
          <w:p w:rsidR="00A137BC" w:rsidRPr="00322460" w:rsidRDefault="00A137BC" w:rsidP="000E20E6">
            <w:pPr>
              <w:pStyle w:val="ConsPlusCell"/>
              <w:jc w:val="both"/>
              <w:rPr>
                <w:rFonts w:ascii="Times New Roman" w:hAnsi="Times New Roman" w:cs="Times New Roman"/>
                <w:sz w:val="24"/>
                <w:szCs w:val="24"/>
              </w:rPr>
            </w:pPr>
            <w:r w:rsidRPr="00322460">
              <w:rPr>
                <w:rFonts w:ascii="Times New Roman" w:hAnsi="Times New Roman" w:cs="Times New Roman"/>
                <w:sz w:val="24"/>
                <w:szCs w:val="24"/>
              </w:rPr>
              <w:t>Финансирование подпрограммы осуществляется за счет средств областного бюджета, муниципального бюджета. Общий объем финансиров</w:t>
            </w:r>
            <w:r>
              <w:rPr>
                <w:rFonts w:ascii="Times New Roman" w:hAnsi="Times New Roman" w:cs="Times New Roman"/>
                <w:sz w:val="24"/>
                <w:szCs w:val="24"/>
              </w:rPr>
              <w:t xml:space="preserve">ания подпрограммы составляет 87965,6 </w:t>
            </w:r>
            <w:r w:rsidRPr="00322460">
              <w:rPr>
                <w:rFonts w:ascii="Times New Roman" w:hAnsi="Times New Roman" w:cs="Times New Roman"/>
                <w:sz w:val="24"/>
                <w:szCs w:val="24"/>
              </w:rPr>
              <w:t>тыс. рублей, в том числе по годам:</w:t>
            </w:r>
          </w:p>
          <w:p w:rsidR="00A137BC" w:rsidRPr="00322460" w:rsidRDefault="00A137BC" w:rsidP="00A137BC">
            <w:pPr>
              <w:pStyle w:val="ConsPlusCell"/>
              <w:rPr>
                <w:rFonts w:ascii="Times New Roman" w:hAnsi="Times New Roman" w:cs="Times New Roman"/>
                <w:sz w:val="24"/>
                <w:szCs w:val="24"/>
              </w:rPr>
            </w:pPr>
            <w:r w:rsidRPr="00322460">
              <w:rPr>
                <w:rFonts w:ascii="Times New Roman" w:hAnsi="Times New Roman" w:cs="Times New Roman"/>
                <w:sz w:val="24"/>
                <w:szCs w:val="24"/>
              </w:rPr>
              <w:t>20</w:t>
            </w:r>
            <w:r>
              <w:rPr>
                <w:rFonts w:ascii="Times New Roman" w:hAnsi="Times New Roman" w:cs="Times New Roman"/>
                <w:sz w:val="24"/>
                <w:szCs w:val="24"/>
              </w:rPr>
              <w:t>24</w:t>
            </w:r>
            <w:r w:rsidRPr="00322460">
              <w:rPr>
                <w:rFonts w:ascii="Times New Roman" w:hAnsi="Times New Roman" w:cs="Times New Roman"/>
                <w:sz w:val="24"/>
                <w:szCs w:val="24"/>
              </w:rPr>
              <w:t xml:space="preserve"> год –</w:t>
            </w:r>
            <w:r>
              <w:rPr>
                <w:rFonts w:ascii="Times New Roman" w:hAnsi="Times New Roman" w:cs="Times New Roman"/>
                <w:sz w:val="24"/>
                <w:szCs w:val="24"/>
              </w:rPr>
              <w:t xml:space="preserve"> 7977,6 </w:t>
            </w:r>
            <w:r w:rsidRPr="00322460">
              <w:rPr>
                <w:rFonts w:ascii="Times New Roman" w:hAnsi="Times New Roman" w:cs="Times New Roman"/>
                <w:sz w:val="24"/>
                <w:szCs w:val="24"/>
              </w:rPr>
              <w:t>тыс.руб.</w:t>
            </w:r>
          </w:p>
          <w:p w:rsidR="00A137BC" w:rsidRPr="00322460" w:rsidRDefault="00A137BC" w:rsidP="00A137BC">
            <w:pPr>
              <w:pStyle w:val="ConsPlusCell"/>
              <w:rPr>
                <w:rFonts w:ascii="Times New Roman" w:hAnsi="Times New Roman" w:cs="Times New Roman"/>
                <w:sz w:val="24"/>
                <w:szCs w:val="24"/>
              </w:rPr>
            </w:pPr>
            <w:r>
              <w:rPr>
                <w:rFonts w:ascii="Times New Roman" w:hAnsi="Times New Roman" w:cs="Times New Roman"/>
                <w:sz w:val="24"/>
                <w:szCs w:val="24"/>
              </w:rPr>
              <w:t>2025 год – 7998,8</w:t>
            </w:r>
            <w:r w:rsidRPr="00322460">
              <w:rPr>
                <w:rFonts w:ascii="Times New Roman" w:hAnsi="Times New Roman" w:cs="Times New Roman"/>
                <w:sz w:val="24"/>
                <w:szCs w:val="24"/>
              </w:rPr>
              <w:t xml:space="preserve"> тыс.руб.</w:t>
            </w:r>
          </w:p>
          <w:p w:rsidR="00A137BC" w:rsidRPr="00322460" w:rsidRDefault="00A137BC" w:rsidP="00A137BC">
            <w:pPr>
              <w:pStyle w:val="ConsPlusCell"/>
              <w:rPr>
                <w:rFonts w:ascii="Times New Roman" w:hAnsi="Times New Roman" w:cs="Times New Roman"/>
                <w:sz w:val="24"/>
                <w:szCs w:val="24"/>
              </w:rPr>
            </w:pPr>
            <w:r>
              <w:rPr>
                <w:rFonts w:ascii="Times New Roman" w:hAnsi="Times New Roman" w:cs="Times New Roman"/>
                <w:sz w:val="24"/>
                <w:szCs w:val="24"/>
              </w:rPr>
              <w:t>2026 год – 7998,8</w:t>
            </w:r>
            <w:r w:rsidRPr="00322460">
              <w:rPr>
                <w:rFonts w:ascii="Times New Roman" w:hAnsi="Times New Roman" w:cs="Times New Roman"/>
                <w:sz w:val="24"/>
                <w:szCs w:val="24"/>
              </w:rPr>
              <w:t xml:space="preserve"> тыс.руб.</w:t>
            </w:r>
          </w:p>
          <w:p w:rsidR="00A137BC" w:rsidRPr="00322460" w:rsidRDefault="00A137BC" w:rsidP="00A137BC">
            <w:pPr>
              <w:pStyle w:val="ConsPlusCell"/>
              <w:rPr>
                <w:rFonts w:ascii="Times New Roman" w:hAnsi="Times New Roman" w:cs="Times New Roman"/>
                <w:sz w:val="24"/>
                <w:szCs w:val="24"/>
              </w:rPr>
            </w:pPr>
            <w:r>
              <w:rPr>
                <w:rFonts w:ascii="Times New Roman" w:hAnsi="Times New Roman" w:cs="Times New Roman"/>
                <w:sz w:val="24"/>
                <w:szCs w:val="24"/>
              </w:rPr>
              <w:t>2027 год – 7998,8</w:t>
            </w:r>
            <w:r w:rsidRPr="00322460">
              <w:rPr>
                <w:rFonts w:ascii="Times New Roman" w:hAnsi="Times New Roman" w:cs="Times New Roman"/>
                <w:sz w:val="24"/>
                <w:szCs w:val="24"/>
              </w:rPr>
              <w:t xml:space="preserve"> тыс.руб.</w:t>
            </w:r>
          </w:p>
          <w:p w:rsidR="00A137BC" w:rsidRPr="00322460" w:rsidRDefault="00A137BC" w:rsidP="00A137BC">
            <w:pPr>
              <w:pStyle w:val="ConsPlusCell"/>
              <w:rPr>
                <w:rFonts w:ascii="Times New Roman" w:hAnsi="Times New Roman" w:cs="Times New Roman"/>
                <w:sz w:val="24"/>
                <w:szCs w:val="24"/>
              </w:rPr>
            </w:pPr>
            <w:r>
              <w:rPr>
                <w:rFonts w:ascii="Times New Roman" w:hAnsi="Times New Roman" w:cs="Times New Roman"/>
                <w:sz w:val="24"/>
                <w:szCs w:val="24"/>
              </w:rPr>
              <w:t>2028 год – 7998,8</w:t>
            </w:r>
            <w:r w:rsidRPr="00322460">
              <w:rPr>
                <w:rFonts w:ascii="Times New Roman" w:hAnsi="Times New Roman" w:cs="Times New Roman"/>
                <w:sz w:val="24"/>
                <w:szCs w:val="24"/>
              </w:rPr>
              <w:t xml:space="preserve"> тыс.руб.</w:t>
            </w:r>
          </w:p>
          <w:p w:rsidR="00A137BC" w:rsidRPr="00322460" w:rsidRDefault="00A137BC" w:rsidP="00A137BC">
            <w:pPr>
              <w:pStyle w:val="ConsPlusCell"/>
              <w:rPr>
                <w:rFonts w:ascii="Times New Roman" w:hAnsi="Times New Roman" w:cs="Times New Roman"/>
                <w:sz w:val="24"/>
                <w:szCs w:val="24"/>
              </w:rPr>
            </w:pPr>
            <w:r>
              <w:rPr>
                <w:rFonts w:ascii="Times New Roman" w:hAnsi="Times New Roman" w:cs="Times New Roman"/>
                <w:sz w:val="24"/>
                <w:szCs w:val="24"/>
              </w:rPr>
              <w:t>2029 год – 7998,8</w:t>
            </w:r>
            <w:r w:rsidRPr="00322460">
              <w:rPr>
                <w:rFonts w:ascii="Times New Roman" w:hAnsi="Times New Roman" w:cs="Times New Roman"/>
                <w:sz w:val="24"/>
                <w:szCs w:val="24"/>
              </w:rPr>
              <w:t xml:space="preserve"> тыс.руб.</w:t>
            </w:r>
          </w:p>
          <w:p w:rsidR="00A137BC" w:rsidRPr="00322460" w:rsidRDefault="00A137BC" w:rsidP="00A137BC">
            <w:pPr>
              <w:pStyle w:val="ConsPlusCell"/>
              <w:rPr>
                <w:rFonts w:ascii="Times New Roman" w:hAnsi="Times New Roman" w:cs="Times New Roman"/>
                <w:sz w:val="24"/>
                <w:szCs w:val="24"/>
              </w:rPr>
            </w:pPr>
            <w:r>
              <w:rPr>
                <w:rFonts w:ascii="Times New Roman" w:hAnsi="Times New Roman" w:cs="Times New Roman"/>
                <w:sz w:val="24"/>
                <w:szCs w:val="24"/>
              </w:rPr>
              <w:t>2030 год – 7998,8</w:t>
            </w:r>
            <w:r w:rsidRPr="00322460">
              <w:rPr>
                <w:rFonts w:ascii="Times New Roman" w:hAnsi="Times New Roman" w:cs="Times New Roman"/>
                <w:sz w:val="24"/>
                <w:szCs w:val="24"/>
              </w:rPr>
              <w:t xml:space="preserve"> тыс.руб.</w:t>
            </w:r>
          </w:p>
          <w:p w:rsidR="00A137BC" w:rsidRPr="00322460" w:rsidRDefault="00A137BC" w:rsidP="00A137BC">
            <w:pPr>
              <w:pStyle w:val="ConsPlusCell"/>
              <w:rPr>
                <w:rFonts w:ascii="Times New Roman" w:hAnsi="Times New Roman" w:cs="Times New Roman"/>
                <w:sz w:val="24"/>
                <w:szCs w:val="24"/>
              </w:rPr>
            </w:pPr>
            <w:r>
              <w:rPr>
                <w:rFonts w:ascii="Times New Roman" w:hAnsi="Times New Roman" w:cs="Times New Roman"/>
                <w:sz w:val="24"/>
                <w:szCs w:val="24"/>
              </w:rPr>
              <w:t>2031</w:t>
            </w:r>
            <w:r w:rsidRPr="00322460">
              <w:rPr>
                <w:rFonts w:ascii="Times New Roman" w:hAnsi="Times New Roman" w:cs="Times New Roman"/>
                <w:sz w:val="24"/>
                <w:szCs w:val="24"/>
              </w:rPr>
              <w:t xml:space="preserve"> год –</w:t>
            </w:r>
            <w:r>
              <w:rPr>
                <w:rFonts w:ascii="Times New Roman" w:hAnsi="Times New Roman" w:cs="Times New Roman"/>
                <w:sz w:val="24"/>
                <w:szCs w:val="24"/>
              </w:rPr>
              <w:t xml:space="preserve"> 7998,8 </w:t>
            </w:r>
            <w:r w:rsidRPr="00322460">
              <w:rPr>
                <w:rFonts w:ascii="Times New Roman" w:hAnsi="Times New Roman" w:cs="Times New Roman"/>
                <w:sz w:val="24"/>
                <w:szCs w:val="24"/>
              </w:rPr>
              <w:t>тыс.руб.</w:t>
            </w:r>
          </w:p>
          <w:p w:rsidR="00A137BC" w:rsidRPr="00322460" w:rsidRDefault="00A137BC" w:rsidP="00A137BC">
            <w:pPr>
              <w:pStyle w:val="ConsPlusCell"/>
              <w:rPr>
                <w:rFonts w:ascii="Times New Roman" w:hAnsi="Times New Roman" w:cs="Times New Roman"/>
                <w:sz w:val="24"/>
                <w:szCs w:val="24"/>
              </w:rPr>
            </w:pPr>
            <w:r>
              <w:rPr>
                <w:rFonts w:ascii="Times New Roman" w:hAnsi="Times New Roman" w:cs="Times New Roman"/>
                <w:sz w:val="24"/>
                <w:szCs w:val="24"/>
              </w:rPr>
              <w:t>2032 год – 7998,8</w:t>
            </w:r>
            <w:r w:rsidRPr="00322460">
              <w:rPr>
                <w:rFonts w:ascii="Times New Roman" w:hAnsi="Times New Roman" w:cs="Times New Roman"/>
                <w:sz w:val="24"/>
                <w:szCs w:val="24"/>
              </w:rPr>
              <w:t xml:space="preserve"> тыс.руб.</w:t>
            </w:r>
          </w:p>
          <w:p w:rsidR="00A137BC" w:rsidRDefault="00A137BC" w:rsidP="00A137BC">
            <w:pPr>
              <w:pStyle w:val="ConsPlusCell"/>
              <w:rPr>
                <w:rFonts w:ascii="Times New Roman" w:hAnsi="Times New Roman" w:cs="Times New Roman"/>
                <w:sz w:val="24"/>
                <w:szCs w:val="24"/>
              </w:rPr>
            </w:pPr>
            <w:r>
              <w:rPr>
                <w:rFonts w:ascii="Times New Roman" w:hAnsi="Times New Roman" w:cs="Times New Roman"/>
                <w:sz w:val="24"/>
                <w:szCs w:val="24"/>
              </w:rPr>
              <w:t>2033 год – 7998,8</w:t>
            </w:r>
            <w:r w:rsidRPr="00322460">
              <w:rPr>
                <w:rFonts w:ascii="Times New Roman" w:hAnsi="Times New Roman" w:cs="Times New Roman"/>
                <w:sz w:val="24"/>
                <w:szCs w:val="24"/>
              </w:rPr>
              <w:t xml:space="preserve"> тыс.руб.</w:t>
            </w:r>
          </w:p>
          <w:p w:rsidR="00A137BC" w:rsidRPr="00322460" w:rsidRDefault="00A137BC" w:rsidP="00A137BC">
            <w:pPr>
              <w:pStyle w:val="ConsPlusCell"/>
              <w:rPr>
                <w:rFonts w:ascii="Times New Roman" w:hAnsi="Times New Roman" w:cs="Times New Roman"/>
                <w:sz w:val="24"/>
                <w:szCs w:val="24"/>
              </w:rPr>
            </w:pPr>
            <w:r>
              <w:rPr>
                <w:rFonts w:ascii="Times New Roman" w:hAnsi="Times New Roman" w:cs="Times New Roman"/>
                <w:sz w:val="24"/>
                <w:szCs w:val="24"/>
              </w:rPr>
              <w:t>2034 год – 7998,8 тыс.руб.</w:t>
            </w:r>
          </w:p>
          <w:p w:rsidR="00A137BC" w:rsidRPr="00322460" w:rsidRDefault="00A137BC" w:rsidP="00A137BC">
            <w:pPr>
              <w:pStyle w:val="ConsPlusCell"/>
              <w:rPr>
                <w:rFonts w:ascii="Times New Roman" w:hAnsi="Times New Roman" w:cs="Times New Roman"/>
                <w:sz w:val="24"/>
                <w:szCs w:val="24"/>
              </w:rPr>
            </w:pPr>
            <w:r w:rsidRPr="00322460">
              <w:rPr>
                <w:rFonts w:ascii="Times New Roman" w:hAnsi="Times New Roman" w:cs="Times New Roman"/>
                <w:sz w:val="24"/>
                <w:szCs w:val="24"/>
              </w:rPr>
              <w:t xml:space="preserve">Областной бюджет </w:t>
            </w:r>
            <w:r>
              <w:rPr>
                <w:rFonts w:ascii="Times New Roman" w:hAnsi="Times New Roman" w:cs="Times New Roman"/>
                <w:sz w:val="24"/>
                <w:szCs w:val="24"/>
              </w:rPr>
              <w:t>20515,7</w:t>
            </w:r>
            <w:r w:rsidRPr="00322460">
              <w:rPr>
                <w:rFonts w:ascii="Times New Roman" w:hAnsi="Times New Roman" w:cs="Times New Roman"/>
                <w:sz w:val="24"/>
                <w:szCs w:val="24"/>
              </w:rPr>
              <w:t xml:space="preserve"> тыс.руб.</w:t>
            </w:r>
          </w:p>
          <w:p w:rsidR="00A137BC" w:rsidRPr="00322460" w:rsidRDefault="00A137BC" w:rsidP="00A137BC">
            <w:pPr>
              <w:pStyle w:val="ConsPlusCell"/>
              <w:rPr>
                <w:rFonts w:ascii="Times New Roman" w:hAnsi="Times New Roman" w:cs="Times New Roman"/>
                <w:sz w:val="24"/>
                <w:szCs w:val="24"/>
              </w:rPr>
            </w:pPr>
            <w:r>
              <w:rPr>
                <w:rFonts w:ascii="Times New Roman" w:hAnsi="Times New Roman" w:cs="Times New Roman"/>
                <w:sz w:val="24"/>
                <w:szCs w:val="24"/>
              </w:rPr>
              <w:lastRenderedPageBreak/>
              <w:t>2024 год – 1883,7</w:t>
            </w:r>
            <w:r w:rsidRPr="00322460">
              <w:rPr>
                <w:rFonts w:ascii="Times New Roman" w:hAnsi="Times New Roman" w:cs="Times New Roman"/>
                <w:sz w:val="24"/>
                <w:szCs w:val="24"/>
              </w:rPr>
              <w:t xml:space="preserve"> тыс.руб.</w:t>
            </w:r>
          </w:p>
          <w:p w:rsidR="00A137BC" w:rsidRPr="00322460" w:rsidRDefault="00A137BC" w:rsidP="00A137BC">
            <w:pPr>
              <w:pStyle w:val="ConsPlusCell"/>
              <w:rPr>
                <w:rFonts w:ascii="Times New Roman" w:hAnsi="Times New Roman" w:cs="Times New Roman"/>
                <w:sz w:val="24"/>
                <w:szCs w:val="24"/>
              </w:rPr>
            </w:pPr>
            <w:r>
              <w:rPr>
                <w:rFonts w:ascii="Times New Roman" w:hAnsi="Times New Roman" w:cs="Times New Roman"/>
                <w:sz w:val="24"/>
                <w:szCs w:val="24"/>
              </w:rPr>
              <w:t>2025 год -  1863,2</w:t>
            </w:r>
            <w:r w:rsidRPr="00322460">
              <w:rPr>
                <w:rFonts w:ascii="Times New Roman" w:hAnsi="Times New Roman" w:cs="Times New Roman"/>
                <w:sz w:val="24"/>
                <w:szCs w:val="24"/>
              </w:rPr>
              <w:t xml:space="preserve"> тыс.руб.</w:t>
            </w:r>
          </w:p>
          <w:p w:rsidR="00A137BC" w:rsidRPr="00322460" w:rsidRDefault="00A137BC" w:rsidP="00A137BC">
            <w:pPr>
              <w:pStyle w:val="ConsPlusCell"/>
              <w:rPr>
                <w:rFonts w:ascii="Times New Roman" w:hAnsi="Times New Roman" w:cs="Times New Roman"/>
                <w:sz w:val="24"/>
                <w:szCs w:val="24"/>
              </w:rPr>
            </w:pPr>
            <w:r>
              <w:rPr>
                <w:rFonts w:ascii="Times New Roman" w:hAnsi="Times New Roman" w:cs="Times New Roman"/>
                <w:sz w:val="24"/>
                <w:szCs w:val="24"/>
              </w:rPr>
              <w:t>2026 год -  1863,2</w:t>
            </w:r>
            <w:r w:rsidRPr="00322460">
              <w:rPr>
                <w:rFonts w:ascii="Times New Roman" w:hAnsi="Times New Roman" w:cs="Times New Roman"/>
                <w:sz w:val="24"/>
                <w:szCs w:val="24"/>
              </w:rPr>
              <w:t xml:space="preserve"> тыс.руб.</w:t>
            </w:r>
          </w:p>
          <w:p w:rsidR="00A137BC" w:rsidRPr="00322460" w:rsidRDefault="00A137BC" w:rsidP="00A137BC">
            <w:pPr>
              <w:pStyle w:val="ConsPlusCell"/>
              <w:rPr>
                <w:rFonts w:ascii="Times New Roman" w:hAnsi="Times New Roman" w:cs="Times New Roman"/>
                <w:sz w:val="24"/>
                <w:szCs w:val="24"/>
              </w:rPr>
            </w:pPr>
            <w:r>
              <w:rPr>
                <w:rFonts w:ascii="Times New Roman" w:hAnsi="Times New Roman" w:cs="Times New Roman"/>
                <w:sz w:val="24"/>
                <w:szCs w:val="24"/>
              </w:rPr>
              <w:t>2027 год – 1863,2</w:t>
            </w:r>
            <w:r w:rsidRPr="00322460">
              <w:rPr>
                <w:rFonts w:ascii="Times New Roman" w:hAnsi="Times New Roman" w:cs="Times New Roman"/>
                <w:sz w:val="24"/>
                <w:szCs w:val="24"/>
              </w:rPr>
              <w:t xml:space="preserve"> тыс.руб.</w:t>
            </w:r>
          </w:p>
          <w:p w:rsidR="00A137BC" w:rsidRPr="00322460" w:rsidRDefault="00A137BC" w:rsidP="00A137BC">
            <w:pPr>
              <w:pStyle w:val="ConsPlusCell"/>
              <w:rPr>
                <w:rFonts w:ascii="Times New Roman" w:hAnsi="Times New Roman" w:cs="Times New Roman"/>
                <w:sz w:val="24"/>
                <w:szCs w:val="24"/>
              </w:rPr>
            </w:pPr>
            <w:r>
              <w:rPr>
                <w:rFonts w:ascii="Times New Roman" w:hAnsi="Times New Roman" w:cs="Times New Roman"/>
                <w:sz w:val="24"/>
                <w:szCs w:val="24"/>
              </w:rPr>
              <w:t>2028 год – 1863,2</w:t>
            </w:r>
            <w:r w:rsidRPr="00322460">
              <w:rPr>
                <w:rFonts w:ascii="Times New Roman" w:hAnsi="Times New Roman" w:cs="Times New Roman"/>
                <w:sz w:val="24"/>
                <w:szCs w:val="24"/>
              </w:rPr>
              <w:t xml:space="preserve"> тыс.руб.</w:t>
            </w:r>
          </w:p>
          <w:p w:rsidR="00A137BC" w:rsidRPr="00322460" w:rsidRDefault="00A137BC" w:rsidP="00A137BC">
            <w:pPr>
              <w:pStyle w:val="ConsPlusCell"/>
              <w:rPr>
                <w:rFonts w:ascii="Times New Roman" w:hAnsi="Times New Roman" w:cs="Times New Roman"/>
                <w:sz w:val="24"/>
                <w:szCs w:val="24"/>
              </w:rPr>
            </w:pPr>
            <w:r>
              <w:rPr>
                <w:rFonts w:ascii="Times New Roman" w:hAnsi="Times New Roman" w:cs="Times New Roman"/>
                <w:sz w:val="24"/>
                <w:szCs w:val="24"/>
              </w:rPr>
              <w:t>2029 год – 1863,2</w:t>
            </w:r>
            <w:r w:rsidRPr="00322460">
              <w:rPr>
                <w:rFonts w:ascii="Times New Roman" w:hAnsi="Times New Roman" w:cs="Times New Roman"/>
                <w:sz w:val="24"/>
                <w:szCs w:val="24"/>
              </w:rPr>
              <w:t xml:space="preserve"> тыс.руб.</w:t>
            </w:r>
          </w:p>
          <w:p w:rsidR="00A137BC" w:rsidRPr="00322460" w:rsidRDefault="00A137BC" w:rsidP="00A137BC">
            <w:pPr>
              <w:pStyle w:val="ConsPlusCell"/>
              <w:rPr>
                <w:rFonts w:ascii="Times New Roman" w:hAnsi="Times New Roman" w:cs="Times New Roman"/>
                <w:sz w:val="24"/>
                <w:szCs w:val="24"/>
              </w:rPr>
            </w:pPr>
            <w:r>
              <w:rPr>
                <w:rFonts w:ascii="Times New Roman" w:hAnsi="Times New Roman" w:cs="Times New Roman"/>
                <w:sz w:val="24"/>
                <w:szCs w:val="24"/>
              </w:rPr>
              <w:t>2030 год – 1863,2</w:t>
            </w:r>
            <w:r w:rsidRPr="00322460">
              <w:rPr>
                <w:rFonts w:ascii="Times New Roman" w:hAnsi="Times New Roman" w:cs="Times New Roman"/>
                <w:sz w:val="24"/>
                <w:szCs w:val="24"/>
              </w:rPr>
              <w:t xml:space="preserve"> тыс.руб.</w:t>
            </w:r>
          </w:p>
          <w:p w:rsidR="00A137BC" w:rsidRPr="00322460" w:rsidRDefault="00A137BC" w:rsidP="00A137BC">
            <w:pPr>
              <w:pStyle w:val="ConsPlusCell"/>
              <w:rPr>
                <w:rFonts w:ascii="Times New Roman" w:hAnsi="Times New Roman" w:cs="Times New Roman"/>
                <w:sz w:val="24"/>
                <w:szCs w:val="24"/>
              </w:rPr>
            </w:pPr>
            <w:r>
              <w:rPr>
                <w:rFonts w:ascii="Times New Roman" w:hAnsi="Times New Roman" w:cs="Times New Roman"/>
                <w:sz w:val="24"/>
                <w:szCs w:val="24"/>
              </w:rPr>
              <w:t>2031</w:t>
            </w:r>
            <w:r w:rsidRPr="00322460">
              <w:rPr>
                <w:rFonts w:ascii="Times New Roman" w:hAnsi="Times New Roman" w:cs="Times New Roman"/>
                <w:sz w:val="24"/>
                <w:szCs w:val="24"/>
              </w:rPr>
              <w:t xml:space="preserve"> год – </w:t>
            </w:r>
            <w:r>
              <w:rPr>
                <w:rFonts w:ascii="Times New Roman" w:hAnsi="Times New Roman" w:cs="Times New Roman"/>
                <w:sz w:val="24"/>
                <w:szCs w:val="24"/>
              </w:rPr>
              <w:t>1863,2</w:t>
            </w:r>
            <w:r w:rsidRPr="00322460">
              <w:rPr>
                <w:rFonts w:ascii="Times New Roman" w:hAnsi="Times New Roman" w:cs="Times New Roman"/>
                <w:sz w:val="24"/>
                <w:szCs w:val="24"/>
              </w:rPr>
              <w:t xml:space="preserve"> тыс.руб.</w:t>
            </w:r>
          </w:p>
          <w:p w:rsidR="00A137BC" w:rsidRPr="00322460" w:rsidRDefault="00A137BC" w:rsidP="00A137BC">
            <w:pPr>
              <w:pStyle w:val="ConsPlusCell"/>
              <w:rPr>
                <w:rFonts w:ascii="Times New Roman" w:hAnsi="Times New Roman" w:cs="Times New Roman"/>
                <w:sz w:val="24"/>
                <w:szCs w:val="24"/>
              </w:rPr>
            </w:pPr>
            <w:r>
              <w:rPr>
                <w:rFonts w:ascii="Times New Roman" w:hAnsi="Times New Roman" w:cs="Times New Roman"/>
                <w:sz w:val="24"/>
                <w:szCs w:val="24"/>
              </w:rPr>
              <w:t>2032 год – 1863,2</w:t>
            </w:r>
            <w:r w:rsidRPr="00322460">
              <w:rPr>
                <w:rFonts w:ascii="Times New Roman" w:hAnsi="Times New Roman" w:cs="Times New Roman"/>
                <w:sz w:val="24"/>
                <w:szCs w:val="24"/>
              </w:rPr>
              <w:t xml:space="preserve"> тыс.руб.</w:t>
            </w:r>
          </w:p>
          <w:p w:rsidR="00A137BC" w:rsidRPr="00322460" w:rsidRDefault="00A137BC" w:rsidP="00A137BC">
            <w:pPr>
              <w:pStyle w:val="ConsPlusCell"/>
              <w:rPr>
                <w:rFonts w:ascii="Times New Roman" w:hAnsi="Times New Roman" w:cs="Times New Roman"/>
                <w:sz w:val="24"/>
                <w:szCs w:val="24"/>
              </w:rPr>
            </w:pPr>
            <w:r>
              <w:rPr>
                <w:rFonts w:ascii="Times New Roman" w:hAnsi="Times New Roman" w:cs="Times New Roman"/>
                <w:sz w:val="24"/>
                <w:szCs w:val="24"/>
              </w:rPr>
              <w:t>2033 год – 1863,2</w:t>
            </w:r>
            <w:r w:rsidRPr="00322460">
              <w:rPr>
                <w:rFonts w:ascii="Times New Roman" w:hAnsi="Times New Roman" w:cs="Times New Roman"/>
                <w:sz w:val="24"/>
                <w:szCs w:val="24"/>
              </w:rPr>
              <w:t xml:space="preserve"> тыс.руб.</w:t>
            </w:r>
          </w:p>
          <w:p w:rsidR="00A137BC" w:rsidRPr="00322460" w:rsidRDefault="00A137BC" w:rsidP="00A137BC">
            <w:pPr>
              <w:pStyle w:val="ConsPlusCell"/>
              <w:rPr>
                <w:rFonts w:ascii="Times New Roman" w:hAnsi="Times New Roman" w:cs="Times New Roman"/>
                <w:sz w:val="24"/>
                <w:szCs w:val="24"/>
              </w:rPr>
            </w:pPr>
            <w:r>
              <w:rPr>
                <w:rFonts w:ascii="Times New Roman" w:hAnsi="Times New Roman" w:cs="Times New Roman"/>
                <w:sz w:val="24"/>
                <w:szCs w:val="24"/>
              </w:rPr>
              <w:t>2034 год – 1863,2</w:t>
            </w:r>
            <w:r w:rsidRPr="00322460">
              <w:rPr>
                <w:rFonts w:ascii="Times New Roman" w:hAnsi="Times New Roman" w:cs="Times New Roman"/>
                <w:sz w:val="24"/>
                <w:szCs w:val="24"/>
              </w:rPr>
              <w:t xml:space="preserve"> тыс.руб.</w:t>
            </w:r>
          </w:p>
          <w:p w:rsidR="00A137BC" w:rsidRPr="00322460" w:rsidRDefault="00A137BC" w:rsidP="00A137BC">
            <w:pPr>
              <w:pStyle w:val="ConsPlusCell"/>
              <w:rPr>
                <w:rFonts w:ascii="Times New Roman" w:hAnsi="Times New Roman" w:cs="Times New Roman"/>
                <w:sz w:val="24"/>
                <w:szCs w:val="24"/>
              </w:rPr>
            </w:pPr>
            <w:r>
              <w:rPr>
                <w:rFonts w:ascii="Times New Roman" w:hAnsi="Times New Roman" w:cs="Times New Roman"/>
                <w:sz w:val="24"/>
                <w:szCs w:val="24"/>
              </w:rPr>
              <w:t xml:space="preserve">Местный бюджет 67449,9 </w:t>
            </w:r>
            <w:r w:rsidRPr="00322460">
              <w:rPr>
                <w:rFonts w:ascii="Times New Roman" w:hAnsi="Times New Roman" w:cs="Times New Roman"/>
                <w:sz w:val="24"/>
                <w:szCs w:val="24"/>
              </w:rPr>
              <w:t>тыс.руб.</w:t>
            </w:r>
          </w:p>
          <w:p w:rsidR="00A137BC" w:rsidRPr="00322460" w:rsidRDefault="00A137BC" w:rsidP="00A137BC">
            <w:pPr>
              <w:pStyle w:val="ConsPlusCell"/>
              <w:rPr>
                <w:rFonts w:ascii="Times New Roman" w:hAnsi="Times New Roman" w:cs="Times New Roman"/>
                <w:sz w:val="24"/>
                <w:szCs w:val="24"/>
              </w:rPr>
            </w:pPr>
            <w:r>
              <w:rPr>
                <w:rFonts w:ascii="Times New Roman" w:hAnsi="Times New Roman" w:cs="Times New Roman"/>
                <w:sz w:val="24"/>
                <w:szCs w:val="24"/>
              </w:rPr>
              <w:t>2024</w:t>
            </w:r>
            <w:r w:rsidRPr="00322460">
              <w:rPr>
                <w:rFonts w:ascii="Times New Roman" w:hAnsi="Times New Roman" w:cs="Times New Roman"/>
                <w:sz w:val="24"/>
                <w:szCs w:val="24"/>
              </w:rPr>
              <w:t xml:space="preserve"> год – </w:t>
            </w:r>
            <w:r>
              <w:rPr>
                <w:rFonts w:ascii="Times New Roman" w:hAnsi="Times New Roman" w:cs="Times New Roman"/>
                <w:sz w:val="24"/>
                <w:szCs w:val="24"/>
              </w:rPr>
              <w:t>6093,9</w:t>
            </w:r>
            <w:r w:rsidRPr="00322460">
              <w:rPr>
                <w:rFonts w:ascii="Times New Roman" w:hAnsi="Times New Roman" w:cs="Times New Roman"/>
                <w:sz w:val="24"/>
                <w:szCs w:val="24"/>
              </w:rPr>
              <w:t xml:space="preserve"> тыс.руб.</w:t>
            </w:r>
          </w:p>
          <w:p w:rsidR="00A137BC" w:rsidRPr="00322460" w:rsidRDefault="00A137BC" w:rsidP="00A137BC">
            <w:pPr>
              <w:pStyle w:val="ConsPlusCell"/>
              <w:rPr>
                <w:rFonts w:ascii="Times New Roman" w:hAnsi="Times New Roman" w:cs="Times New Roman"/>
                <w:sz w:val="24"/>
                <w:szCs w:val="24"/>
              </w:rPr>
            </w:pPr>
            <w:r>
              <w:rPr>
                <w:rFonts w:ascii="Times New Roman" w:hAnsi="Times New Roman" w:cs="Times New Roman"/>
                <w:sz w:val="24"/>
                <w:szCs w:val="24"/>
              </w:rPr>
              <w:t>2025 год – 6135,6</w:t>
            </w:r>
            <w:r w:rsidRPr="00322460">
              <w:rPr>
                <w:rFonts w:ascii="Times New Roman" w:hAnsi="Times New Roman" w:cs="Times New Roman"/>
                <w:sz w:val="24"/>
                <w:szCs w:val="24"/>
              </w:rPr>
              <w:t xml:space="preserve"> тыс.руб.</w:t>
            </w:r>
          </w:p>
          <w:p w:rsidR="00A137BC" w:rsidRPr="00322460" w:rsidRDefault="00A137BC" w:rsidP="00A137BC">
            <w:pPr>
              <w:pStyle w:val="ConsPlusCell"/>
              <w:rPr>
                <w:rFonts w:ascii="Times New Roman" w:hAnsi="Times New Roman" w:cs="Times New Roman"/>
                <w:sz w:val="24"/>
                <w:szCs w:val="24"/>
              </w:rPr>
            </w:pPr>
            <w:r>
              <w:rPr>
                <w:rFonts w:ascii="Times New Roman" w:hAnsi="Times New Roman" w:cs="Times New Roman"/>
                <w:sz w:val="24"/>
                <w:szCs w:val="24"/>
              </w:rPr>
              <w:t>2026 год -  6135,6</w:t>
            </w:r>
            <w:r w:rsidRPr="00322460">
              <w:rPr>
                <w:rFonts w:ascii="Times New Roman" w:hAnsi="Times New Roman" w:cs="Times New Roman"/>
                <w:sz w:val="24"/>
                <w:szCs w:val="24"/>
              </w:rPr>
              <w:t xml:space="preserve"> тыс.руб.</w:t>
            </w:r>
          </w:p>
          <w:p w:rsidR="00A137BC" w:rsidRPr="00322460" w:rsidRDefault="00A137BC" w:rsidP="00A137BC">
            <w:pPr>
              <w:pStyle w:val="ConsPlusCell"/>
              <w:rPr>
                <w:rFonts w:ascii="Times New Roman" w:hAnsi="Times New Roman" w:cs="Times New Roman"/>
                <w:sz w:val="24"/>
                <w:szCs w:val="24"/>
              </w:rPr>
            </w:pPr>
            <w:r>
              <w:rPr>
                <w:rFonts w:ascii="Times New Roman" w:hAnsi="Times New Roman" w:cs="Times New Roman"/>
                <w:sz w:val="24"/>
                <w:szCs w:val="24"/>
              </w:rPr>
              <w:t xml:space="preserve">2027 год – 6135,6 </w:t>
            </w:r>
            <w:r w:rsidRPr="00322460">
              <w:rPr>
                <w:rFonts w:ascii="Times New Roman" w:hAnsi="Times New Roman" w:cs="Times New Roman"/>
                <w:sz w:val="24"/>
                <w:szCs w:val="24"/>
              </w:rPr>
              <w:t>тыс.руб.</w:t>
            </w:r>
          </w:p>
          <w:p w:rsidR="00A137BC" w:rsidRPr="00322460" w:rsidRDefault="00A137BC" w:rsidP="00A137BC">
            <w:pPr>
              <w:pStyle w:val="ConsPlusCell"/>
              <w:rPr>
                <w:rFonts w:ascii="Times New Roman" w:hAnsi="Times New Roman" w:cs="Times New Roman"/>
                <w:sz w:val="24"/>
                <w:szCs w:val="24"/>
              </w:rPr>
            </w:pPr>
            <w:r>
              <w:rPr>
                <w:rFonts w:ascii="Times New Roman" w:hAnsi="Times New Roman" w:cs="Times New Roman"/>
                <w:sz w:val="24"/>
                <w:szCs w:val="24"/>
              </w:rPr>
              <w:t>2028 год – 6135,6</w:t>
            </w:r>
            <w:r w:rsidRPr="00322460">
              <w:rPr>
                <w:rFonts w:ascii="Times New Roman" w:hAnsi="Times New Roman" w:cs="Times New Roman"/>
                <w:sz w:val="24"/>
                <w:szCs w:val="24"/>
              </w:rPr>
              <w:t xml:space="preserve"> тыс.руб.</w:t>
            </w:r>
          </w:p>
          <w:p w:rsidR="00A137BC" w:rsidRPr="00322460" w:rsidRDefault="00A137BC" w:rsidP="00A137BC">
            <w:pPr>
              <w:pStyle w:val="ConsPlusCell"/>
              <w:rPr>
                <w:rFonts w:ascii="Times New Roman" w:hAnsi="Times New Roman" w:cs="Times New Roman"/>
                <w:sz w:val="24"/>
                <w:szCs w:val="24"/>
              </w:rPr>
            </w:pPr>
            <w:r>
              <w:rPr>
                <w:rFonts w:ascii="Times New Roman" w:hAnsi="Times New Roman" w:cs="Times New Roman"/>
                <w:sz w:val="24"/>
                <w:szCs w:val="24"/>
              </w:rPr>
              <w:t>2029 год – 6135,6</w:t>
            </w:r>
            <w:r w:rsidRPr="00322460">
              <w:rPr>
                <w:rFonts w:ascii="Times New Roman" w:hAnsi="Times New Roman" w:cs="Times New Roman"/>
                <w:sz w:val="24"/>
                <w:szCs w:val="24"/>
              </w:rPr>
              <w:t xml:space="preserve"> тыс.руб.</w:t>
            </w:r>
          </w:p>
          <w:p w:rsidR="00A137BC" w:rsidRPr="00322460" w:rsidRDefault="00A137BC" w:rsidP="00A137BC">
            <w:pPr>
              <w:pStyle w:val="ConsPlusCell"/>
              <w:rPr>
                <w:rFonts w:ascii="Times New Roman" w:hAnsi="Times New Roman" w:cs="Times New Roman"/>
                <w:sz w:val="24"/>
                <w:szCs w:val="24"/>
              </w:rPr>
            </w:pPr>
            <w:r>
              <w:rPr>
                <w:rFonts w:ascii="Times New Roman" w:hAnsi="Times New Roman" w:cs="Times New Roman"/>
                <w:sz w:val="24"/>
                <w:szCs w:val="24"/>
              </w:rPr>
              <w:t>2030 год – 6135,6</w:t>
            </w:r>
            <w:r w:rsidRPr="00322460">
              <w:rPr>
                <w:rFonts w:ascii="Times New Roman" w:hAnsi="Times New Roman" w:cs="Times New Roman"/>
                <w:sz w:val="24"/>
                <w:szCs w:val="24"/>
              </w:rPr>
              <w:t xml:space="preserve"> тыс.руб.</w:t>
            </w:r>
          </w:p>
          <w:p w:rsidR="00A137BC" w:rsidRPr="00322460" w:rsidRDefault="00A137BC" w:rsidP="00A137BC">
            <w:pPr>
              <w:pStyle w:val="ConsPlusCell"/>
              <w:rPr>
                <w:rFonts w:ascii="Times New Roman" w:hAnsi="Times New Roman" w:cs="Times New Roman"/>
                <w:sz w:val="24"/>
                <w:szCs w:val="24"/>
              </w:rPr>
            </w:pPr>
            <w:r>
              <w:rPr>
                <w:rFonts w:ascii="Times New Roman" w:hAnsi="Times New Roman" w:cs="Times New Roman"/>
                <w:sz w:val="24"/>
                <w:szCs w:val="24"/>
              </w:rPr>
              <w:t>2031 год – 6135,6</w:t>
            </w:r>
            <w:r w:rsidRPr="00322460">
              <w:rPr>
                <w:rFonts w:ascii="Times New Roman" w:hAnsi="Times New Roman" w:cs="Times New Roman"/>
                <w:sz w:val="24"/>
                <w:szCs w:val="24"/>
              </w:rPr>
              <w:t xml:space="preserve"> тыс.руб.</w:t>
            </w:r>
          </w:p>
          <w:p w:rsidR="00A137BC" w:rsidRPr="00322460" w:rsidRDefault="00A137BC" w:rsidP="00A137BC">
            <w:pPr>
              <w:pStyle w:val="ConsPlusCell"/>
              <w:rPr>
                <w:rFonts w:ascii="Times New Roman" w:hAnsi="Times New Roman" w:cs="Times New Roman"/>
                <w:sz w:val="24"/>
                <w:szCs w:val="24"/>
              </w:rPr>
            </w:pPr>
            <w:r>
              <w:rPr>
                <w:rFonts w:ascii="Times New Roman" w:hAnsi="Times New Roman" w:cs="Times New Roman"/>
                <w:sz w:val="24"/>
                <w:szCs w:val="24"/>
              </w:rPr>
              <w:t>2032 год – 6135,6</w:t>
            </w:r>
            <w:r w:rsidRPr="00322460">
              <w:rPr>
                <w:rFonts w:ascii="Times New Roman" w:hAnsi="Times New Roman" w:cs="Times New Roman"/>
                <w:sz w:val="24"/>
                <w:szCs w:val="24"/>
              </w:rPr>
              <w:t xml:space="preserve"> тыс.руб.</w:t>
            </w:r>
          </w:p>
          <w:p w:rsidR="00A137BC" w:rsidRDefault="00A137BC" w:rsidP="00A137BC">
            <w:pPr>
              <w:pStyle w:val="ConsPlusCell"/>
              <w:rPr>
                <w:rFonts w:ascii="Times New Roman" w:hAnsi="Times New Roman" w:cs="Times New Roman"/>
                <w:sz w:val="24"/>
                <w:szCs w:val="24"/>
              </w:rPr>
            </w:pPr>
            <w:r>
              <w:rPr>
                <w:rFonts w:ascii="Times New Roman" w:hAnsi="Times New Roman" w:cs="Times New Roman"/>
                <w:sz w:val="24"/>
                <w:szCs w:val="24"/>
              </w:rPr>
              <w:t>2033 год – 6135,6</w:t>
            </w:r>
            <w:r w:rsidRPr="00322460">
              <w:rPr>
                <w:rFonts w:ascii="Times New Roman" w:hAnsi="Times New Roman" w:cs="Times New Roman"/>
                <w:sz w:val="24"/>
                <w:szCs w:val="24"/>
              </w:rPr>
              <w:t xml:space="preserve"> тыс.руб.</w:t>
            </w:r>
          </w:p>
          <w:p w:rsidR="003504E4" w:rsidRPr="008A3177" w:rsidRDefault="00A137BC" w:rsidP="00611305">
            <w:pPr>
              <w:spacing w:after="0" w:line="240" w:lineRule="auto"/>
              <w:ind w:firstLine="0"/>
              <w:jc w:val="left"/>
              <w:rPr>
                <w:szCs w:val="24"/>
                <w:lang w:eastAsia="ru-RU"/>
              </w:rPr>
            </w:pPr>
            <w:r>
              <w:rPr>
                <w:szCs w:val="24"/>
              </w:rPr>
              <w:t>2034 год – 6135,6</w:t>
            </w:r>
            <w:r w:rsidRPr="00322460">
              <w:rPr>
                <w:szCs w:val="24"/>
              </w:rPr>
              <w:t xml:space="preserve"> тыс.руб.</w:t>
            </w:r>
          </w:p>
        </w:tc>
      </w:tr>
      <w:tr w:rsidR="003504E4" w:rsidRPr="003504E4" w:rsidTr="00604973">
        <w:tc>
          <w:tcPr>
            <w:tcW w:w="3544" w:type="dxa"/>
            <w:tcBorders>
              <w:top w:val="single" w:sz="4" w:space="0" w:color="auto"/>
              <w:left w:val="single" w:sz="4" w:space="0" w:color="auto"/>
              <w:bottom w:val="single" w:sz="4" w:space="0" w:color="auto"/>
              <w:right w:val="single" w:sz="4" w:space="0" w:color="auto"/>
            </w:tcBorders>
            <w:hideMark/>
          </w:tcPr>
          <w:p w:rsidR="003504E4" w:rsidRPr="003504E4" w:rsidRDefault="003504E4" w:rsidP="00604973">
            <w:pPr>
              <w:widowControl w:val="0"/>
              <w:spacing w:after="0" w:line="240" w:lineRule="auto"/>
              <w:ind w:left="34" w:right="406" w:firstLine="0"/>
              <w:jc w:val="left"/>
              <w:rPr>
                <w:rFonts w:eastAsiaTheme="minorEastAsia"/>
                <w:szCs w:val="24"/>
                <w:lang w:eastAsia="ru-RU"/>
              </w:rPr>
            </w:pPr>
            <w:r w:rsidRPr="003504E4">
              <w:rPr>
                <w:rFonts w:eastAsiaTheme="minorEastAsia"/>
                <w:szCs w:val="24"/>
                <w:lang w:eastAsia="ru-RU"/>
              </w:rPr>
              <w:lastRenderedPageBreak/>
              <w:t>Ожидаемые конечные результаты реализации подпрограммы</w:t>
            </w:r>
          </w:p>
        </w:tc>
        <w:tc>
          <w:tcPr>
            <w:tcW w:w="6520" w:type="dxa"/>
            <w:tcBorders>
              <w:top w:val="single" w:sz="4" w:space="0" w:color="auto"/>
              <w:left w:val="single" w:sz="4" w:space="0" w:color="auto"/>
              <w:bottom w:val="single" w:sz="4" w:space="0" w:color="auto"/>
              <w:right w:val="single" w:sz="4" w:space="0" w:color="auto"/>
            </w:tcBorders>
          </w:tcPr>
          <w:p w:rsidR="000158CD" w:rsidRDefault="000158CD" w:rsidP="000158CD">
            <w:pPr>
              <w:spacing w:after="0" w:line="240" w:lineRule="auto"/>
              <w:ind w:firstLine="0"/>
              <w:rPr>
                <w:szCs w:val="24"/>
              </w:rPr>
            </w:pPr>
            <w:r>
              <w:rPr>
                <w:color w:val="000000"/>
                <w:szCs w:val="24"/>
                <w:shd w:val="clear" w:color="auto" w:fill="FFFFFF"/>
              </w:rPr>
              <w:t>Увеличение</w:t>
            </w:r>
            <w:r w:rsidRPr="007E532F">
              <w:rPr>
                <w:szCs w:val="24"/>
              </w:rPr>
              <w:t xml:space="preserve"> </w:t>
            </w:r>
            <w:r>
              <w:rPr>
                <w:szCs w:val="24"/>
              </w:rPr>
              <w:t>д</w:t>
            </w:r>
            <w:r w:rsidRPr="007E532F">
              <w:rPr>
                <w:szCs w:val="24"/>
              </w:rPr>
              <w:t>ол</w:t>
            </w:r>
            <w:r>
              <w:rPr>
                <w:szCs w:val="24"/>
              </w:rPr>
              <w:t>и</w:t>
            </w:r>
            <w:r w:rsidRPr="007E532F">
              <w:rPr>
                <w:szCs w:val="24"/>
              </w:rPr>
              <w:t xml:space="preserve"> детей, отдохнувших и оздоровленных в летний период к общему числу школьников</w:t>
            </w:r>
            <w:r>
              <w:rPr>
                <w:szCs w:val="24"/>
              </w:rPr>
              <w:t xml:space="preserve"> к 2034 году до 68%.</w:t>
            </w:r>
          </w:p>
          <w:p w:rsidR="003504E4" w:rsidRPr="008A3177" w:rsidRDefault="003504E4" w:rsidP="000E20E6">
            <w:pPr>
              <w:tabs>
                <w:tab w:val="left" w:pos="6304"/>
              </w:tabs>
              <w:spacing w:after="0" w:line="240" w:lineRule="auto"/>
              <w:ind w:left="34" w:firstLine="0"/>
              <w:rPr>
                <w:rFonts w:eastAsiaTheme="minorEastAsia"/>
                <w:szCs w:val="24"/>
                <w:lang w:eastAsia="ru-RU"/>
              </w:rPr>
            </w:pPr>
          </w:p>
        </w:tc>
      </w:tr>
    </w:tbl>
    <w:p w:rsidR="003504E4" w:rsidRPr="003504E4" w:rsidRDefault="003504E4" w:rsidP="003504E4">
      <w:pPr>
        <w:spacing w:after="0" w:line="240" w:lineRule="auto"/>
        <w:ind w:left="993" w:right="406" w:firstLine="0"/>
        <w:jc w:val="center"/>
        <w:rPr>
          <w:rFonts w:eastAsiaTheme="minorEastAsia"/>
          <w:b/>
          <w:sz w:val="28"/>
          <w:szCs w:val="28"/>
          <w:lang w:eastAsia="ru-RU"/>
        </w:rPr>
      </w:pPr>
    </w:p>
    <w:p w:rsidR="00611305" w:rsidRDefault="00611305" w:rsidP="007E3458">
      <w:pPr>
        <w:spacing w:after="0" w:line="240" w:lineRule="auto"/>
        <w:ind w:left="993" w:right="406" w:firstLine="0"/>
        <w:jc w:val="center"/>
        <w:rPr>
          <w:rFonts w:eastAsiaTheme="minorEastAsia"/>
          <w:b/>
          <w:szCs w:val="24"/>
          <w:lang w:eastAsia="ru-RU"/>
        </w:rPr>
      </w:pPr>
    </w:p>
    <w:p w:rsidR="007E3458" w:rsidRPr="003504E4" w:rsidRDefault="007E3458" w:rsidP="00611305">
      <w:pPr>
        <w:spacing w:after="0" w:line="240" w:lineRule="auto"/>
        <w:ind w:left="993" w:right="-1" w:firstLine="0"/>
        <w:jc w:val="center"/>
        <w:rPr>
          <w:b/>
          <w:szCs w:val="24"/>
          <w:lang w:eastAsia="ru-RU"/>
        </w:rPr>
      </w:pPr>
      <w:r w:rsidRPr="003504E4">
        <w:rPr>
          <w:rFonts w:eastAsiaTheme="minorEastAsia"/>
          <w:b/>
          <w:szCs w:val="24"/>
          <w:lang w:eastAsia="ru-RU"/>
        </w:rPr>
        <w:t xml:space="preserve">Раздел </w:t>
      </w:r>
      <w:r>
        <w:rPr>
          <w:rFonts w:eastAsiaTheme="minorEastAsia"/>
          <w:b/>
          <w:szCs w:val="24"/>
          <w:lang w:eastAsia="ru-RU"/>
        </w:rPr>
        <w:t>1</w:t>
      </w:r>
      <w:r w:rsidRPr="003504E4">
        <w:rPr>
          <w:rFonts w:eastAsiaTheme="minorEastAsia"/>
          <w:b/>
          <w:szCs w:val="24"/>
          <w:lang w:eastAsia="ru-RU"/>
        </w:rPr>
        <w:t>. М</w:t>
      </w:r>
      <w:r w:rsidRPr="003504E4">
        <w:rPr>
          <w:b/>
          <w:szCs w:val="24"/>
          <w:lang w:eastAsia="ru-RU"/>
        </w:rPr>
        <w:t xml:space="preserve">еры муниципального регулирования, направленные </w:t>
      </w:r>
    </w:p>
    <w:p w:rsidR="007E3458" w:rsidRDefault="007E3458" w:rsidP="00611305">
      <w:pPr>
        <w:spacing w:after="0" w:line="240" w:lineRule="auto"/>
        <w:ind w:left="993" w:right="-1" w:firstLine="0"/>
        <w:jc w:val="center"/>
        <w:rPr>
          <w:b/>
          <w:szCs w:val="24"/>
          <w:lang w:eastAsia="ru-RU"/>
        </w:rPr>
      </w:pPr>
      <w:r w:rsidRPr="003504E4">
        <w:rPr>
          <w:b/>
          <w:szCs w:val="24"/>
          <w:lang w:eastAsia="ru-RU"/>
        </w:rPr>
        <w:t>на достижение цели и задач подпрограммы.</w:t>
      </w:r>
    </w:p>
    <w:p w:rsidR="00335376" w:rsidRPr="003504E4" w:rsidRDefault="00335376" w:rsidP="00611305">
      <w:pPr>
        <w:spacing w:after="0" w:line="240" w:lineRule="auto"/>
        <w:ind w:left="993" w:right="-1" w:firstLine="0"/>
        <w:jc w:val="center"/>
        <w:rPr>
          <w:b/>
          <w:szCs w:val="24"/>
          <w:lang w:eastAsia="ru-RU"/>
        </w:rPr>
      </w:pPr>
    </w:p>
    <w:p w:rsidR="001916B0" w:rsidRDefault="001916B0" w:rsidP="00611305">
      <w:pPr>
        <w:spacing w:after="0" w:line="240" w:lineRule="auto"/>
        <w:ind w:right="-1" w:firstLine="708"/>
        <w:rPr>
          <w:rFonts w:eastAsiaTheme="minorEastAsia"/>
          <w:szCs w:val="24"/>
        </w:rPr>
      </w:pPr>
      <w:r w:rsidRPr="001916B0">
        <w:rPr>
          <w:rFonts w:eastAsiaTheme="minorEastAsia"/>
          <w:szCs w:val="24"/>
        </w:rPr>
        <w:t>Правовое регулирование в сфере реализации подпрограммы осуществляется в соответствии с Федеральным законом от 29.12.2012 года № 273-ФЗ «Об образо</w:t>
      </w:r>
      <w:r w:rsidR="00A55B47">
        <w:rPr>
          <w:rFonts w:eastAsiaTheme="minorEastAsia"/>
          <w:szCs w:val="24"/>
        </w:rPr>
        <w:t>вании в Российской Федерации». Ежегодно издается постановление администрации Киренского муниципального района «Об организации отдыха, оздоровления и занятости детей в Киренском района».</w:t>
      </w:r>
    </w:p>
    <w:p w:rsidR="00335376" w:rsidRDefault="00335376" w:rsidP="00611305">
      <w:pPr>
        <w:widowControl w:val="0"/>
        <w:autoSpaceDE w:val="0"/>
        <w:autoSpaceDN w:val="0"/>
        <w:adjustRightInd w:val="0"/>
        <w:spacing w:after="0" w:line="240" w:lineRule="auto"/>
        <w:ind w:left="993" w:right="-1" w:firstLine="567"/>
        <w:jc w:val="center"/>
        <w:rPr>
          <w:rFonts w:eastAsiaTheme="minorEastAsia"/>
          <w:b/>
          <w:szCs w:val="24"/>
          <w:lang w:eastAsia="ru-RU"/>
        </w:rPr>
      </w:pPr>
    </w:p>
    <w:p w:rsidR="007E3458" w:rsidRPr="003504E4" w:rsidRDefault="007E3458" w:rsidP="00611305">
      <w:pPr>
        <w:widowControl w:val="0"/>
        <w:autoSpaceDE w:val="0"/>
        <w:autoSpaceDN w:val="0"/>
        <w:adjustRightInd w:val="0"/>
        <w:spacing w:after="0" w:line="240" w:lineRule="auto"/>
        <w:ind w:left="993" w:right="-1" w:firstLine="567"/>
        <w:jc w:val="center"/>
        <w:rPr>
          <w:rFonts w:eastAsiaTheme="minorEastAsia"/>
          <w:b/>
          <w:szCs w:val="24"/>
          <w:lang w:eastAsia="ru-RU"/>
        </w:rPr>
      </w:pPr>
      <w:r w:rsidRPr="003504E4">
        <w:rPr>
          <w:rFonts w:eastAsiaTheme="minorEastAsia"/>
          <w:b/>
          <w:szCs w:val="24"/>
          <w:lang w:eastAsia="ru-RU"/>
        </w:rPr>
        <w:t xml:space="preserve">РАЗДЕЛ </w:t>
      </w:r>
      <w:r>
        <w:rPr>
          <w:rFonts w:eastAsiaTheme="minorEastAsia"/>
          <w:b/>
          <w:szCs w:val="24"/>
          <w:lang w:eastAsia="ru-RU"/>
        </w:rPr>
        <w:t>2</w:t>
      </w:r>
      <w:r w:rsidRPr="003504E4">
        <w:rPr>
          <w:rFonts w:eastAsiaTheme="minorEastAsia"/>
          <w:b/>
          <w:szCs w:val="24"/>
          <w:lang w:eastAsia="ru-RU"/>
        </w:rPr>
        <w:t>. Сведения об участии организаций.</w:t>
      </w:r>
    </w:p>
    <w:p w:rsidR="007E3458" w:rsidRPr="003504E4" w:rsidRDefault="00335376" w:rsidP="00611305">
      <w:pPr>
        <w:widowControl w:val="0"/>
        <w:tabs>
          <w:tab w:val="left" w:pos="0"/>
        </w:tabs>
        <w:autoSpaceDE w:val="0"/>
        <w:autoSpaceDN w:val="0"/>
        <w:adjustRightInd w:val="0"/>
        <w:spacing w:after="0" w:line="240" w:lineRule="auto"/>
        <w:ind w:right="-1" w:firstLine="0"/>
        <w:rPr>
          <w:rFonts w:eastAsiaTheme="minorEastAsia"/>
          <w:szCs w:val="24"/>
          <w:lang w:eastAsia="ru-RU"/>
        </w:rPr>
      </w:pPr>
      <w:r>
        <w:rPr>
          <w:rFonts w:eastAsiaTheme="minorEastAsia"/>
          <w:szCs w:val="24"/>
          <w:lang w:eastAsia="ru-RU"/>
        </w:rPr>
        <w:tab/>
      </w:r>
      <w:r w:rsidR="007E3458" w:rsidRPr="003504E4">
        <w:rPr>
          <w:rFonts w:eastAsiaTheme="minorEastAsia"/>
          <w:szCs w:val="24"/>
          <w:lang w:eastAsia="ru-RU"/>
        </w:rPr>
        <w:t>В реализации мероприятий подпрограммы принимают участие:</w:t>
      </w:r>
    </w:p>
    <w:p w:rsidR="007E3458" w:rsidRPr="003504E4" w:rsidRDefault="007E3458" w:rsidP="00611305">
      <w:pPr>
        <w:widowControl w:val="0"/>
        <w:tabs>
          <w:tab w:val="left" w:pos="0"/>
        </w:tabs>
        <w:autoSpaceDE w:val="0"/>
        <w:autoSpaceDN w:val="0"/>
        <w:adjustRightInd w:val="0"/>
        <w:spacing w:after="0" w:line="240" w:lineRule="auto"/>
        <w:ind w:right="-1" w:firstLine="0"/>
        <w:rPr>
          <w:rFonts w:eastAsiaTheme="minorEastAsia"/>
          <w:b/>
          <w:sz w:val="28"/>
          <w:szCs w:val="28"/>
          <w:lang w:eastAsia="ru-RU"/>
        </w:rPr>
      </w:pPr>
      <w:r w:rsidRPr="003504E4">
        <w:rPr>
          <w:rFonts w:eastAsiaTheme="minorEastAsia"/>
          <w:szCs w:val="24"/>
          <w:lang w:eastAsia="ru-RU"/>
        </w:rPr>
        <w:t xml:space="preserve">МКУ «Центр развития образования»; образовательные </w:t>
      </w:r>
      <w:r w:rsidR="000158CD" w:rsidRPr="003504E4">
        <w:rPr>
          <w:rFonts w:eastAsiaTheme="minorEastAsia"/>
          <w:szCs w:val="24"/>
          <w:lang w:eastAsia="ru-RU"/>
        </w:rPr>
        <w:t>организации района</w:t>
      </w:r>
      <w:r w:rsidRPr="003504E4">
        <w:rPr>
          <w:rFonts w:eastAsiaTheme="minorEastAsia"/>
          <w:szCs w:val="24"/>
          <w:lang w:eastAsia="ru-RU"/>
        </w:rPr>
        <w:t xml:space="preserve">; учреждения </w:t>
      </w:r>
      <w:r w:rsidR="000158CD" w:rsidRPr="003504E4">
        <w:rPr>
          <w:rFonts w:eastAsiaTheme="minorEastAsia"/>
          <w:szCs w:val="24"/>
          <w:lang w:eastAsia="ru-RU"/>
        </w:rPr>
        <w:t>дополнительного образования</w:t>
      </w:r>
      <w:r w:rsidRPr="003504E4">
        <w:rPr>
          <w:rFonts w:eastAsiaTheme="minorEastAsia"/>
          <w:szCs w:val="24"/>
          <w:lang w:eastAsia="ru-RU"/>
        </w:rPr>
        <w:t xml:space="preserve"> К</w:t>
      </w:r>
      <w:r w:rsidR="00335376">
        <w:rPr>
          <w:rFonts w:eastAsiaTheme="minorEastAsia"/>
          <w:szCs w:val="24"/>
          <w:lang w:eastAsia="ru-RU"/>
        </w:rPr>
        <w:t>иренского муниципального района</w:t>
      </w:r>
      <w:r w:rsidRPr="003504E4">
        <w:rPr>
          <w:rFonts w:eastAsiaTheme="minorEastAsia"/>
          <w:szCs w:val="24"/>
          <w:lang w:eastAsia="ru-RU"/>
        </w:rPr>
        <w:t>.</w:t>
      </w:r>
      <w:r w:rsidRPr="003504E4">
        <w:rPr>
          <w:rFonts w:eastAsiaTheme="minorEastAsia"/>
          <w:sz w:val="28"/>
          <w:szCs w:val="28"/>
          <w:lang w:eastAsia="ru-RU"/>
        </w:rPr>
        <w:t xml:space="preserve">                                  </w:t>
      </w:r>
    </w:p>
    <w:p w:rsidR="000C7629" w:rsidRDefault="000C7629" w:rsidP="00335376">
      <w:pPr>
        <w:pStyle w:val="ConsPlusNonformat"/>
        <w:jc w:val="center"/>
        <w:rPr>
          <w:rFonts w:ascii="Times New Roman" w:hAnsi="Times New Roman" w:cs="Times New Roman"/>
          <w:sz w:val="28"/>
          <w:szCs w:val="28"/>
        </w:rPr>
      </w:pPr>
    </w:p>
    <w:p w:rsidR="000158CD" w:rsidRDefault="000158CD" w:rsidP="00335376">
      <w:pPr>
        <w:pStyle w:val="ConsPlusNonformat"/>
        <w:jc w:val="center"/>
        <w:rPr>
          <w:rFonts w:ascii="Times New Roman" w:hAnsi="Times New Roman" w:cs="Times New Roman"/>
          <w:sz w:val="28"/>
          <w:szCs w:val="28"/>
        </w:rPr>
      </w:pPr>
    </w:p>
    <w:p w:rsidR="000158CD" w:rsidRDefault="000158CD" w:rsidP="00335376">
      <w:pPr>
        <w:pStyle w:val="ConsPlusNonformat"/>
        <w:jc w:val="center"/>
        <w:rPr>
          <w:rFonts w:ascii="Times New Roman" w:hAnsi="Times New Roman" w:cs="Times New Roman"/>
          <w:sz w:val="28"/>
          <w:szCs w:val="28"/>
        </w:rPr>
      </w:pPr>
    </w:p>
    <w:p w:rsidR="000158CD" w:rsidRDefault="000158CD" w:rsidP="00335376">
      <w:pPr>
        <w:pStyle w:val="ConsPlusNonformat"/>
        <w:jc w:val="center"/>
        <w:rPr>
          <w:rFonts w:ascii="Times New Roman" w:hAnsi="Times New Roman" w:cs="Times New Roman"/>
          <w:sz w:val="28"/>
          <w:szCs w:val="28"/>
        </w:rPr>
      </w:pPr>
    </w:p>
    <w:p w:rsidR="000158CD" w:rsidRDefault="000158CD" w:rsidP="00335376">
      <w:pPr>
        <w:pStyle w:val="ConsPlusNonformat"/>
        <w:jc w:val="center"/>
        <w:rPr>
          <w:rFonts w:ascii="Times New Roman" w:hAnsi="Times New Roman" w:cs="Times New Roman"/>
          <w:sz w:val="28"/>
          <w:szCs w:val="28"/>
        </w:rPr>
      </w:pPr>
    </w:p>
    <w:p w:rsidR="000158CD" w:rsidRDefault="000158CD" w:rsidP="00335376">
      <w:pPr>
        <w:pStyle w:val="ConsPlusNonformat"/>
        <w:jc w:val="center"/>
        <w:rPr>
          <w:rFonts w:ascii="Times New Roman" w:hAnsi="Times New Roman" w:cs="Times New Roman"/>
          <w:sz w:val="28"/>
          <w:szCs w:val="28"/>
        </w:rPr>
      </w:pPr>
    </w:p>
    <w:p w:rsidR="000158CD" w:rsidRDefault="000158CD" w:rsidP="00335376">
      <w:pPr>
        <w:pStyle w:val="ConsPlusNonformat"/>
        <w:jc w:val="center"/>
        <w:rPr>
          <w:rFonts w:ascii="Times New Roman" w:hAnsi="Times New Roman" w:cs="Times New Roman"/>
          <w:sz w:val="28"/>
          <w:szCs w:val="28"/>
        </w:rPr>
      </w:pPr>
    </w:p>
    <w:p w:rsidR="000158CD" w:rsidRDefault="000158CD" w:rsidP="00335376">
      <w:pPr>
        <w:pStyle w:val="ConsPlusNonformat"/>
        <w:jc w:val="center"/>
        <w:rPr>
          <w:rFonts w:ascii="Times New Roman" w:hAnsi="Times New Roman" w:cs="Times New Roman"/>
          <w:sz w:val="28"/>
          <w:szCs w:val="28"/>
        </w:rPr>
      </w:pPr>
    </w:p>
    <w:p w:rsidR="00385383" w:rsidRDefault="00385383" w:rsidP="00335376">
      <w:pPr>
        <w:pStyle w:val="ConsPlusNonformat"/>
        <w:jc w:val="center"/>
        <w:rPr>
          <w:rFonts w:ascii="Times New Roman" w:hAnsi="Times New Roman" w:cs="Times New Roman"/>
          <w:sz w:val="28"/>
          <w:szCs w:val="28"/>
        </w:rPr>
      </w:pPr>
    </w:p>
    <w:p w:rsidR="007E3458" w:rsidRDefault="007E3458" w:rsidP="00611305">
      <w:pPr>
        <w:spacing w:after="0" w:line="240" w:lineRule="auto"/>
        <w:ind w:right="-1"/>
        <w:jc w:val="right"/>
      </w:pPr>
      <w:r>
        <w:lastRenderedPageBreak/>
        <w:t>Утверждена</w:t>
      </w:r>
    </w:p>
    <w:p w:rsidR="007E3458" w:rsidRDefault="000158CD" w:rsidP="00611305">
      <w:pPr>
        <w:spacing w:after="0" w:line="240" w:lineRule="auto"/>
        <w:ind w:right="-1"/>
        <w:jc w:val="right"/>
      </w:pPr>
      <w:r>
        <w:t>Постановлением администрации</w:t>
      </w:r>
    </w:p>
    <w:p w:rsidR="007E3458" w:rsidRDefault="007E3458" w:rsidP="00611305">
      <w:pPr>
        <w:spacing w:after="0" w:line="240" w:lineRule="auto"/>
        <w:ind w:right="-1"/>
        <w:jc w:val="right"/>
      </w:pPr>
      <w:r>
        <w:t>Киренского муниципального района</w:t>
      </w:r>
    </w:p>
    <w:p w:rsidR="007E3458" w:rsidRDefault="007E3458" w:rsidP="00611305">
      <w:pPr>
        <w:spacing w:after="0" w:line="240" w:lineRule="auto"/>
        <w:ind w:right="-1"/>
        <w:jc w:val="right"/>
      </w:pPr>
      <w:r w:rsidRPr="00611305">
        <w:t xml:space="preserve">от </w:t>
      </w:r>
      <w:r w:rsidR="00611305">
        <w:t xml:space="preserve">               </w:t>
      </w:r>
      <w:r w:rsidRPr="00611305">
        <w:t xml:space="preserve">г. № </w:t>
      </w:r>
      <w:r w:rsidR="00611305">
        <w:t>_____</w:t>
      </w:r>
    </w:p>
    <w:p w:rsidR="007E3458" w:rsidRDefault="007E3458" w:rsidP="00611305">
      <w:pPr>
        <w:pStyle w:val="ConsPlusNonformat"/>
        <w:ind w:right="-1"/>
        <w:jc w:val="center"/>
        <w:rPr>
          <w:rFonts w:ascii="Times New Roman" w:hAnsi="Times New Roman" w:cs="Times New Roman"/>
          <w:sz w:val="28"/>
          <w:szCs w:val="28"/>
        </w:rPr>
      </w:pPr>
    </w:p>
    <w:p w:rsidR="007E3458" w:rsidRDefault="007E3458" w:rsidP="007E3458">
      <w:pPr>
        <w:pStyle w:val="ConsPlusNonformat"/>
        <w:jc w:val="center"/>
        <w:rPr>
          <w:rFonts w:ascii="Times New Roman" w:hAnsi="Times New Roman" w:cs="Times New Roman"/>
          <w:sz w:val="28"/>
          <w:szCs w:val="28"/>
        </w:rPr>
      </w:pPr>
    </w:p>
    <w:p w:rsidR="007E3458" w:rsidRDefault="007E3458" w:rsidP="007E3458">
      <w:pPr>
        <w:pStyle w:val="ConsPlusNonformat"/>
        <w:jc w:val="center"/>
        <w:rPr>
          <w:rFonts w:ascii="Times New Roman" w:hAnsi="Times New Roman" w:cs="Times New Roman"/>
          <w:sz w:val="28"/>
          <w:szCs w:val="28"/>
        </w:rPr>
      </w:pPr>
    </w:p>
    <w:p w:rsidR="007E3458" w:rsidRDefault="007E3458" w:rsidP="007E3458">
      <w:pPr>
        <w:pStyle w:val="ConsPlusNonformat"/>
        <w:jc w:val="center"/>
        <w:rPr>
          <w:rFonts w:ascii="Times New Roman" w:hAnsi="Times New Roman" w:cs="Times New Roman"/>
          <w:sz w:val="28"/>
          <w:szCs w:val="28"/>
        </w:rPr>
      </w:pPr>
    </w:p>
    <w:p w:rsidR="007E3458" w:rsidRDefault="007E3458" w:rsidP="007E3458">
      <w:pPr>
        <w:pStyle w:val="ConsPlusNonformat"/>
        <w:jc w:val="center"/>
        <w:rPr>
          <w:rFonts w:ascii="Times New Roman" w:hAnsi="Times New Roman" w:cs="Times New Roman"/>
          <w:sz w:val="28"/>
          <w:szCs w:val="28"/>
        </w:rPr>
      </w:pPr>
    </w:p>
    <w:p w:rsidR="007E3458" w:rsidRDefault="007E3458" w:rsidP="007E3458">
      <w:pPr>
        <w:pStyle w:val="ConsPlusNonformat"/>
        <w:jc w:val="center"/>
        <w:rPr>
          <w:rFonts w:ascii="Times New Roman" w:hAnsi="Times New Roman" w:cs="Times New Roman"/>
          <w:sz w:val="28"/>
          <w:szCs w:val="28"/>
        </w:rPr>
      </w:pPr>
    </w:p>
    <w:p w:rsidR="00335376" w:rsidRDefault="00335376" w:rsidP="007E3458">
      <w:pPr>
        <w:pStyle w:val="ConsPlusNonformat"/>
        <w:jc w:val="center"/>
        <w:rPr>
          <w:rFonts w:ascii="Times New Roman" w:hAnsi="Times New Roman" w:cs="Times New Roman"/>
          <w:sz w:val="28"/>
          <w:szCs w:val="28"/>
        </w:rPr>
      </w:pPr>
    </w:p>
    <w:p w:rsidR="00335376" w:rsidRDefault="00335376" w:rsidP="007E3458">
      <w:pPr>
        <w:pStyle w:val="ConsPlusNonformat"/>
        <w:jc w:val="center"/>
        <w:rPr>
          <w:rFonts w:ascii="Times New Roman" w:hAnsi="Times New Roman" w:cs="Times New Roman"/>
          <w:sz w:val="28"/>
          <w:szCs w:val="28"/>
        </w:rPr>
      </w:pPr>
    </w:p>
    <w:p w:rsidR="007E3458" w:rsidRDefault="007E3458" w:rsidP="007E3458">
      <w:pPr>
        <w:pStyle w:val="ConsPlusNonformat"/>
        <w:jc w:val="center"/>
        <w:rPr>
          <w:rFonts w:ascii="Times New Roman" w:hAnsi="Times New Roman" w:cs="Times New Roman"/>
          <w:sz w:val="28"/>
          <w:szCs w:val="28"/>
        </w:rPr>
      </w:pPr>
    </w:p>
    <w:p w:rsidR="007E3458" w:rsidRDefault="007E3458" w:rsidP="007E3458">
      <w:pPr>
        <w:widowControl w:val="0"/>
        <w:autoSpaceDE w:val="0"/>
        <w:autoSpaceDN w:val="0"/>
        <w:adjustRightInd w:val="0"/>
        <w:spacing w:after="0" w:line="240" w:lineRule="auto"/>
        <w:jc w:val="center"/>
        <w:rPr>
          <w:b/>
          <w:sz w:val="28"/>
          <w:szCs w:val="28"/>
        </w:rPr>
      </w:pPr>
      <w:r w:rsidRPr="00CC7BB3">
        <w:rPr>
          <w:b/>
          <w:sz w:val="28"/>
          <w:szCs w:val="28"/>
        </w:rPr>
        <w:t>ПОДПРОГРАММ</w:t>
      </w:r>
      <w:r>
        <w:rPr>
          <w:b/>
          <w:sz w:val="28"/>
          <w:szCs w:val="28"/>
        </w:rPr>
        <w:t>А</w:t>
      </w:r>
      <w:r w:rsidRPr="00CC7BB3">
        <w:rPr>
          <w:b/>
          <w:sz w:val="28"/>
          <w:szCs w:val="28"/>
        </w:rPr>
        <w:t xml:space="preserve"> </w:t>
      </w:r>
      <w:r>
        <w:rPr>
          <w:b/>
          <w:sz w:val="28"/>
          <w:szCs w:val="28"/>
        </w:rPr>
        <w:t>№</w:t>
      </w:r>
      <w:r w:rsidR="00B16EAD">
        <w:rPr>
          <w:b/>
          <w:sz w:val="28"/>
          <w:szCs w:val="28"/>
        </w:rPr>
        <w:t>6</w:t>
      </w:r>
    </w:p>
    <w:p w:rsidR="007E3458" w:rsidRDefault="007E3458" w:rsidP="007E3458">
      <w:pPr>
        <w:widowControl w:val="0"/>
        <w:autoSpaceDE w:val="0"/>
        <w:autoSpaceDN w:val="0"/>
        <w:adjustRightInd w:val="0"/>
        <w:spacing w:after="0" w:line="240" w:lineRule="auto"/>
        <w:jc w:val="center"/>
        <w:rPr>
          <w:b/>
          <w:sz w:val="28"/>
          <w:szCs w:val="28"/>
        </w:rPr>
      </w:pPr>
      <w:r w:rsidRPr="00CC7BB3">
        <w:rPr>
          <w:b/>
          <w:sz w:val="28"/>
          <w:szCs w:val="28"/>
        </w:rPr>
        <w:t>"</w:t>
      </w:r>
      <w:r w:rsidRPr="0046210C">
        <w:rPr>
          <w:b/>
          <w:sz w:val="28"/>
          <w:szCs w:val="28"/>
        </w:rPr>
        <w:t xml:space="preserve"> </w:t>
      </w:r>
      <w:r>
        <w:rPr>
          <w:b/>
          <w:sz w:val="28"/>
          <w:szCs w:val="28"/>
        </w:rPr>
        <w:t>Обеспечение реализации муниципальной программы</w:t>
      </w:r>
    </w:p>
    <w:p w:rsidR="007E3458" w:rsidRDefault="007E3458" w:rsidP="007E3458">
      <w:pPr>
        <w:widowControl w:val="0"/>
        <w:autoSpaceDE w:val="0"/>
        <w:autoSpaceDN w:val="0"/>
        <w:adjustRightInd w:val="0"/>
        <w:spacing w:after="0" w:line="240" w:lineRule="auto"/>
        <w:jc w:val="center"/>
        <w:rPr>
          <w:b/>
          <w:sz w:val="28"/>
          <w:szCs w:val="28"/>
        </w:rPr>
      </w:pPr>
      <w:r>
        <w:rPr>
          <w:b/>
          <w:sz w:val="28"/>
          <w:szCs w:val="28"/>
        </w:rPr>
        <w:t xml:space="preserve"> и прочие мероприятия в области образования</w:t>
      </w:r>
      <w:r w:rsidRPr="00CC7BB3">
        <w:rPr>
          <w:b/>
          <w:sz w:val="28"/>
          <w:szCs w:val="28"/>
        </w:rPr>
        <w:t>"</w:t>
      </w:r>
      <w:r>
        <w:rPr>
          <w:b/>
          <w:sz w:val="28"/>
          <w:szCs w:val="28"/>
        </w:rPr>
        <w:t xml:space="preserve"> </w:t>
      </w:r>
    </w:p>
    <w:p w:rsidR="007E3458" w:rsidRPr="00CC7BB3" w:rsidRDefault="007E3458" w:rsidP="007E3458">
      <w:pPr>
        <w:widowControl w:val="0"/>
        <w:autoSpaceDE w:val="0"/>
        <w:autoSpaceDN w:val="0"/>
        <w:adjustRightInd w:val="0"/>
        <w:spacing w:after="0" w:line="240" w:lineRule="auto"/>
        <w:jc w:val="center"/>
        <w:rPr>
          <w:b/>
          <w:sz w:val="28"/>
          <w:szCs w:val="28"/>
        </w:rPr>
      </w:pPr>
    </w:p>
    <w:p w:rsidR="007E3458" w:rsidRDefault="000158CD" w:rsidP="007E3458">
      <w:pPr>
        <w:widowControl w:val="0"/>
        <w:autoSpaceDE w:val="0"/>
        <w:autoSpaceDN w:val="0"/>
        <w:adjustRightInd w:val="0"/>
        <w:spacing w:after="0" w:line="240" w:lineRule="auto"/>
        <w:jc w:val="center"/>
        <w:rPr>
          <w:b/>
          <w:sz w:val="28"/>
          <w:szCs w:val="28"/>
        </w:rPr>
      </w:pPr>
      <w:r w:rsidRPr="00CC7BB3">
        <w:rPr>
          <w:b/>
          <w:sz w:val="28"/>
          <w:szCs w:val="28"/>
        </w:rPr>
        <w:t>МУНИЦИПАЛЬНОЙ ПРОГРАММЫ</w:t>
      </w:r>
      <w:r w:rsidR="007E3458" w:rsidRPr="00CC7BB3">
        <w:rPr>
          <w:b/>
          <w:sz w:val="28"/>
          <w:szCs w:val="28"/>
        </w:rPr>
        <w:t xml:space="preserve"> </w:t>
      </w:r>
    </w:p>
    <w:p w:rsidR="007E3458" w:rsidRPr="00CC7BB3" w:rsidRDefault="007E3458" w:rsidP="007E3458">
      <w:pPr>
        <w:widowControl w:val="0"/>
        <w:autoSpaceDE w:val="0"/>
        <w:autoSpaceDN w:val="0"/>
        <w:adjustRightInd w:val="0"/>
        <w:spacing w:after="0" w:line="240" w:lineRule="auto"/>
        <w:jc w:val="center"/>
        <w:rPr>
          <w:b/>
          <w:sz w:val="28"/>
          <w:szCs w:val="28"/>
        </w:rPr>
      </w:pPr>
      <w:r w:rsidRPr="00CC7BB3">
        <w:rPr>
          <w:b/>
          <w:sz w:val="28"/>
          <w:szCs w:val="28"/>
        </w:rPr>
        <w:t xml:space="preserve">" </w:t>
      </w:r>
      <w:r>
        <w:rPr>
          <w:b/>
          <w:sz w:val="28"/>
          <w:szCs w:val="28"/>
        </w:rPr>
        <w:t xml:space="preserve">Развитие </w:t>
      </w:r>
      <w:r w:rsidR="000158CD">
        <w:rPr>
          <w:b/>
          <w:sz w:val="28"/>
          <w:szCs w:val="28"/>
        </w:rPr>
        <w:t>образования на</w:t>
      </w:r>
      <w:r>
        <w:rPr>
          <w:b/>
          <w:sz w:val="28"/>
          <w:szCs w:val="28"/>
        </w:rPr>
        <w:t xml:space="preserve"> 20</w:t>
      </w:r>
      <w:r w:rsidR="00335376">
        <w:rPr>
          <w:b/>
          <w:sz w:val="28"/>
          <w:szCs w:val="28"/>
        </w:rPr>
        <w:t>24</w:t>
      </w:r>
      <w:r>
        <w:rPr>
          <w:b/>
          <w:sz w:val="28"/>
          <w:szCs w:val="28"/>
        </w:rPr>
        <w:t>-20</w:t>
      </w:r>
      <w:r w:rsidR="00335376">
        <w:rPr>
          <w:b/>
          <w:sz w:val="28"/>
          <w:szCs w:val="28"/>
        </w:rPr>
        <w:t>34</w:t>
      </w:r>
      <w:r>
        <w:rPr>
          <w:b/>
          <w:sz w:val="28"/>
          <w:szCs w:val="28"/>
        </w:rPr>
        <w:t xml:space="preserve"> гг.</w:t>
      </w:r>
      <w:r w:rsidRPr="00672543">
        <w:rPr>
          <w:b/>
          <w:sz w:val="28"/>
          <w:szCs w:val="28"/>
        </w:rPr>
        <w:t xml:space="preserve"> </w:t>
      </w:r>
      <w:r w:rsidRPr="00CC7BB3">
        <w:rPr>
          <w:b/>
          <w:sz w:val="28"/>
          <w:szCs w:val="28"/>
        </w:rPr>
        <w:t>"</w:t>
      </w:r>
    </w:p>
    <w:p w:rsidR="007E3458" w:rsidRDefault="007E3458" w:rsidP="007E3458">
      <w:pPr>
        <w:pStyle w:val="ConsPlusNonformat"/>
        <w:spacing w:line="360" w:lineRule="auto"/>
        <w:jc w:val="center"/>
        <w:rPr>
          <w:rFonts w:ascii="Times New Roman" w:hAnsi="Times New Roman" w:cs="Times New Roman"/>
          <w:sz w:val="28"/>
          <w:szCs w:val="28"/>
        </w:rPr>
      </w:pPr>
    </w:p>
    <w:p w:rsidR="007E3458" w:rsidRDefault="007E3458" w:rsidP="007E3458">
      <w:pPr>
        <w:pStyle w:val="ConsPlusNonformat"/>
        <w:jc w:val="center"/>
        <w:rPr>
          <w:rFonts w:ascii="Times New Roman" w:hAnsi="Times New Roman" w:cs="Times New Roman"/>
          <w:sz w:val="28"/>
          <w:szCs w:val="28"/>
        </w:rPr>
      </w:pPr>
    </w:p>
    <w:p w:rsidR="007E3458" w:rsidRDefault="007E3458" w:rsidP="007E3458">
      <w:pPr>
        <w:pStyle w:val="ConsPlusNonformat"/>
        <w:jc w:val="center"/>
        <w:rPr>
          <w:rFonts w:ascii="Times New Roman" w:hAnsi="Times New Roman" w:cs="Times New Roman"/>
          <w:sz w:val="28"/>
          <w:szCs w:val="28"/>
        </w:rPr>
      </w:pPr>
    </w:p>
    <w:p w:rsidR="007E3458" w:rsidRDefault="007E3458" w:rsidP="007E3458">
      <w:pPr>
        <w:pStyle w:val="ConsPlusNonformat"/>
        <w:jc w:val="center"/>
        <w:rPr>
          <w:rFonts w:ascii="Times New Roman" w:hAnsi="Times New Roman" w:cs="Times New Roman"/>
          <w:sz w:val="28"/>
          <w:szCs w:val="28"/>
        </w:rPr>
      </w:pPr>
    </w:p>
    <w:p w:rsidR="007E3458" w:rsidRDefault="007E3458" w:rsidP="007E3458">
      <w:pPr>
        <w:pStyle w:val="ConsPlusNonformat"/>
        <w:jc w:val="center"/>
        <w:rPr>
          <w:rFonts w:ascii="Times New Roman" w:hAnsi="Times New Roman" w:cs="Times New Roman"/>
          <w:sz w:val="28"/>
          <w:szCs w:val="28"/>
        </w:rPr>
      </w:pPr>
    </w:p>
    <w:p w:rsidR="007E3458" w:rsidRDefault="007E3458" w:rsidP="007E3458">
      <w:pPr>
        <w:pStyle w:val="ConsPlusNonformat"/>
        <w:jc w:val="center"/>
        <w:rPr>
          <w:rFonts w:ascii="Times New Roman" w:hAnsi="Times New Roman" w:cs="Times New Roman"/>
          <w:sz w:val="28"/>
          <w:szCs w:val="28"/>
        </w:rPr>
      </w:pPr>
    </w:p>
    <w:p w:rsidR="007E3458" w:rsidRDefault="007E3458" w:rsidP="007E3458">
      <w:pPr>
        <w:pStyle w:val="ConsPlusNonformat"/>
        <w:jc w:val="center"/>
        <w:rPr>
          <w:rFonts w:ascii="Times New Roman" w:hAnsi="Times New Roman" w:cs="Times New Roman"/>
          <w:sz w:val="28"/>
          <w:szCs w:val="28"/>
        </w:rPr>
      </w:pPr>
    </w:p>
    <w:p w:rsidR="00335376" w:rsidRDefault="00335376" w:rsidP="007E3458">
      <w:pPr>
        <w:pStyle w:val="ConsPlusNonformat"/>
        <w:jc w:val="center"/>
        <w:rPr>
          <w:rFonts w:ascii="Times New Roman" w:hAnsi="Times New Roman" w:cs="Times New Roman"/>
          <w:sz w:val="28"/>
          <w:szCs w:val="28"/>
        </w:rPr>
      </w:pPr>
    </w:p>
    <w:p w:rsidR="00335376" w:rsidRDefault="00335376" w:rsidP="007E3458">
      <w:pPr>
        <w:pStyle w:val="ConsPlusNonformat"/>
        <w:jc w:val="center"/>
        <w:rPr>
          <w:rFonts w:ascii="Times New Roman" w:hAnsi="Times New Roman" w:cs="Times New Roman"/>
          <w:sz w:val="28"/>
          <w:szCs w:val="28"/>
        </w:rPr>
      </w:pPr>
    </w:p>
    <w:p w:rsidR="00335376" w:rsidRDefault="00335376" w:rsidP="007E3458">
      <w:pPr>
        <w:pStyle w:val="ConsPlusNonformat"/>
        <w:jc w:val="center"/>
        <w:rPr>
          <w:rFonts w:ascii="Times New Roman" w:hAnsi="Times New Roman" w:cs="Times New Roman"/>
          <w:sz w:val="28"/>
          <w:szCs w:val="28"/>
        </w:rPr>
      </w:pPr>
    </w:p>
    <w:p w:rsidR="00335376" w:rsidRDefault="00335376" w:rsidP="007E3458">
      <w:pPr>
        <w:pStyle w:val="ConsPlusNonformat"/>
        <w:jc w:val="center"/>
        <w:rPr>
          <w:rFonts w:ascii="Times New Roman" w:hAnsi="Times New Roman" w:cs="Times New Roman"/>
          <w:sz w:val="28"/>
          <w:szCs w:val="28"/>
        </w:rPr>
      </w:pPr>
    </w:p>
    <w:p w:rsidR="00335376" w:rsidRDefault="00335376" w:rsidP="007E3458">
      <w:pPr>
        <w:pStyle w:val="ConsPlusNonformat"/>
        <w:jc w:val="center"/>
        <w:rPr>
          <w:rFonts w:ascii="Times New Roman" w:hAnsi="Times New Roman" w:cs="Times New Roman"/>
          <w:sz w:val="28"/>
          <w:szCs w:val="28"/>
        </w:rPr>
      </w:pPr>
    </w:p>
    <w:p w:rsidR="00335376" w:rsidRDefault="00335376" w:rsidP="007E3458">
      <w:pPr>
        <w:pStyle w:val="ConsPlusNonformat"/>
        <w:jc w:val="center"/>
        <w:rPr>
          <w:rFonts w:ascii="Times New Roman" w:hAnsi="Times New Roman" w:cs="Times New Roman"/>
          <w:sz w:val="28"/>
          <w:szCs w:val="28"/>
        </w:rPr>
      </w:pPr>
    </w:p>
    <w:p w:rsidR="00335376" w:rsidRDefault="00335376" w:rsidP="007E3458">
      <w:pPr>
        <w:pStyle w:val="ConsPlusNonformat"/>
        <w:jc w:val="center"/>
        <w:rPr>
          <w:rFonts w:ascii="Times New Roman" w:hAnsi="Times New Roman" w:cs="Times New Roman"/>
          <w:sz w:val="28"/>
          <w:szCs w:val="28"/>
        </w:rPr>
      </w:pPr>
    </w:p>
    <w:p w:rsidR="00335376" w:rsidRDefault="00335376" w:rsidP="007E3458">
      <w:pPr>
        <w:pStyle w:val="ConsPlusNonformat"/>
        <w:jc w:val="center"/>
        <w:rPr>
          <w:rFonts w:ascii="Times New Roman" w:hAnsi="Times New Roman" w:cs="Times New Roman"/>
          <w:sz w:val="28"/>
          <w:szCs w:val="28"/>
        </w:rPr>
      </w:pPr>
    </w:p>
    <w:p w:rsidR="00335376" w:rsidRDefault="00335376" w:rsidP="007E3458">
      <w:pPr>
        <w:pStyle w:val="ConsPlusNonformat"/>
        <w:jc w:val="center"/>
        <w:rPr>
          <w:rFonts w:ascii="Times New Roman" w:hAnsi="Times New Roman" w:cs="Times New Roman"/>
          <w:sz w:val="28"/>
          <w:szCs w:val="28"/>
        </w:rPr>
      </w:pPr>
    </w:p>
    <w:p w:rsidR="00335376" w:rsidRDefault="00335376" w:rsidP="007E3458">
      <w:pPr>
        <w:pStyle w:val="ConsPlusNonformat"/>
        <w:jc w:val="center"/>
        <w:rPr>
          <w:rFonts w:ascii="Times New Roman" w:hAnsi="Times New Roman" w:cs="Times New Roman"/>
          <w:sz w:val="28"/>
          <w:szCs w:val="28"/>
        </w:rPr>
      </w:pPr>
    </w:p>
    <w:p w:rsidR="00335376" w:rsidRDefault="00335376" w:rsidP="007E3458">
      <w:pPr>
        <w:pStyle w:val="ConsPlusNonformat"/>
        <w:jc w:val="center"/>
        <w:rPr>
          <w:rFonts w:ascii="Times New Roman" w:hAnsi="Times New Roman" w:cs="Times New Roman"/>
          <w:sz w:val="28"/>
          <w:szCs w:val="28"/>
        </w:rPr>
      </w:pPr>
    </w:p>
    <w:p w:rsidR="00335376" w:rsidRDefault="00335376" w:rsidP="007E3458">
      <w:pPr>
        <w:pStyle w:val="ConsPlusNonformat"/>
        <w:jc w:val="center"/>
        <w:rPr>
          <w:rFonts w:ascii="Times New Roman" w:hAnsi="Times New Roman" w:cs="Times New Roman"/>
          <w:sz w:val="28"/>
          <w:szCs w:val="28"/>
        </w:rPr>
      </w:pPr>
    </w:p>
    <w:p w:rsidR="002E5EFC" w:rsidRDefault="002E5EFC" w:rsidP="007E3458">
      <w:pPr>
        <w:pStyle w:val="ConsPlusNonformat"/>
        <w:jc w:val="center"/>
        <w:rPr>
          <w:rFonts w:ascii="Times New Roman" w:hAnsi="Times New Roman" w:cs="Times New Roman"/>
          <w:sz w:val="28"/>
          <w:szCs w:val="28"/>
        </w:rPr>
      </w:pPr>
    </w:p>
    <w:p w:rsidR="002E5EFC" w:rsidRDefault="002E5EFC" w:rsidP="007E3458">
      <w:pPr>
        <w:pStyle w:val="ConsPlusNonformat"/>
        <w:jc w:val="center"/>
        <w:rPr>
          <w:rFonts w:ascii="Times New Roman" w:hAnsi="Times New Roman" w:cs="Times New Roman"/>
          <w:sz w:val="28"/>
          <w:szCs w:val="28"/>
        </w:rPr>
      </w:pPr>
    </w:p>
    <w:p w:rsidR="002E5EFC" w:rsidRDefault="002E5EFC" w:rsidP="007E3458">
      <w:pPr>
        <w:pStyle w:val="ConsPlusNonformat"/>
        <w:jc w:val="center"/>
        <w:rPr>
          <w:rFonts w:ascii="Times New Roman" w:hAnsi="Times New Roman" w:cs="Times New Roman"/>
          <w:sz w:val="28"/>
          <w:szCs w:val="28"/>
        </w:rPr>
      </w:pPr>
    </w:p>
    <w:p w:rsidR="00335376" w:rsidRDefault="00335376" w:rsidP="007E3458">
      <w:pPr>
        <w:pStyle w:val="ConsPlusNonformat"/>
        <w:jc w:val="center"/>
        <w:rPr>
          <w:rFonts w:ascii="Times New Roman" w:hAnsi="Times New Roman" w:cs="Times New Roman"/>
          <w:sz w:val="28"/>
          <w:szCs w:val="28"/>
        </w:rPr>
      </w:pPr>
    </w:p>
    <w:p w:rsidR="00335376" w:rsidRDefault="00335376" w:rsidP="007E3458">
      <w:pPr>
        <w:pStyle w:val="ConsPlusNonformat"/>
        <w:jc w:val="center"/>
        <w:rPr>
          <w:rFonts w:ascii="Times New Roman" w:hAnsi="Times New Roman" w:cs="Times New Roman"/>
          <w:sz w:val="28"/>
          <w:szCs w:val="28"/>
        </w:rPr>
      </w:pPr>
    </w:p>
    <w:p w:rsidR="007E3458" w:rsidRDefault="007E3458" w:rsidP="007E3458">
      <w:pPr>
        <w:pStyle w:val="ConsPlusNonformat"/>
        <w:jc w:val="center"/>
        <w:rPr>
          <w:rFonts w:ascii="Times New Roman" w:hAnsi="Times New Roman" w:cs="Times New Roman"/>
          <w:sz w:val="28"/>
          <w:szCs w:val="28"/>
        </w:rPr>
      </w:pPr>
    </w:p>
    <w:p w:rsidR="007E3458" w:rsidRDefault="00335376" w:rsidP="007E3458">
      <w:pPr>
        <w:pStyle w:val="ConsPlusNonformat"/>
        <w:jc w:val="center"/>
        <w:rPr>
          <w:rFonts w:ascii="Times New Roman" w:hAnsi="Times New Roman" w:cs="Times New Roman"/>
          <w:sz w:val="28"/>
          <w:szCs w:val="28"/>
        </w:rPr>
      </w:pPr>
      <w:r>
        <w:rPr>
          <w:rFonts w:ascii="Times New Roman" w:hAnsi="Times New Roman" w:cs="Times New Roman"/>
          <w:sz w:val="28"/>
          <w:szCs w:val="28"/>
        </w:rPr>
        <w:t>Киренск, 2023</w:t>
      </w:r>
    </w:p>
    <w:p w:rsidR="007E3458" w:rsidRDefault="007E3458" w:rsidP="000C7629">
      <w:pPr>
        <w:widowControl w:val="0"/>
        <w:autoSpaceDE w:val="0"/>
        <w:autoSpaceDN w:val="0"/>
        <w:adjustRightInd w:val="0"/>
        <w:spacing w:after="0" w:line="240" w:lineRule="auto"/>
        <w:ind w:left="709" w:right="548"/>
        <w:jc w:val="center"/>
        <w:rPr>
          <w:b/>
          <w:szCs w:val="24"/>
        </w:rPr>
      </w:pPr>
    </w:p>
    <w:p w:rsidR="003504E4" w:rsidRPr="00AB7DDB" w:rsidRDefault="003504E4" w:rsidP="000C7629">
      <w:pPr>
        <w:widowControl w:val="0"/>
        <w:autoSpaceDE w:val="0"/>
        <w:autoSpaceDN w:val="0"/>
        <w:adjustRightInd w:val="0"/>
        <w:spacing w:after="0" w:line="240" w:lineRule="auto"/>
        <w:ind w:left="709" w:right="548"/>
        <w:jc w:val="center"/>
        <w:rPr>
          <w:b/>
          <w:szCs w:val="24"/>
        </w:rPr>
      </w:pPr>
      <w:r w:rsidRPr="00AB7DDB">
        <w:rPr>
          <w:b/>
          <w:szCs w:val="24"/>
        </w:rPr>
        <w:t xml:space="preserve">ПАСПОРТ ПОДПРОГРАММЫ </w:t>
      </w:r>
      <w:r w:rsidR="00B16EAD">
        <w:rPr>
          <w:b/>
          <w:szCs w:val="24"/>
        </w:rPr>
        <w:t>№6</w:t>
      </w:r>
    </w:p>
    <w:p w:rsidR="003504E4" w:rsidRPr="00AB7DDB" w:rsidRDefault="003504E4" w:rsidP="000C7629">
      <w:pPr>
        <w:widowControl w:val="0"/>
        <w:autoSpaceDE w:val="0"/>
        <w:autoSpaceDN w:val="0"/>
        <w:adjustRightInd w:val="0"/>
        <w:spacing w:after="0" w:line="240" w:lineRule="auto"/>
        <w:ind w:left="709" w:right="548"/>
        <w:jc w:val="center"/>
        <w:rPr>
          <w:b/>
          <w:szCs w:val="24"/>
        </w:rPr>
      </w:pPr>
      <w:r w:rsidRPr="00AB7DDB">
        <w:rPr>
          <w:b/>
          <w:szCs w:val="24"/>
        </w:rPr>
        <w:t>" Обеспечение реализации муниципальной программы</w:t>
      </w:r>
    </w:p>
    <w:p w:rsidR="003504E4" w:rsidRPr="00AB7DDB" w:rsidRDefault="003504E4" w:rsidP="000C7629">
      <w:pPr>
        <w:widowControl w:val="0"/>
        <w:autoSpaceDE w:val="0"/>
        <w:autoSpaceDN w:val="0"/>
        <w:adjustRightInd w:val="0"/>
        <w:spacing w:after="0" w:line="240" w:lineRule="auto"/>
        <w:ind w:left="709" w:right="548"/>
        <w:jc w:val="center"/>
        <w:rPr>
          <w:b/>
          <w:szCs w:val="24"/>
        </w:rPr>
      </w:pPr>
      <w:r w:rsidRPr="00AB7DDB">
        <w:rPr>
          <w:b/>
          <w:szCs w:val="24"/>
        </w:rPr>
        <w:t xml:space="preserve"> и прочие мероприятия в области образования " </w:t>
      </w:r>
    </w:p>
    <w:p w:rsidR="003504E4" w:rsidRPr="00AB7DDB" w:rsidRDefault="000158CD" w:rsidP="000C7629">
      <w:pPr>
        <w:widowControl w:val="0"/>
        <w:autoSpaceDE w:val="0"/>
        <w:autoSpaceDN w:val="0"/>
        <w:adjustRightInd w:val="0"/>
        <w:spacing w:after="0" w:line="240" w:lineRule="auto"/>
        <w:ind w:left="709" w:right="548"/>
        <w:jc w:val="center"/>
        <w:rPr>
          <w:b/>
          <w:szCs w:val="24"/>
        </w:rPr>
      </w:pPr>
      <w:r w:rsidRPr="00AB7DDB">
        <w:rPr>
          <w:b/>
          <w:szCs w:val="24"/>
        </w:rPr>
        <w:t>МУНИЦИПАЛЬНОЙ ПРОГРАММЫ</w:t>
      </w:r>
      <w:r w:rsidR="003504E4" w:rsidRPr="00AB7DDB">
        <w:rPr>
          <w:b/>
          <w:szCs w:val="24"/>
        </w:rPr>
        <w:t xml:space="preserve"> </w:t>
      </w:r>
    </w:p>
    <w:p w:rsidR="003504E4" w:rsidRPr="00AB7DDB" w:rsidRDefault="00A4282E" w:rsidP="000C7629">
      <w:pPr>
        <w:widowControl w:val="0"/>
        <w:autoSpaceDE w:val="0"/>
        <w:autoSpaceDN w:val="0"/>
        <w:adjustRightInd w:val="0"/>
        <w:spacing w:after="0" w:line="240" w:lineRule="auto"/>
        <w:ind w:left="709" w:right="548"/>
        <w:jc w:val="center"/>
        <w:rPr>
          <w:b/>
          <w:szCs w:val="24"/>
        </w:rPr>
      </w:pPr>
      <w:r>
        <w:rPr>
          <w:b/>
          <w:szCs w:val="24"/>
        </w:rPr>
        <w:t xml:space="preserve">"Развитие </w:t>
      </w:r>
      <w:r w:rsidR="000158CD">
        <w:rPr>
          <w:b/>
          <w:szCs w:val="24"/>
        </w:rPr>
        <w:t>образования на</w:t>
      </w:r>
      <w:r>
        <w:rPr>
          <w:b/>
          <w:szCs w:val="24"/>
        </w:rPr>
        <w:t xml:space="preserve"> 2024</w:t>
      </w:r>
      <w:r w:rsidR="003504E4" w:rsidRPr="00AB7DDB">
        <w:rPr>
          <w:b/>
          <w:szCs w:val="24"/>
        </w:rPr>
        <w:t>-20</w:t>
      </w:r>
      <w:r>
        <w:rPr>
          <w:b/>
          <w:szCs w:val="24"/>
        </w:rPr>
        <w:t>34</w:t>
      </w:r>
      <w:r w:rsidR="003504E4" w:rsidRPr="00AB7DDB">
        <w:rPr>
          <w:b/>
          <w:szCs w:val="24"/>
        </w:rPr>
        <w:t xml:space="preserve"> гг.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0"/>
        <w:gridCol w:w="6965"/>
      </w:tblGrid>
      <w:tr w:rsidR="003504E4" w:rsidRPr="00AB7DDB" w:rsidTr="00611305">
        <w:tc>
          <w:tcPr>
            <w:tcW w:w="3100" w:type="dxa"/>
            <w:vAlign w:val="center"/>
          </w:tcPr>
          <w:p w:rsidR="003504E4" w:rsidRPr="00AB7DDB" w:rsidRDefault="003504E4" w:rsidP="00611305">
            <w:pPr>
              <w:widowControl w:val="0"/>
              <w:tabs>
                <w:tab w:val="left" w:pos="2302"/>
              </w:tabs>
              <w:spacing w:after="0" w:line="240" w:lineRule="auto"/>
              <w:ind w:left="34" w:right="548" w:firstLine="0"/>
              <w:jc w:val="left"/>
              <w:rPr>
                <w:szCs w:val="24"/>
              </w:rPr>
            </w:pPr>
            <w:r w:rsidRPr="00AB7DDB">
              <w:rPr>
                <w:szCs w:val="24"/>
              </w:rPr>
              <w:t xml:space="preserve">Наименование муниципальной программы </w:t>
            </w:r>
          </w:p>
        </w:tc>
        <w:tc>
          <w:tcPr>
            <w:tcW w:w="6965" w:type="dxa"/>
            <w:vAlign w:val="center"/>
          </w:tcPr>
          <w:p w:rsidR="003504E4" w:rsidRPr="00AB7DDB" w:rsidRDefault="000158CD" w:rsidP="00E640DD">
            <w:pPr>
              <w:pStyle w:val="ConsPlusNonformat"/>
              <w:ind w:left="53" w:right="34"/>
              <w:rPr>
                <w:rFonts w:ascii="Times New Roman" w:hAnsi="Times New Roman" w:cs="Times New Roman"/>
                <w:sz w:val="24"/>
                <w:szCs w:val="24"/>
              </w:rPr>
            </w:pPr>
            <w:r>
              <w:rPr>
                <w:rFonts w:ascii="Times New Roman" w:hAnsi="Times New Roman" w:cs="Times New Roman"/>
                <w:sz w:val="24"/>
                <w:szCs w:val="24"/>
              </w:rPr>
              <w:t>Развитие образования</w:t>
            </w:r>
            <w:r w:rsidR="00A4282E">
              <w:rPr>
                <w:rFonts w:ascii="Times New Roman" w:hAnsi="Times New Roman" w:cs="Times New Roman"/>
                <w:sz w:val="24"/>
                <w:szCs w:val="24"/>
              </w:rPr>
              <w:t xml:space="preserve"> на 2024</w:t>
            </w:r>
            <w:r w:rsidR="003504E4" w:rsidRPr="00AB7DDB">
              <w:rPr>
                <w:rFonts w:ascii="Times New Roman" w:hAnsi="Times New Roman" w:cs="Times New Roman"/>
                <w:sz w:val="24"/>
                <w:szCs w:val="24"/>
              </w:rPr>
              <w:t>-20</w:t>
            </w:r>
            <w:r w:rsidR="00A4282E">
              <w:rPr>
                <w:rFonts w:ascii="Times New Roman" w:hAnsi="Times New Roman" w:cs="Times New Roman"/>
                <w:sz w:val="24"/>
                <w:szCs w:val="24"/>
              </w:rPr>
              <w:t>34</w:t>
            </w:r>
            <w:r w:rsidR="00931CF6">
              <w:rPr>
                <w:rFonts w:ascii="Times New Roman" w:hAnsi="Times New Roman" w:cs="Times New Roman"/>
                <w:sz w:val="24"/>
                <w:szCs w:val="24"/>
              </w:rPr>
              <w:t xml:space="preserve"> </w:t>
            </w:r>
            <w:r w:rsidR="003504E4" w:rsidRPr="00AB7DDB">
              <w:rPr>
                <w:rFonts w:ascii="Times New Roman" w:hAnsi="Times New Roman" w:cs="Times New Roman"/>
                <w:sz w:val="24"/>
                <w:szCs w:val="24"/>
              </w:rPr>
              <w:t>гг</w:t>
            </w:r>
            <w:r w:rsidR="00931CF6">
              <w:rPr>
                <w:rFonts w:ascii="Times New Roman" w:hAnsi="Times New Roman" w:cs="Times New Roman"/>
                <w:sz w:val="24"/>
                <w:szCs w:val="24"/>
              </w:rPr>
              <w:t>.</w:t>
            </w:r>
          </w:p>
        </w:tc>
      </w:tr>
      <w:tr w:rsidR="003504E4" w:rsidRPr="00AB7DDB" w:rsidTr="00611305">
        <w:trPr>
          <w:trHeight w:val="568"/>
        </w:trPr>
        <w:tc>
          <w:tcPr>
            <w:tcW w:w="3100" w:type="dxa"/>
            <w:vAlign w:val="center"/>
          </w:tcPr>
          <w:p w:rsidR="003504E4" w:rsidRPr="00AB7DDB" w:rsidRDefault="003504E4" w:rsidP="00611305">
            <w:pPr>
              <w:widowControl w:val="0"/>
              <w:tabs>
                <w:tab w:val="left" w:pos="2302"/>
              </w:tabs>
              <w:spacing w:after="0" w:line="240" w:lineRule="auto"/>
              <w:ind w:left="34" w:right="548" w:firstLine="0"/>
              <w:jc w:val="left"/>
              <w:rPr>
                <w:szCs w:val="24"/>
              </w:rPr>
            </w:pPr>
            <w:r w:rsidRPr="00AB7DDB">
              <w:rPr>
                <w:szCs w:val="24"/>
              </w:rPr>
              <w:t>Наименование подпрограммы</w:t>
            </w:r>
          </w:p>
        </w:tc>
        <w:tc>
          <w:tcPr>
            <w:tcW w:w="6965" w:type="dxa"/>
            <w:vAlign w:val="center"/>
          </w:tcPr>
          <w:p w:rsidR="003504E4" w:rsidRPr="00AB7DDB" w:rsidRDefault="003504E4" w:rsidP="00E640DD">
            <w:pPr>
              <w:spacing w:after="0" w:line="240" w:lineRule="auto"/>
              <w:ind w:left="53" w:right="34" w:firstLine="0"/>
              <w:rPr>
                <w:szCs w:val="24"/>
              </w:rPr>
            </w:pPr>
            <w:r w:rsidRPr="00AB7DDB">
              <w:rPr>
                <w:szCs w:val="24"/>
              </w:rPr>
              <w:t>Обеспечение реализации муниципальной программы и прочие мероприятия в области образования.</w:t>
            </w:r>
          </w:p>
        </w:tc>
      </w:tr>
      <w:tr w:rsidR="003504E4" w:rsidRPr="00AB7DDB" w:rsidTr="00611305">
        <w:tc>
          <w:tcPr>
            <w:tcW w:w="3100" w:type="dxa"/>
            <w:vAlign w:val="center"/>
          </w:tcPr>
          <w:p w:rsidR="003504E4" w:rsidRPr="00AB7DDB" w:rsidRDefault="003504E4" w:rsidP="00611305">
            <w:pPr>
              <w:widowControl w:val="0"/>
              <w:tabs>
                <w:tab w:val="left" w:pos="2302"/>
              </w:tabs>
              <w:spacing w:after="0" w:line="240" w:lineRule="auto"/>
              <w:ind w:left="34" w:right="548" w:firstLine="0"/>
              <w:jc w:val="left"/>
              <w:rPr>
                <w:szCs w:val="24"/>
              </w:rPr>
            </w:pPr>
            <w:r w:rsidRPr="00AB7DDB">
              <w:rPr>
                <w:szCs w:val="24"/>
              </w:rPr>
              <w:t xml:space="preserve">Ответственный исполнитель подпрограммы </w:t>
            </w:r>
          </w:p>
        </w:tc>
        <w:tc>
          <w:tcPr>
            <w:tcW w:w="6965" w:type="dxa"/>
            <w:vAlign w:val="center"/>
          </w:tcPr>
          <w:p w:rsidR="003504E4" w:rsidRPr="00AB7DDB" w:rsidRDefault="003504E4" w:rsidP="004D59A6">
            <w:pPr>
              <w:widowControl w:val="0"/>
              <w:spacing w:after="0" w:line="240" w:lineRule="auto"/>
              <w:ind w:left="53" w:right="34" w:firstLine="0"/>
              <w:outlineLvl w:val="4"/>
              <w:rPr>
                <w:szCs w:val="24"/>
              </w:rPr>
            </w:pPr>
            <w:r w:rsidRPr="00AB7DDB">
              <w:rPr>
                <w:szCs w:val="24"/>
              </w:rPr>
              <w:t>Управление образования администрации Киренского муниципального района</w:t>
            </w:r>
          </w:p>
        </w:tc>
      </w:tr>
      <w:tr w:rsidR="003504E4" w:rsidRPr="00AB7DDB" w:rsidTr="00611305">
        <w:tc>
          <w:tcPr>
            <w:tcW w:w="3100" w:type="dxa"/>
            <w:vAlign w:val="center"/>
          </w:tcPr>
          <w:p w:rsidR="003504E4" w:rsidRPr="00AB7DDB" w:rsidRDefault="003504E4" w:rsidP="00611305">
            <w:pPr>
              <w:widowControl w:val="0"/>
              <w:tabs>
                <w:tab w:val="left" w:pos="2302"/>
              </w:tabs>
              <w:spacing w:after="0" w:line="240" w:lineRule="auto"/>
              <w:ind w:left="34" w:right="548" w:firstLine="0"/>
              <w:jc w:val="left"/>
              <w:outlineLvl w:val="4"/>
              <w:rPr>
                <w:szCs w:val="24"/>
              </w:rPr>
            </w:pPr>
            <w:r w:rsidRPr="00AB7DDB">
              <w:rPr>
                <w:szCs w:val="24"/>
              </w:rPr>
              <w:t>Участники подпрограммы</w:t>
            </w:r>
          </w:p>
        </w:tc>
        <w:tc>
          <w:tcPr>
            <w:tcW w:w="6965" w:type="dxa"/>
            <w:vAlign w:val="center"/>
          </w:tcPr>
          <w:p w:rsidR="003504E4" w:rsidRPr="00AB7DDB" w:rsidRDefault="00A40859" w:rsidP="00E640DD">
            <w:pPr>
              <w:widowControl w:val="0"/>
              <w:spacing w:after="0" w:line="240" w:lineRule="auto"/>
              <w:ind w:left="53" w:right="34" w:firstLine="0"/>
              <w:outlineLvl w:val="4"/>
              <w:rPr>
                <w:szCs w:val="24"/>
              </w:rPr>
            </w:pPr>
            <w:r>
              <w:rPr>
                <w:szCs w:val="24"/>
              </w:rPr>
              <w:t>-</w:t>
            </w:r>
          </w:p>
        </w:tc>
      </w:tr>
      <w:tr w:rsidR="003504E4" w:rsidRPr="00AB7DDB" w:rsidTr="00D54FEE">
        <w:trPr>
          <w:trHeight w:val="551"/>
        </w:trPr>
        <w:tc>
          <w:tcPr>
            <w:tcW w:w="3100" w:type="dxa"/>
            <w:vAlign w:val="center"/>
          </w:tcPr>
          <w:p w:rsidR="003504E4" w:rsidRPr="00AB7DDB" w:rsidRDefault="003504E4" w:rsidP="00611305">
            <w:pPr>
              <w:widowControl w:val="0"/>
              <w:tabs>
                <w:tab w:val="left" w:pos="2302"/>
              </w:tabs>
              <w:spacing w:after="0" w:line="240" w:lineRule="auto"/>
              <w:ind w:left="34" w:right="548" w:firstLine="0"/>
              <w:jc w:val="left"/>
              <w:outlineLvl w:val="4"/>
              <w:rPr>
                <w:szCs w:val="24"/>
              </w:rPr>
            </w:pPr>
            <w:r w:rsidRPr="00AB7DDB">
              <w:rPr>
                <w:szCs w:val="24"/>
              </w:rPr>
              <w:t xml:space="preserve">Цель подпрограммы </w:t>
            </w:r>
          </w:p>
        </w:tc>
        <w:tc>
          <w:tcPr>
            <w:tcW w:w="6965" w:type="dxa"/>
          </w:tcPr>
          <w:p w:rsidR="003504E4" w:rsidRPr="00AB7DDB" w:rsidRDefault="00D54FEE" w:rsidP="00D54FEE">
            <w:pPr>
              <w:shd w:val="clear" w:color="auto" w:fill="FFFFFF"/>
              <w:tabs>
                <w:tab w:val="left" w:pos="4956"/>
                <w:tab w:val="left" w:pos="10620"/>
              </w:tabs>
              <w:spacing w:after="0" w:line="240" w:lineRule="auto"/>
              <w:ind w:left="53" w:right="34" w:firstLine="0"/>
              <w:rPr>
                <w:szCs w:val="24"/>
              </w:rPr>
            </w:pPr>
            <w:r w:rsidRPr="007E532F">
              <w:rPr>
                <w:szCs w:val="24"/>
              </w:rPr>
              <w:t xml:space="preserve">Обеспечение организационных, информационных, научно-методических условий представления образования.  </w:t>
            </w:r>
          </w:p>
        </w:tc>
      </w:tr>
      <w:tr w:rsidR="003504E4" w:rsidRPr="00AB7DDB" w:rsidTr="00611305">
        <w:tc>
          <w:tcPr>
            <w:tcW w:w="3100" w:type="dxa"/>
            <w:vAlign w:val="center"/>
          </w:tcPr>
          <w:p w:rsidR="003504E4" w:rsidRPr="00AB7DDB" w:rsidRDefault="003504E4" w:rsidP="00611305">
            <w:pPr>
              <w:widowControl w:val="0"/>
              <w:tabs>
                <w:tab w:val="left" w:pos="2302"/>
              </w:tabs>
              <w:spacing w:after="0" w:line="240" w:lineRule="auto"/>
              <w:ind w:left="34" w:right="548" w:firstLine="0"/>
              <w:jc w:val="left"/>
              <w:outlineLvl w:val="4"/>
              <w:rPr>
                <w:szCs w:val="24"/>
              </w:rPr>
            </w:pPr>
            <w:r w:rsidRPr="00AB7DDB">
              <w:rPr>
                <w:szCs w:val="24"/>
              </w:rPr>
              <w:t>Задачи подпрограммы</w:t>
            </w:r>
          </w:p>
        </w:tc>
        <w:tc>
          <w:tcPr>
            <w:tcW w:w="6965" w:type="dxa"/>
            <w:vAlign w:val="center"/>
          </w:tcPr>
          <w:p w:rsidR="003504E4" w:rsidRPr="00AB7DDB" w:rsidRDefault="00D54FEE" w:rsidP="000158CD">
            <w:pPr>
              <w:widowControl w:val="0"/>
              <w:tabs>
                <w:tab w:val="left" w:pos="317"/>
              </w:tabs>
              <w:autoSpaceDE w:val="0"/>
              <w:autoSpaceDN w:val="0"/>
              <w:adjustRightInd w:val="0"/>
              <w:spacing w:after="0" w:line="240" w:lineRule="auto"/>
              <w:ind w:right="34" w:firstLine="0"/>
            </w:pPr>
            <w:r w:rsidRPr="00AB7DDB">
              <w:rPr>
                <w:szCs w:val="24"/>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образовательных организациях Киренского района.</w:t>
            </w:r>
          </w:p>
        </w:tc>
      </w:tr>
      <w:tr w:rsidR="003504E4" w:rsidRPr="00AB7DDB" w:rsidTr="00611305">
        <w:tc>
          <w:tcPr>
            <w:tcW w:w="3100" w:type="dxa"/>
            <w:vAlign w:val="center"/>
          </w:tcPr>
          <w:p w:rsidR="003504E4" w:rsidRPr="00AB7DDB" w:rsidRDefault="003504E4" w:rsidP="00611305">
            <w:pPr>
              <w:widowControl w:val="0"/>
              <w:tabs>
                <w:tab w:val="left" w:pos="2302"/>
              </w:tabs>
              <w:spacing w:after="0" w:line="240" w:lineRule="auto"/>
              <w:ind w:left="34" w:right="548" w:firstLine="0"/>
              <w:jc w:val="left"/>
              <w:outlineLvl w:val="4"/>
              <w:rPr>
                <w:szCs w:val="24"/>
              </w:rPr>
            </w:pPr>
            <w:r w:rsidRPr="00AB7DDB">
              <w:rPr>
                <w:szCs w:val="24"/>
              </w:rPr>
              <w:t>Сроки реализации муниципальной подпрограммы</w:t>
            </w:r>
          </w:p>
        </w:tc>
        <w:tc>
          <w:tcPr>
            <w:tcW w:w="6965" w:type="dxa"/>
            <w:vAlign w:val="center"/>
          </w:tcPr>
          <w:p w:rsidR="003504E4" w:rsidRPr="00AB7DDB" w:rsidRDefault="00A4282E" w:rsidP="00E640DD">
            <w:pPr>
              <w:widowControl w:val="0"/>
              <w:spacing w:after="0" w:line="240" w:lineRule="auto"/>
              <w:ind w:left="53" w:right="34" w:firstLine="0"/>
              <w:outlineLvl w:val="4"/>
              <w:rPr>
                <w:szCs w:val="24"/>
              </w:rPr>
            </w:pPr>
            <w:r>
              <w:rPr>
                <w:szCs w:val="24"/>
              </w:rPr>
              <w:t>2024</w:t>
            </w:r>
            <w:r w:rsidR="003504E4" w:rsidRPr="00AB7DDB">
              <w:rPr>
                <w:szCs w:val="24"/>
              </w:rPr>
              <w:t>-20</w:t>
            </w:r>
            <w:r>
              <w:rPr>
                <w:szCs w:val="24"/>
              </w:rPr>
              <w:t>34</w:t>
            </w:r>
            <w:r w:rsidR="003504E4" w:rsidRPr="00AB7DDB">
              <w:rPr>
                <w:szCs w:val="24"/>
              </w:rPr>
              <w:t xml:space="preserve"> годы</w:t>
            </w:r>
          </w:p>
        </w:tc>
      </w:tr>
      <w:tr w:rsidR="003504E4" w:rsidRPr="00AB7DDB" w:rsidTr="00611305">
        <w:tc>
          <w:tcPr>
            <w:tcW w:w="3100" w:type="dxa"/>
            <w:vAlign w:val="center"/>
          </w:tcPr>
          <w:p w:rsidR="003504E4" w:rsidRPr="00AB7DDB" w:rsidRDefault="003504E4" w:rsidP="00611305">
            <w:pPr>
              <w:widowControl w:val="0"/>
              <w:tabs>
                <w:tab w:val="left" w:pos="2302"/>
              </w:tabs>
              <w:spacing w:after="0" w:line="240" w:lineRule="auto"/>
              <w:ind w:left="34" w:right="548" w:firstLine="0"/>
              <w:jc w:val="left"/>
              <w:rPr>
                <w:szCs w:val="24"/>
              </w:rPr>
            </w:pPr>
            <w:r w:rsidRPr="00AB7DDB">
              <w:rPr>
                <w:szCs w:val="24"/>
              </w:rPr>
              <w:t xml:space="preserve">Целевые показатели </w:t>
            </w:r>
            <w:r w:rsidR="000158CD" w:rsidRPr="00AB7DDB">
              <w:rPr>
                <w:szCs w:val="24"/>
              </w:rPr>
              <w:t>муниципальной подпрограммы</w:t>
            </w:r>
          </w:p>
        </w:tc>
        <w:tc>
          <w:tcPr>
            <w:tcW w:w="6965" w:type="dxa"/>
            <w:vAlign w:val="center"/>
          </w:tcPr>
          <w:p w:rsidR="003504E4" w:rsidRPr="00AB7DDB" w:rsidRDefault="000158CD" w:rsidP="000158CD">
            <w:pPr>
              <w:spacing w:after="0" w:line="240" w:lineRule="auto"/>
              <w:ind w:firstLine="0"/>
              <w:rPr>
                <w:szCs w:val="24"/>
              </w:rPr>
            </w:pPr>
            <w:r>
              <w:rPr>
                <w:szCs w:val="24"/>
              </w:rPr>
              <w:t>Д</w:t>
            </w:r>
            <w:r w:rsidRPr="00CC2AB4">
              <w:rPr>
                <w:szCs w:val="24"/>
              </w:rPr>
              <w:t>оля родителей (законных представителей), удовлетворенных созданием условий для получения доступного и качественного образования детей</w:t>
            </w:r>
          </w:p>
        </w:tc>
      </w:tr>
      <w:tr w:rsidR="003504E4" w:rsidRPr="00AB7DDB" w:rsidTr="00611305">
        <w:trPr>
          <w:trHeight w:val="1011"/>
        </w:trPr>
        <w:tc>
          <w:tcPr>
            <w:tcW w:w="3100" w:type="dxa"/>
            <w:vAlign w:val="center"/>
          </w:tcPr>
          <w:p w:rsidR="003504E4" w:rsidRPr="00AB7DDB" w:rsidRDefault="003504E4" w:rsidP="00611305">
            <w:pPr>
              <w:widowControl w:val="0"/>
              <w:tabs>
                <w:tab w:val="left" w:pos="2302"/>
              </w:tabs>
              <w:spacing w:after="0" w:line="240" w:lineRule="auto"/>
              <w:ind w:left="34" w:right="548" w:firstLine="0"/>
              <w:jc w:val="left"/>
              <w:rPr>
                <w:szCs w:val="24"/>
              </w:rPr>
            </w:pPr>
            <w:r w:rsidRPr="00AB7DDB">
              <w:rPr>
                <w:szCs w:val="24"/>
              </w:rPr>
              <w:t xml:space="preserve">Перечень основных мероприятий подпрограммы </w:t>
            </w:r>
          </w:p>
        </w:tc>
        <w:tc>
          <w:tcPr>
            <w:tcW w:w="6965" w:type="dxa"/>
            <w:vAlign w:val="center"/>
          </w:tcPr>
          <w:p w:rsidR="003504E4" w:rsidRPr="00AB7DDB" w:rsidRDefault="000158CD" w:rsidP="00E640DD">
            <w:pPr>
              <w:suppressAutoHyphens/>
              <w:spacing w:after="0" w:line="240" w:lineRule="auto"/>
              <w:ind w:left="53" w:right="34" w:firstLine="0"/>
              <w:rPr>
                <w:szCs w:val="24"/>
              </w:rPr>
            </w:pPr>
            <w:r>
              <w:rPr>
                <w:szCs w:val="24"/>
              </w:rPr>
              <w:t>1.О</w:t>
            </w:r>
            <w:r w:rsidR="003504E4" w:rsidRPr="00AB7DDB">
              <w:rPr>
                <w:szCs w:val="24"/>
              </w:rPr>
              <w:t>беспечение</w:t>
            </w:r>
            <w:r w:rsidR="00D5130F">
              <w:rPr>
                <w:szCs w:val="24"/>
              </w:rPr>
              <w:t xml:space="preserve"> </w:t>
            </w:r>
            <w:r w:rsidR="003504E4" w:rsidRPr="00AB7DDB">
              <w:rPr>
                <w:szCs w:val="24"/>
              </w:rPr>
              <w:t>деятельности</w:t>
            </w:r>
            <w:r w:rsidR="00D5130F">
              <w:rPr>
                <w:szCs w:val="24"/>
              </w:rPr>
              <w:t xml:space="preserve"> </w:t>
            </w:r>
            <w:r w:rsidR="003504E4" w:rsidRPr="00AB7DDB">
              <w:rPr>
                <w:szCs w:val="24"/>
              </w:rPr>
              <w:t>Управления</w:t>
            </w:r>
            <w:r w:rsidR="00D5130F">
              <w:rPr>
                <w:szCs w:val="24"/>
              </w:rPr>
              <w:t xml:space="preserve"> </w:t>
            </w:r>
            <w:r w:rsidR="003504E4" w:rsidRPr="00AB7DDB">
              <w:rPr>
                <w:szCs w:val="24"/>
              </w:rPr>
              <w:t>образования администрации Киренского муниципального района</w:t>
            </w:r>
          </w:p>
          <w:p w:rsidR="003504E4" w:rsidRPr="00AB7DDB" w:rsidRDefault="000158CD" w:rsidP="00E640DD">
            <w:pPr>
              <w:suppressAutoHyphens/>
              <w:spacing w:after="0" w:line="240" w:lineRule="auto"/>
              <w:ind w:left="53" w:right="34" w:firstLine="0"/>
              <w:rPr>
                <w:szCs w:val="24"/>
              </w:rPr>
            </w:pPr>
            <w:r>
              <w:rPr>
                <w:szCs w:val="24"/>
              </w:rPr>
              <w:t>2.О</w:t>
            </w:r>
            <w:r w:rsidR="003504E4" w:rsidRPr="00AB7DDB">
              <w:rPr>
                <w:szCs w:val="24"/>
              </w:rPr>
              <w:t>беспечение деятельности МКУ «Центр развития образования»</w:t>
            </w:r>
          </w:p>
        </w:tc>
      </w:tr>
      <w:tr w:rsidR="003504E4" w:rsidRPr="00AB7DDB" w:rsidTr="00611305">
        <w:tc>
          <w:tcPr>
            <w:tcW w:w="3100" w:type="dxa"/>
            <w:vAlign w:val="center"/>
          </w:tcPr>
          <w:p w:rsidR="003504E4" w:rsidRPr="00AB7DDB" w:rsidRDefault="000158CD" w:rsidP="00611305">
            <w:pPr>
              <w:widowControl w:val="0"/>
              <w:tabs>
                <w:tab w:val="left" w:pos="2302"/>
              </w:tabs>
              <w:spacing w:after="0" w:line="240" w:lineRule="auto"/>
              <w:ind w:left="34" w:right="548" w:firstLine="0"/>
              <w:jc w:val="left"/>
              <w:rPr>
                <w:szCs w:val="24"/>
              </w:rPr>
            </w:pPr>
            <w:r w:rsidRPr="00AB7DDB">
              <w:rPr>
                <w:szCs w:val="24"/>
              </w:rPr>
              <w:t>Перечень ведомственных</w:t>
            </w:r>
            <w:r w:rsidR="003504E4" w:rsidRPr="00AB7DDB">
              <w:rPr>
                <w:szCs w:val="24"/>
              </w:rPr>
              <w:t xml:space="preserve"> целевых программ, входящих в состав подпрограммы</w:t>
            </w:r>
          </w:p>
        </w:tc>
        <w:tc>
          <w:tcPr>
            <w:tcW w:w="6965" w:type="dxa"/>
            <w:vAlign w:val="center"/>
          </w:tcPr>
          <w:p w:rsidR="003504E4" w:rsidRPr="00AB7DDB" w:rsidRDefault="003504E4" w:rsidP="00E640DD">
            <w:pPr>
              <w:widowControl w:val="0"/>
              <w:spacing w:after="0" w:line="240" w:lineRule="auto"/>
              <w:ind w:right="34" w:firstLine="0"/>
              <w:outlineLvl w:val="4"/>
              <w:rPr>
                <w:szCs w:val="24"/>
              </w:rPr>
            </w:pPr>
            <w:r w:rsidRPr="00AB7DDB">
              <w:rPr>
                <w:szCs w:val="24"/>
              </w:rPr>
              <w:t>отсутствуют</w:t>
            </w:r>
          </w:p>
        </w:tc>
      </w:tr>
      <w:tr w:rsidR="003504E4" w:rsidRPr="00AB7DDB" w:rsidTr="00611305">
        <w:trPr>
          <w:trHeight w:val="2237"/>
        </w:trPr>
        <w:tc>
          <w:tcPr>
            <w:tcW w:w="3100" w:type="dxa"/>
            <w:vAlign w:val="center"/>
          </w:tcPr>
          <w:p w:rsidR="003504E4" w:rsidRPr="00AB7DDB" w:rsidRDefault="003504E4" w:rsidP="00611305">
            <w:pPr>
              <w:widowControl w:val="0"/>
              <w:tabs>
                <w:tab w:val="left" w:pos="2302"/>
              </w:tabs>
              <w:spacing w:after="0" w:line="240" w:lineRule="auto"/>
              <w:ind w:left="34" w:right="548" w:firstLine="0"/>
              <w:jc w:val="left"/>
              <w:rPr>
                <w:szCs w:val="24"/>
              </w:rPr>
            </w:pPr>
            <w:r w:rsidRPr="00AB7DDB">
              <w:rPr>
                <w:szCs w:val="24"/>
              </w:rPr>
              <w:t>Ресурсное обеспечение подпрограммы</w:t>
            </w:r>
          </w:p>
          <w:p w:rsidR="003504E4" w:rsidRPr="00AB7DDB" w:rsidRDefault="003504E4" w:rsidP="00611305">
            <w:pPr>
              <w:widowControl w:val="0"/>
              <w:tabs>
                <w:tab w:val="left" w:pos="2302"/>
              </w:tabs>
              <w:spacing w:after="0" w:line="240" w:lineRule="auto"/>
              <w:ind w:left="34" w:right="548"/>
              <w:jc w:val="left"/>
              <w:rPr>
                <w:szCs w:val="24"/>
              </w:rPr>
            </w:pPr>
          </w:p>
          <w:p w:rsidR="003504E4" w:rsidRPr="00AB7DDB" w:rsidRDefault="003504E4" w:rsidP="00611305">
            <w:pPr>
              <w:widowControl w:val="0"/>
              <w:tabs>
                <w:tab w:val="left" w:pos="2302"/>
              </w:tabs>
              <w:spacing w:after="0" w:line="240" w:lineRule="auto"/>
              <w:ind w:left="34" w:right="548"/>
              <w:jc w:val="left"/>
              <w:rPr>
                <w:szCs w:val="24"/>
              </w:rPr>
            </w:pPr>
          </w:p>
          <w:p w:rsidR="003504E4" w:rsidRPr="00AB7DDB" w:rsidRDefault="003504E4" w:rsidP="00611305">
            <w:pPr>
              <w:widowControl w:val="0"/>
              <w:tabs>
                <w:tab w:val="left" w:pos="2302"/>
              </w:tabs>
              <w:spacing w:after="0" w:line="240" w:lineRule="auto"/>
              <w:ind w:left="34" w:right="548"/>
              <w:jc w:val="left"/>
              <w:rPr>
                <w:szCs w:val="24"/>
              </w:rPr>
            </w:pPr>
          </w:p>
          <w:p w:rsidR="003504E4" w:rsidRPr="00AB7DDB" w:rsidRDefault="003504E4" w:rsidP="00611305">
            <w:pPr>
              <w:widowControl w:val="0"/>
              <w:tabs>
                <w:tab w:val="left" w:pos="2302"/>
              </w:tabs>
              <w:spacing w:after="0" w:line="240" w:lineRule="auto"/>
              <w:ind w:left="34" w:right="548"/>
              <w:jc w:val="left"/>
              <w:rPr>
                <w:szCs w:val="24"/>
              </w:rPr>
            </w:pPr>
          </w:p>
        </w:tc>
        <w:tc>
          <w:tcPr>
            <w:tcW w:w="6965" w:type="dxa"/>
            <w:vAlign w:val="center"/>
          </w:tcPr>
          <w:p w:rsidR="00B16EAD" w:rsidRPr="00322460" w:rsidRDefault="00B16EAD" w:rsidP="00E640DD">
            <w:pPr>
              <w:pStyle w:val="ConsPlusCell"/>
              <w:ind w:right="34"/>
              <w:rPr>
                <w:rFonts w:ascii="Times New Roman" w:hAnsi="Times New Roman" w:cs="Times New Roman"/>
                <w:sz w:val="24"/>
                <w:szCs w:val="24"/>
              </w:rPr>
            </w:pPr>
            <w:r w:rsidRPr="00322460">
              <w:rPr>
                <w:rFonts w:ascii="Times New Roman" w:hAnsi="Times New Roman" w:cs="Times New Roman"/>
                <w:sz w:val="24"/>
                <w:szCs w:val="24"/>
              </w:rPr>
              <w:t>Финансирование подпрограммы осуществляется за счет средств областного бюджета, муниципального бюджета. Общий объем финансиров</w:t>
            </w:r>
            <w:r>
              <w:rPr>
                <w:rFonts w:ascii="Times New Roman" w:hAnsi="Times New Roman" w:cs="Times New Roman"/>
                <w:sz w:val="24"/>
                <w:szCs w:val="24"/>
              </w:rPr>
              <w:t xml:space="preserve">ания подпрограммы составляет </w:t>
            </w:r>
            <w:r w:rsidR="00905CDA">
              <w:rPr>
                <w:rFonts w:ascii="Times New Roman" w:hAnsi="Times New Roman" w:cs="Times New Roman"/>
                <w:sz w:val="24"/>
                <w:szCs w:val="24"/>
              </w:rPr>
              <w:t>530417,7</w:t>
            </w:r>
            <w:r>
              <w:rPr>
                <w:rFonts w:ascii="Times New Roman" w:hAnsi="Times New Roman" w:cs="Times New Roman"/>
                <w:sz w:val="24"/>
                <w:szCs w:val="24"/>
              </w:rPr>
              <w:t xml:space="preserve"> </w:t>
            </w:r>
            <w:r w:rsidRPr="00322460">
              <w:rPr>
                <w:rFonts w:ascii="Times New Roman" w:hAnsi="Times New Roman" w:cs="Times New Roman"/>
                <w:sz w:val="24"/>
                <w:szCs w:val="24"/>
              </w:rPr>
              <w:t>тыс. рублей, в том числе по годам:</w:t>
            </w:r>
          </w:p>
          <w:p w:rsidR="00B16EAD" w:rsidRPr="00322460" w:rsidRDefault="00B16EAD" w:rsidP="00E640DD">
            <w:pPr>
              <w:pStyle w:val="ConsPlusCell"/>
              <w:ind w:right="34"/>
              <w:rPr>
                <w:rFonts w:ascii="Times New Roman" w:hAnsi="Times New Roman" w:cs="Times New Roman"/>
                <w:sz w:val="24"/>
                <w:szCs w:val="24"/>
              </w:rPr>
            </w:pPr>
            <w:r w:rsidRPr="00322460">
              <w:rPr>
                <w:rFonts w:ascii="Times New Roman" w:hAnsi="Times New Roman" w:cs="Times New Roman"/>
                <w:sz w:val="24"/>
                <w:szCs w:val="24"/>
              </w:rPr>
              <w:t>20</w:t>
            </w:r>
            <w:r>
              <w:rPr>
                <w:rFonts w:ascii="Times New Roman" w:hAnsi="Times New Roman" w:cs="Times New Roman"/>
                <w:sz w:val="24"/>
                <w:szCs w:val="24"/>
              </w:rPr>
              <w:t>24</w:t>
            </w:r>
            <w:r w:rsidRPr="00322460">
              <w:rPr>
                <w:rFonts w:ascii="Times New Roman" w:hAnsi="Times New Roman" w:cs="Times New Roman"/>
                <w:sz w:val="24"/>
                <w:szCs w:val="24"/>
              </w:rPr>
              <w:t xml:space="preserve"> год –</w:t>
            </w:r>
            <w:r w:rsidR="00905CDA">
              <w:rPr>
                <w:rFonts w:ascii="Times New Roman" w:hAnsi="Times New Roman" w:cs="Times New Roman"/>
                <w:sz w:val="24"/>
                <w:szCs w:val="24"/>
              </w:rPr>
              <w:t xml:space="preserve"> 59421,7</w:t>
            </w:r>
            <w:r>
              <w:rPr>
                <w:rFonts w:ascii="Times New Roman" w:hAnsi="Times New Roman" w:cs="Times New Roman"/>
                <w:sz w:val="24"/>
                <w:szCs w:val="24"/>
              </w:rPr>
              <w:t xml:space="preserve"> </w:t>
            </w:r>
            <w:r w:rsidRPr="00322460">
              <w:rPr>
                <w:rFonts w:ascii="Times New Roman" w:hAnsi="Times New Roman" w:cs="Times New Roman"/>
                <w:sz w:val="24"/>
                <w:szCs w:val="24"/>
              </w:rPr>
              <w:t>тыс.руб.</w:t>
            </w:r>
          </w:p>
          <w:p w:rsidR="00B16EAD" w:rsidRPr="00322460" w:rsidRDefault="00905CDA" w:rsidP="00E640DD">
            <w:pPr>
              <w:pStyle w:val="ConsPlusCell"/>
              <w:ind w:right="34"/>
              <w:rPr>
                <w:rFonts w:ascii="Times New Roman" w:hAnsi="Times New Roman" w:cs="Times New Roman"/>
                <w:sz w:val="24"/>
                <w:szCs w:val="24"/>
              </w:rPr>
            </w:pPr>
            <w:r>
              <w:rPr>
                <w:rFonts w:ascii="Times New Roman" w:hAnsi="Times New Roman" w:cs="Times New Roman"/>
                <w:sz w:val="24"/>
                <w:szCs w:val="24"/>
              </w:rPr>
              <w:t>2025 год – 47099,6</w:t>
            </w:r>
            <w:r w:rsidR="00B16EAD" w:rsidRPr="00322460">
              <w:rPr>
                <w:rFonts w:ascii="Times New Roman" w:hAnsi="Times New Roman" w:cs="Times New Roman"/>
                <w:sz w:val="24"/>
                <w:szCs w:val="24"/>
              </w:rPr>
              <w:t xml:space="preserve"> тыс.руб.</w:t>
            </w:r>
          </w:p>
          <w:p w:rsidR="00B16EAD" w:rsidRPr="00322460" w:rsidRDefault="00905CDA" w:rsidP="00E640DD">
            <w:pPr>
              <w:pStyle w:val="ConsPlusCell"/>
              <w:ind w:right="34"/>
              <w:rPr>
                <w:rFonts w:ascii="Times New Roman" w:hAnsi="Times New Roman" w:cs="Times New Roman"/>
                <w:sz w:val="24"/>
                <w:szCs w:val="24"/>
              </w:rPr>
            </w:pPr>
            <w:r>
              <w:rPr>
                <w:rFonts w:ascii="Times New Roman" w:hAnsi="Times New Roman" w:cs="Times New Roman"/>
                <w:sz w:val="24"/>
                <w:szCs w:val="24"/>
              </w:rPr>
              <w:t>2026 год – 47099,6</w:t>
            </w:r>
            <w:r w:rsidR="00B16EAD" w:rsidRPr="00322460">
              <w:rPr>
                <w:rFonts w:ascii="Times New Roman" w:hAnsi="Times New Roman" w:cs="Times New Roman"/>
                <w:sz w:val="24"/>
                <w:szCs w:val="24"/>
              </w:rPr>
              <w:t xml:space="preserve"> тыс.руб.</w:t>
            </w:r>
          </w:p>
          <w:p w:rsidR="00B16EAD" w:rsidRPr="00322460" w:rsidRDefault="00905CDA" w:rsidP="00E640DD">
            <w:pPr>
              <w:pStyle w:val="ConsPlusCell"/>
              <w:ind w:right="34"/>
              <w:rPr>
                <w:rFonts w:ascii="Times New Roman" w:hAnsi="Times New Roman" w:cs="Times New Roman"/>
                <w:sz w:val="24"/>
                <w:szCs w:val="24"/>
              </w:rPr>
            </w:pPr>
            <w:r>
              <w:rPr>
                <w:rFonts w:ascii="Times New Roman" w:hAnsi="Times New Roman" w:cs="Times New Roman"/>
                <w:sz w:val="24"/>
                <w:szCs w:val="24"/>
              </w:rPr>
              <w:t>2027 год – 47099,6</w:t>
            </w:r>
            <w:r w:rsidR="00B16EAD" w:rsidRPr="00322460">
              <w:rPr>
                <w:rFonts w:ascii="Times New Roman" w:hAnsi="Times New Roman" w:cs="Times New Roman"/>
                <w:sz w:val="24"/>
                <w:szCs w:val="24"/>
              </w:rPr>
              <w:t xml:space="preserve"> тыс.руб.</w:t>
            </w:r>
          </w:p>
          <w:p w:rsidR="00B16EAD" w:rsidRPr="00322460" w:rsidRDefault="00905CDA" w:rsidP="00E640DD">
            <w:pPr>
              <w:pStyle w:val="ConsPlusCell"/>
              <w:ind w:right="34"/>
              <w:rPr>
                <w:rFonts w:ascii="Times New Roman" w:hAnsi="Times New Roman" w:cs="Times New Roman"/>
                <w:sz w:val="24"/>
                <w:szCs w:val="24"/>
              </w:rPr>
            </w:pPr>
            <w:r>
              <w:rPr>
                <w:rFonts w:ascii="Times New Roman" w:hAnsi="Times New Roman" w:cs="Times New Roman"/>
                <w:sz w:val="24"/>
                <w:szCs w:val="24"/>
              </w:rPr>
              <w:t>2028 год – 47099,6</w:t>
            </w:r>
            <w:r w:rsidR="00B16EAD" w:rsidRPr="00322460">
              <w:rPr>
                <w:rFonts w:ascii="Times New Roman" w:hAnsi="Times New Roman" w:cs="Times New Roman"/>
                <w:sz w:val="24"/>
                <w:szCs w:val="24"/>
              </w:rPr>
              <w:t xml:space="preserve"> тыс.руб.</w:t>
            </w:r>
          </w:p>
          <w:p w:rsidR="00B16EAD" w:rsidRPr="00322460" w:rsidRDefault="00905CDA" w:rsidP="00E640DD">
            <w:pPr>
              <w:pStyle w:val="ConsPlusCell"/>
              <w:ind w:right="34"/>
              <w:rPr>
                <w:rFonts w:ascii="Times New Roman" w:hAnsi="Times New Roman" w:cs="Times New Roman"/>
                <w:sz w:val="24"/>
                <w:szCs w:val="24"/>
              </w:rPr>
            </w:pPr>
            <w:r>
              <w:rPr>
                <w:rFonts w:ascii="Times New Roman" w:hAnsi="Times New Roman" w:cs="Times New Roman"/>
                <w:sz w:val="24"/>
                <w:szCs w:val="24"/>
              </w:rPr>
              <w:t>2029 год – 47099,6</w:t>
            </w:r>
            <w:r w:rsidR="00B16EAD" w:rsidRPr="00322460">
              <w:rPr>
                <w:rFonts w:ascii="Times New Roman" w:hAnsi="Times New Roman" w:cs="Times New Roman"/>
                <w:sz w:val="24"/>
                <w:szCs w:val="24"/>
              </w:rPr>
              <w:t xml:space="preserve"> тыс.руб.</w:t>
            </w:r>
          </w:p>
          <w:p w:rsidR="00B16EAD" w:rsidRPr="00322460" w:rsidRDefault="00B16EAD" w:rsidP="00E640DD">
            <w:pPr>
              <w:pStyle w:val="ConsPlusCell"/>
              <w:ind w:right="34"/>
              <w:rPr>
                <w:rFonts w:ascii="Times New Roman" w:hAnsi="Times New Roman" w:cs="Times New Roman"/>
                <w:sz w:val="24"/>
                <w:szCs w:val="24"/>
              </w:rPr>
            </w:pPr>
            <w:r>
              <w:rPr>
                <w:rFonts w:ascii="Times New Roman" w:hAnsi="Times New Roman" w:cs="Times New Roman"/>
                <w:sz w:val="24"/>
                <w:szCs w:val="24"/>
              </w:rPr>
              <w:t>2030 год</w:t>
            </w:r>
            <w:r w:rsidR="00905CDA">
              <w:rPr>
                <w:rFonts w:ascii="Times New Roman" w:hAnsi="Times New Roman" w:cs="Times New Roman"/>
                <w:sz w:val="24"/>
                <w:szCs w:val="24"/>
              </w:rPr>
              <w:t xml:space="preserve"> – 47099,6</w:t>
            </w:r>
            <w:r w:rsidRPr="00322460">
              <w:rPr>
                <w:rFonts w:ascii="Times New Roman" w:hAnsi="Times New Roman" w:cs="Times New Roman"/>
                <w:sz w:val="24"/>
                <w:szCs w:val="24"/>
              </w:rPr>
              <w:t xml:space="preserve"> тыс.руб.</w:t>
            </w:r>
          </w:p>
          <w:p w:rsidR="00B16EAD" w:rsidRPr="00322460" w:rsidRDefault="00B16EAD" w:rsidP="00E640DD">
            <w:pPr>
              <w:pStyle w:val="ConsPlusCell"/>
              <w:ind w:right="34"/>
              <w:rPr>
                <w:rFonts w:ascii="Times New Roman" w:hAnsi="Times New Roman" w:cs="Times New Roman"/>
                <w:sz w:val="24"/>
                <w:szCs w:val="24"/>
              </w:rPr>
            </w:pPr>
            <w:r>
              <w:rPr>
                <w:rFonts w:ascii="Times New Roman" w:hAnsi="Times New Roman" w:cs="Times New Roman"/>
                <w:sz w:val="24"/>
                <w:szCs w:val="24"/>
              </w:rPr>
              <w:t>2031</w:t>
            </w:r>
            <w:r w:rsidRPr="00322460">
              <w:rPr>
                <w:rFonts w:ascii="Times New Roman" w:hAnsi="Times New Roman" w:cs="Times New Roman"/>
                <w:sz w:val="24"/>
                <w:szCs w:val="24"/>
              </w:rPr>
              <w:t xml:space="preserve"> год –</w:t>
            </w:r>
            <w:r w:rsidR="00905CDA">
              <w:rPr>
                <w:rFonts w:ascii="Times New Roman" w:hAnsi="Times New Roman" w:cs="Times New Roman"/>
                <w:sz w:val="24"/>
                <w:szCs w:val="24"/>
              </w:rPr>
              <w:t xml:space="preserve"> 47099,6</w:t>
            </w:r>
            <w:r>
              <w:rPr>
                <w:rFonts w:ascii="Times New Roman" w:hAnsi="Times New Roman" w:cs="Times New Roman"/>
                <w:sz w:val="24"/>
                <w:szCs w:val="24"/>
              </w:rPr>
              <w:t xml:space="preserve"> </w:t>
            </w:r>
            <w:r w:rsidRPr="00322460">
              <w:rPr>
                <w:rFonts w:ascii="Times New Roman" w:hAnsi="Times New Roman" w:cs="Times New Roman"/>
                <w:sz w:val="24"/>
                <w:szCs w:val="24"/>
              </w:rPr>
              <w:t>тыс.руб.</w:t>
            </w:r>
          </w:p>
          <w:p w:rsidR="00B16EAD" w:rsidRPr="00322460" w:rsidRDefault="00905CDA" w:rsidP="00E640DD">
            <w:pPr>
              <w:pStyle w:val="ConsPlusCell"/>
              <w:ind w:right="34"/>
              <w:rPr>
                <w:rFonts w:ascii="Times New Roman" w:hAnsi="Times New Roman" w:cs="Times New Roman"/>
                <w:sz w:val="24"/>
                <w:szCs w:val="24"/>
              </w:rPr>
            </w:pPr>
            <w:r>
              <w:rPr>
                <w:rFonts w:ascii="Times New Roman" w:hAnsi="Times New Roman" w:cs="Times New Roman"/>
                <w:sz w:val="24"/>
                <w:szCs w:val="24"/>
              </w:rPr>
              <w:t>2032 год – 47099,6</w:t>
            </w:r>
            <w:r w:rsidR="00B16EAD" w:rsidRPr="00322460">
              <w:rPr>
                <w:rFonts w:ascii="Times New Roman" w:hAnsi="Times New Roman" w:cs="Times New Roman"/>
                <w:sz w:val="24"/>
                <w:szCs w:val="24"/>
              </w:rPr>
              <w:t xml:space="preserve"> тыс.руб.</w:t>
            </w:r>
          </w:p>
          <w:p w:rsidR="00B16EAD" w:rsidRDefault="00905CDA" w:rsidP="00E640DD">
            <w:pPr>
              <w:pStyle w:val="ConsPlusCell"/>
              <w:ind w:right="34"/>
              <w:rPr>
                <w:rFonts w:ascii="Times New Roman" w:hAnsi="Times New Roman" w:cs="Times New Roman"/>
                <w:sz w:val="24"/>
                <w:szCs w:val="24"/>
              </w:rPr>
            </w:pPr>
            <w:r>
              <w:rPr>
                <w:rFonts w:ascii="Times New Roman" w:hAnsi="Times New Roman" w:cs="Times New Roman"/>
                <w:sz w:val="24"/>
                <w:szCs w:val="24"/>
              </w:rPr>
              <w:lastRenderedPageBreak/>
              <w:t>2033 год – 47099,6</w:t>
            </w:r>
            <w:r w:rsidR="00B16EAD" w:rsidRPr="00322460">
              <w:rPr>
                <w:rFonts w:ascii="Times New Roman" w:hAnsi="Times New Roman" w:cs="Times New Roman"/>
                <w:sz w:val="24"/>
                <w:szCs w:val="24"/>
              </w:rPr>
              <w:t xml:space="preserve"> тыс.руб.</w:t>
            </w:r>
          </w:p>
          <w:p w:rsidR="00B16EAD" w:rsidRPr="00322460" w:rsidRDefault="00905CDA" w:rsidP="00E640DD">
            <w:pPr>
              <w:pStyle w:val="ConsPlusCell"/>
              <w:ind w:right="34"/>
              <w:rPr>
                <w:rFonts w:ascii="Times New Roman" w:hAnsi="Times New Roman" w:cs="Times New Roman"/>
                <w:sz w:val="24"/>
                <w:szCs w:val="24"/>
              </w:rPr>
            </w:pPr>
            <w:r>
              <w:rPr>
                <w:rFonts w:ascii="Times New Roman" w:hAnsi="Times New Roman" w:cs="Times New Roman"/>
                <w:sz w:val="24"/>
                <w:szCs w:val="24"/>
              </w:rPr>
              <w:t>2034 год – 47099,6</w:t>
            </w:r>
            <w:r w:rsidR="00B16EAD">
              <w:rPr>
                <w:rFonts w:ascii="Times New Roman" w:hAnsi="Times New Roman" w:cs="Times New Roman"/>
                <w:sz w:val="24"/>
                <w:szCs w:val="24"/>
              </w:rPr>
              <w:t xml:space="preserve"> тыс.руб.</w:t>
            </w:r>
          </w:p>
          <w:p w:rsidR="00B16EAD" w:rsidRPr="00322460" w:rsidRDefault="00B16EAD" w:rsidP="00E640DD">
            <w:pPr>
              <w:pStyle w:val="ConsPlusCell"/>
              <w:ind w:right="34"/>
              <w:rPr>
                <w:rFonts w:ascii="Times New Roman" w:hAnsi="Times New Roman" w:cs="Times New Roman"/>
                <w:sz w:val="24"/>
                <w:szCs w:val="24"/>
              </w:rPr>
            </w:pPr>
            <w:r w:rsidRPr="00322460">
              <w:rPr>
                <w:rFonts w:ascii="Times New Roman" w:hAnsi="Times New Roman" w:cs="Times New Roman"/>
                <w:sz w:val="24"/>
                <w:szCs w:val="24"/>
              </w:rPr>
              <w:t xml:space="preserve">Областной бюджет </w:t>
            </w:r>
            <w:r w:rsidR="00905CDA">
              <w:rPr>
                <w:rFonts w:ascii="Times New Roman" w:hAnsi="Times New Roman" w:cs="Times New Roman"/>
                <w:sz w:val="24"/>
                <w:szCs w:val="24"/>
              </w:rPr>
              <w:t>92159,0</w:t>
            </w:r>
            <w:r w:rsidRPr="00322460">
              <w:rPr>
                <w:rFonts w:ascii="Times New Roman" w:hAnsi="Times New Roman" w:cs="Times New Roman"/>
                <w:sz w:val="24"/>
                <w:szCs w:val="24"/>
              </w:rPr>
              <w:t xml:space="preserve"> тыс.руб.</w:t>
            </w:r>
          </w:p>
          <w:p w:rsidR="00B16EAD" w:rsidRPr="00322460" w:rsidRDefault="00905CDA" w:rsidP="00E640DD">
            <w:pPr>
              <w:pStyle w:val="ConsPlusCell"/>
              <w:ind w:right="34"/>
              <w:rPr>
                <w:rFonts w:ascii="Times New Roman" w:hAnsi="Times New Roman" w:cs="Times New Roman"/>
                <w:sz w:val="24"/>
                <w:szCs w:val="24"/>
              </w:rPr>
            </w:pPr>
            <w:r>
              <w:rPr>
                <w:rFonts w:ascii="Times New Roman" w:hAnsi="Times New Roman" w:cs="Times New Roman"/>
                <w:sz w:val="24"/>
                <w:szCs w:val="24"/>
              </w:rPr>
              <w:t>2024 год – 8379,0</w:t>
            </w:r>
            <w:r w:rsidR="00B16EAD" w:rsidRPr="00322460">
              <w:rPr>
                <w:rFonts w:ascii="Times New Roman" w:hAnsi="Times New Roman" w:cs="Times New Roman"/>
                <w:sz w:val="24"/>
                <w:szCs w:val="24"/>
              </w:rPr>
              <w:t xml:space="preserve"> тыс.руб.</w:t>
            </w:r>
          </w:p>
          <w:p w:rsidR="00B16EAD" w:rsidRPr="00322460" w:rsidRDefault="00905CDA" w:rsidP="00E640DD">
            <w:pPr>
              <w:pStyle w:val="ConsPlusCell"/>
              <w:ind w:right="34"/>
              <w:rPr>
                <w:rFonts w:ascii="Times New Roman" w:hAnsi="Times New Roman" w:cs="Times New Roman"/>
                <w:sz w:val="24"/>
                <w:szCs w:val="24"/>
              </w:rPr>
            </w:pPr>
            <w:r>
              <w:rPr>
                <w:rFonts w:ascii="Times New Roman" w:hAnsi="Times New Roman" w:cs="Times New Roman"/>
                <w:sz w:val="24"/>
                <w:szCs w:val="24"/>
              </w:rPr>
              <w:t>2025 год -  8378,0</w:t>
            </w:r>
            <w:r w:rsidR="00B16EAD" w:rsidRPr="00322460">
              <w:rPr>
                <w:rFonts w:ascii="Times New Roman" w:hAnsi="Times New Roman" w:cs="Times New Roman"/>
                <w:sz w:val="24"/>
                <w:szCs w:val="24"/>
              </w:rPr>
              <w:t xml:space="preserve"> тыс.руб.</w:t>
            </w:r>
          </w:p>
          <w:p w:rsidR="00B16EAD" w:rsidRPr="00322460" w:rsidRDefault="00905CDA" w:rsidP="00E640DD">
            <w:pPr>
              <w:pStyle w:val="ConsPlusCell"/>
              <w:ind w:right="34"/>
              <w:rPr>
                <w:rFonts w:ascii="Times New Roman" w:hAnsi="Times New Roman" w:cs="Times New Roman"/>
                <w:sz w:val="24"/>
                <w:szCs w:val="24"/>
              </w:rPr>
            </w:pPr>
            <w:r>
              <w:rPr>
                <w:rFonts w:ascii="Times New Roman" w:hAnsi="Times New Roman" w:cs="Times New Roman"/>
                <w:sz w:val="24"/>
                <w:szCs w:val="24"/>
              </w:rPr>
              <w:t>2026 год -  8378,0</w:t>
            </w:r>
            <w:r w:rsidR="00B16EAD" w:rsidRPr="00322460">
              <w:rPr>
                <w:rFonts w:ascii="Times New Roman" w:hAnsi="Times New Roman" w:cs="Times New Roman"/>
                <w:sz w:val="24"/>
                <w:szCs w:val="24"/>
              </w:rPr>
              <w:t xml:space="preserve"> тыс.руб.</w:t>
            </w:r>
          </w:p>
          <w:p w:rsidR="00B16EAD" w:rsidRPr="00322460" w:rsidRDefault="00905CDA" w:rsidP="00E640DD">
            <w:pPr>
              <w:pStyle w:val="ConsPlusCell"/>
              <w:ind w:right="34"/>
              <w:rPr>
                <w:rFonts w:ascii="Times New Roman" w:hAnsi="Times New Roman" w:cs="Times New Roman"/>
                <w:sz w:val="24"/>
                <w:szCs w:val="24"/>
              </w:rPr>
            </w:pPr>
            <w:r>
              <w:rPr>
                <w:rFonts w:ascii="Times New Roman" w:hAnsi="Times New Roman" w:cs="Times New Roman"/>
                <w:sz w:val="24"/>
                <w:szCs w:val="24"/>
              </w:rPr>
              <w:t>2027 год – 8378,0</w:t>
            </w:r>
            <w:r w:rsidR="00B16EAD" w:rsidRPr="00322460">
              <w:rPr>
                <w:rFonts w:ascii="Times New Roman" w:hAnsi="Times New Roman" w:cs="Times New Roman"/>
                <w:sz w:val="24"/>
                <w:szCs w:val="24"/>
              </w:rPr>
              <w:t xml:space="preserve"> тыс.руб.</w:t>
            </w:r>
          </w:p>
          <w:p w:rsidR="00B16EAD" w:rsidRPr="00322460" w:rsidRDefault="00905CDA" w:rsidP="00E640DD">
            <w:pPr>
              <w:pStyle w:val="ConsPlusCell"/>
              <w:ind w:right="34"/>
              <w:rPr>
                <w:rFonts w:ascii="Times New Roman" w:hAnsi="Times New Roman" w:cs="Times New Roman"/>
                <w:sz w:val="24"/>
                <w:szCs w:val="24"/>
              </w:rPr>
            </w:pPr>
            <w:r>
              <w:rPr>
                <w:rFonts w:ascii="Times New Roman" w:hAnsi="Times New Roman" w:cs="Times New Roman"/>
                <w:sz w:val="24"/>
                <w:szCs w:val="24"/>
              </w:rPr>
              <w:t>2028 год – 8378,0</w:t>
            </w:r>
            <w:r w:rsidR="00B16EAD" w:rsidRPr="00322460">
              <w:rPr>
                <w:rFonts w:ascii="Times New Roman" w:hAnsi="Times New Roman" w:cs="Times New Roman"/>
                <w:sz w:val="24"/>
                <w:szCs w:val="24"/>
              </w:rPr>
              <w:t xml:space="preserve"> тыс.руб.</w:t>
            </w:r>
          </w:p>
          <w:p w:rsidR="00B16EAD" w:rsidRPr="00322460" w:rsidRDefault="00905CDA" w:rsidP="00E640DD">
            <w:pPr>
              <w:pStyle w:val="ConsPlusCell"/>
              <w:ind w:right="34"/>
              <w:rPr>
                <w:rFonts w:ascii="Times New Roman" w:hAnsi="Times New Roman" w:cs="Times New Roman"/>
                <w:sz w:val="24"/>
                <w:szCs w:val="24"/>
              </w:rPr>
            </w:pPr>
            <w:r>
              <w:rPr>
                <w:rFonts w:ascii="Times New Roman" w:hAnsi="Times New Roman" w:cs="Times New Roman"/>
                <w:sz w:val="24"/>
                <w:szCs w:val="24"/>
              </w:rPr>
              <w:t>2029 год – 8378,0</w:t>
            </w:r>
            <w:r w:rsidR="00B16EAD" w:rsidRPr="00322460">
              <w:rPr>
                <w:rFonts w:ascii="Times New Roman" w:hAnsi="Times New Roman" w:cs="Times New Roman"/>
                <w:sz w:val="24"/>
                <w:szCs w:val="24"/>
              </w:rPr>
              <w:t xml:space="preserve"> тыс.руб.</w:t>
            </w:r>
          </w:p>
          <w:p w:rsidR="00B16EAD" w:rsidRPr="00322460" w:rsidRDefault="00905CDA" w:rsidP="00E640DD">
            <w:pPr>
              <w:pStyle w:val="ConsPlusCell"/>
              <w:ind w:right="34"/>
              <w:rPr>
                <w:rFonts w:ascii="Times New Roman" w:hAnsi="Times New Roman" w:cs="Times New Roman"/>
                <w:sz w:val="24"/>
                <w:szCs w:val="24"/>
              </w:rPr>
            </w:pPr>
            <w:r>
              <w:rPr>
                <w:rFonts w:ascii="Times New Roman" w:hAnsi="Times New Roman" w:cs="Times New Roman"/>
                <w:sz w:val="24"/>
                <w:szCs w:val="24"/>
              </w:rPr>
              <w:t>2030 год – 8378,0</w:t>
            </w:r>
            <w:r w:rsidR="00B16EAD" w:rsidRPr="00322460">
              <w:rPr>
                <w:rFonts w:ascii="Times New Roman" w:hAnsi="Times New Roman" w:cs="Times New Roman"/>
                <w:sz w:val="24"/>
                <w:szCs w:val="24"/>
              </w:rPr>
              <w:t xml:space="preserve"> тыс.руб.</w:t>
            </w:r>
          </w:p>
          <w:p w:rsidR="00B16EAD" w:rsidRPr="00322460" w:rsidRDefault="00B16EAD" w:rsidP="00E640DD">
            <w:pPr>
              <w:pStyle w:val="ConsPlusCell"/>
              <w:ind w:right="34"/>
              <w:rPr>
                <w:rFonts w:ascii="Times New Roman" w:hAnsi="Times New Roman" w:cs="Times New Roman"/>
                <w:sz w:val="24"/>
                <w:szCs w:val="24"/>
              </w:rPr>
            </w:pPr>
            <w:r>
              <w:rPr>
                <w:rFonts w:ascii="Times New Roman" w:hAnsi="Times New Roman" w:cs="Times New Roman"/>
                <w:sz w:val="24"/>
                <w:szCs w:val="24"/>
              </w:rPr>
              <w:t>2031</w:t>
            </w:r>
            <w:r w:rsidRPr="00322460">
              <w:rPr>
                <w:rFonts w:ascii="Times New Roman" w:hAnsi="Times New Roman" w:cs="Times New Roman"/>
                <w:sz w:val="24"/>
                <w:szCs w:val="24"/>
              </w:rPr>
              <w:t xml:space="preserve"> год – </w:t>
            </w:r>
            <w:r w:rsidR="00905CDA">
              <w:rPr>
                <w:rFonts w:ascii="Times New Roman" w:hAnsi="Times New Roman" w:cs="Times New Roman"/>
                <w:sz w:val="24"/>
                <w:szCs w:val="24"/>
              </w:rPr>
              <w:t>8378,0</w:t>
            </w:r>
            <w:r w:rsidRPr="00322460">
              <w:rPr>
                <w:rFonts w:ascii="Times New Roman" w:hAnsi="Times New Roman" w:cs="Times New Roman"/>
                <w:sz w:val="24"/>
                <w:szCs w:val="24"/>
              </w:rPr>
              <w:t xml:space="preserve"> тыс.руб.</w:t>
            </w:r>
          </w:p>
          <w:p w:rsidR="00B16EAD" w:rsidRPr="00322460" w:rsidRDefault="00905CDA" w:rsidP="00E640DD">
            <w:pPr>
              <w:pStyle w:val="ConsPlusCell"/>
              <w:ind w:right="34"/>
              <w:rPr>
                <w:rFonts w:ascii="Times New Roman" w:hAnsi="Times New Roman" w:cs="Times New Roman"/>
                <w:sz w:val="24"/>
                <w:szCs w:val="24"/>
              </w:rPr>
            </w:pPr>
            <w:r>
              <w:rPr>
                <w:rFonts w:ascii="Times New Roman" w:hAnsi="Times New Roman" w:cs="Times New Roman"/>
                <w:sz w:val="24"/>
                <w:szCs w:val="24"/>
              </w:rPr>
              <w:t>2032 год – 8378,0</w:t>
            </w:r>
            <w:r w:rsidR="00B16EAD" w:rsidRPr="00322460">
              <w:rPr>
                <w:rFonts w:ascii="Times New Roman" w:hAnsi="Times New Roman" w:cs="Times New Roman"/>
                <w:sz w:val="24"/>
                <w:szCs w:val="24"/>
              </w:rPr>
              <w:t xml:space="preserve"> тыс.руб.</w:t>
            </w:r>
          </w:p>
          <w:p w:rsidR="00B16EAD" w:rsidRPr="00322460" w:rsidRDefault="00905CDA" w:rsidP="00E640DD">
            <w:pPr>
              <w:pStyle w:val="ConsPlusCell"/>
              <w:ind w:right="34"/>
              <w:rPr>
                <w:rFonts w:ascii="Times New Roman" w:hAnsi="Times New Roman" w:cs="Times New Roman"/>
                <w:sz w:val="24"/>
                <w:szCs w:val="24"/>
              </w:rPr>
            </w:pPr>
            <w:r>
              <w:rPr>
                <w:rFonts w:ascii="Times New Roman" w:hAnsi="Times New Roman" w:cs="Times New Roman"/>
                <w:sz w:val="24"/>
                <w:szCs w:val="24"/>
              </w:rPr>
              <w:t>2033 год – 8378,0</w:t>
            </w:r>
            <w:r w:rsidR="00B16EAD" w:rsidRPr="00322460">
              <w:rPr>
                <w:rFonts w:ascii="Times New Roman" w:hAnsi="Times New Roman" w:cs="Times New Roman"/>
                <w:sz w:val="24"/>
                <w:szCs w:val="24"/>
              </w:rPr>
              <w:t xml:space="preserve"> тыс.руб.</w:t>
            </w:r>
          </w:p>
          <w:p w:rsidR="00B16EAD" w:rsidRPr="00322460" w:rsidRDefault="00905CDA" w:rsidP="00E640DD">
            <w:pPr>
              <w:pStyle w:val="ConsPlusCell"/>
              <w:ind w:right="34"/>
              <w:rPr>
                <w:rFonts w:ascii="Times New Roman" w:hAnsi="Times New Roman" w:cs="Times New Roman"/>
                <w:sz w:val="24"/>
                <w:szCs w:val="24"/>
              </w:rPr>
            </w:pPr>
            <w:r>
              <w:rPr>
                <w:rFonts w:ascii="Times New Roman" w:hAnsi="Times New Roman" w:cs="Times New Roman"/>
                <w:sz w:val="24"/>
                <w:szCs w:val="24"/>
              </w:rPr>
              <w:t>2034 год – 8378,0</w:t>
            </w:r>
            <w:r w:rsidR="00B16EAD" w:rsidRPr="00322460">
              <w:rPr>
                <w:rFonts w:ascii="Times New Roman" w:hAnsi="Times New Roman" w:cs="Times New Roman"/>
                <w:sz w:val="24"/>
                <w:szCs w:val="24"/>
              </w:rPr>
              <w:t xml:space="preserve"> тыс.руб.</w:t>
            </w:r>
          </w:p>
          <w:p w:rsidR="00B16EAD" w:rsidRPr="00322460" w:rsidRDefault="00B16EAD" w:rsidP="00E640DD">
            <w:pPr>
              <w:pStyle w:val="ConsPlusCell"/>
              <w:ind w:right="34"/>
              <w:rPr>
                <w:rFonts w:ascii="Times New Roman" w:hAnsi="Times New Roman" w:cs="Times New Roman"/>
                <w:sz w:val="24"/>
                <w:szCs w:val="24"/>
              </w:rPr>
            </w:pPr>
            <w:r>
              <w:rPr>
                <w:rFonts w:ascii="Times New Roman" w:hAnsi="Times New Roman" w:cs="Times New Roman"/>
                <w:sz w:val="24"/>
                <w:szCs w:val="24"/>
              </w:rPr>
              <w:t xml:space="preserve">Местный бюджет </w:t>
            </w:r>
            <w:r w:rsidR="00905CDA">
              <w:rPr>
                <w:rFonts w:ascii="Times New Roman" w:hAnsi="Times New Roman" w:cs="Times New Roman"/>
                <w:sz w:val="24"/>
                <w:szCs w:val="24"/>
              </w:rPr>
              <w:t>438258,7</w:t>
            </w:r>
            <w:r>
              <w:rPr>
                <w:rFonts w:ascii="Times New Roman" w:hAnsi="Times New Roman" w:cs="Times New Roman"/>
                <w:sz w:val="24"/>
                <w:szCs w:val="24"/>
              </w:rPr>
              <w:t xml:space="preserve"> </w:t>
            </w:r>
            <w:r w:rsidRPr="00322460">
              <w:rPr>
                <w:rFonts w:ascii="Times New Roman" w:hAnsi="Times New Roman" w:cs="Times New Roman"/>
                <w:sz w:val="24"/>
                <w:szCs w:val="24"/>
              </w:rPr>
              <w:t>тыс.руб.</w:t>
            </w:r>
          </w:p>
          <w:p w:rsidR="00B16EAD" w:rsidRPr="00322460" w:rsidRDefault="00B16EAD" w:rsidP="00E640DD">
            <w:pPr>
              <w:pStyle w:val="ConsPlusCell"/>
              <w:ind w:right="34"/>
              <w:rPr>
                <w:rFonts w:ascii="Times New Roman" w:hAnsi="Times New Roman" w:cs="Times New Roman"/>
                <w:sz w:val="24"/>
                <w:szCs w:val="24"/>
              </w:rPr>
            </w:pPr>
            <w:r>
              <w:rPr>
                <w:rFonts w:ascii="Times New Roman" w:hAnsi="Times New Roman" w:cs="Times New Roman"/>
                <w:sz w:val="24"/>
                <w:szCs w:val="24"/>
              </w:rPr>
              <w:t>2024</w:t>
            </w:r>
            <w:r w:rsidRPr="00322460">
              <w:rPr>
                <w:rFonts w:ascii="Times New Roman" w:hAnsi="Times New Roman" w:cs="Times New Roman"/>
                <w:sz w:val="24"/>
                <w:szCs w:val="24"/>
              </w:rPr>
              <w:t xml:space="preserve"> год – </w:t>
            </w:r>
            <w:r w:rsidR="00905CDA">
              <w:rPr>
                <w:rFonts w:ascii="Times New Roman" w:hAnsi="Times New Roman" w:cs="Times New Roman"/>
                <w:sz w:val="24"/>
                <w:szCs w:val="24"/>
              </w:rPr>
              <w:t>51042,7</w:t>
            </w:r>
            <w:r w:rsidRPr="00322460">
              <w:rPr>
                <w:rFonts w:ascii="Times New Roman" w:hAnsi="Times New Roman" w:cs="Times New Roman"/>
                <w:sz w:val="24"/>
                <w:szCs w:val="24"/>
              </w:rPr>
              <w:t xml:space="preserve"> тыс.руб.</w:t>
            </w:r>
          </w:p>
          <w:p w:rsidR="00B16EAD" w:rsidRPr="00322460" w:rsidRDefault="00905CDA" w:rsidP="00E640DD">
            <w:pPr>
              <w:pStyle w:val="ConsPlusCell"/>
              <w:ind w:right="34"/>
              <w:rPr>
                <w:rFonts w:ascii="Times New Roman" w:hAnsi="Times New Roman" w:cs="Times New Roman"/>
                <w:sz w:val="24"/>
                <w:szCs w:val="24"/>
              </w:rPr>
            </w:pPr>
            <w:r>
              <w:rPr>
                <w:rFonts w:ascii="Times New Roman" w:hAnsi="Times New Roman" w:cs="Times New Roman"/>
                <w:sz w:val="24"/>
                <w:szCs w:val="24"/>
              </w:rPr>
              <w:t>2025 год – 38721,6</w:t>
            </w:r>
            <w:r w:rsidR="00B16EAD" w:rsidRPr="00322460">
              <w:rPr>
                <w:rFonts w:ascii="Times New Roman" w:hAnsi="Times New Roman" w:cs="Times New Roman"/>
                <w:sz w:val="24"/>
                <w:szCs w:val="24"/>
              </w:rPr>
              <w:t xml:space="preserve"> тыс.руб.</w:t>
            </w:r>
          </w:p>
          <w:p w:rsidR="00B16EAD" w:rsidRPr="00322460" w:rsidRDefault="00905CDA" w:rsidP="00E640DD">
            <w:pPr>
              <w:pStyle w:val="ConsPlusCell"/>
              <w:ind w:right="34"/>
              <w:rPr>
                <w:rFonts w:ascii="Times New Roman" w:hAnsi="Times New Roman" w:cs="Times New Roman"/>
                <w:sz w:val="24"/>
                <w:szCs w:val="24"/>
              </w:rPr>
            </w:pPr>
            <w:r>
              <w:rPr>
                <w:rFonts w:ascii="Times New Roman" w:hAnsi="Times New Roman" w:cs="Times New Roman"/>
                <w:sz w:val="24"/>
                <w:szCs w:val="24"/>
              </w:rPr>
              <w:t>2026 год -  38721,6</w:t>
            </w:r>
            <w:r w:rsidR="00B16EAD" w:rsidRPr="00322460">
              <w:rPr>
                <w:rFonts w:ascii="Times New Roman" w:hAnsi="Times New Roman" w:cs="Times New Roman"/>
                <w:sz w:val="24"/>
                <w:szCs w:val="24"/>
              </w:rPr>
              <w:t xml:space="preserve"> тыс.руб.</w:t>
            </w:r>
          </w:p>
          <w:p w:rsidR="00B16EAD" w:rsidRPr="00322460" w:rsidRDefault="00905CDA" w:rsidP="00E640DD">
            <w:pPr>
              <w:pStyle w:val="ConsPlusCell"/>
              <w:ind w:right="34"/>
              <w:rPr>
                <w:rFonts w:ascii="Times New Roman" w:hAnsi="Times New Roman" w:cs="Times New Roman"/>
                <w:sz w:val="24"/>
                <w:szCs w:val="24"/>
              </w:rPr>
            </w:pPr>
            <w:r>
              <w:rPr>
                <w:rFonts w:ascii="Times New Roman" w:hAnsi="Times New Roman" w:cs="Times New Roman"/>
                <w:sz w:val="24"/>
                <w:szCs w:val="24"/>
              </w:rPr>
              <w:t>2027 год – 38721,6</w:t>
            </w:r>
            <w:r w:rsidR="00B16EAD">
              <w:rPr>
                <w:rFonts w:ascii="Times New Roman" w:hAnsi="Times New Roman" w:cs="Times New Roman"/>
                <w:sz w:val="24"/>
                <w:szCs w:val="24"/>
              </w:rPr>
              <w:t xml:space="preserve"> </w:t>
            </w:r>
            <w:r w:rsidR="00B16EAD" w:rsidRPr="00322460">
              <w:rPr>
                <w:rFonts w:ascii="Times New Roman" w:hAnsi="Times New Roman" w:cs="Times New Roman"/>
                <w:sz w:val="24"/>
                <w:szCs w:val="24"/>
              </w:rPr>
              <w:t>тыс.руб.</w:t>
            </w:r>
          </w:p>
          <w:p w:rsidR="00B16EAD" w:rsidRPr="00322460" w:rsidRDefault="00905CDA" w:rsidP="00E640DD">
            <w:pPr>
              <w:pStyle w:val="ConsPlusCell"/>
              <w:ind w:right="34"/>
              <w:rPr>
                <w:rFonts w:ascii="Times New Roman" w:hAnsi="Times New Roman" w:cs="Times New Roman"/>
                <w:sz w:val="24"/>
                <w:szCs w:val="24"/>
              </w:rPr>
            </w:pPr>
            <w:r>
              <w:rPr>
                <w:rFonts w:ascii="Times New Roman" w:hAnsi="Times New Roman" w:cs="Times New Roman"/>
                <w:sz w:val="24"/>
                <w:szCs w:val="24"/>
              </w:rPr>
              <w:t>2028 год – 38721,6</w:t>
            </w:r>
            <w:r w:rsidR="00B16EAD" w:rsidRPr="00322460">
              <w:rPr>
                <w:rFonts w:ascii="Times New Roman" w:hAnsi="Times New Roman" w:cs="Times New Roman"/>
                <w:sz w:val="24"/>
                <w:szCs w:val="24"/>
              </w:rPr>
              <w:t xml:space="preserve"> тыс.руб.</w:t>
            </w:r>
          </w:p>
          <w:p w:rsidR="00B16EAD" w:rsidRPr="00322460" w:rsidRDefault="00905CDA" w:rsidP="00E640DD">
            <w:pPr>
              <w:pStyle w:val="ConsPlusCell"/>
              <w:ind w:right="34"/>
              <w:rPr>
                <w:rFonts w:ascii="Times New Roman" w:hAnsi="Times New Roman" w:cs="Times New Roman"/>
                <w:sz w:val="24"/>
                <w:szCs w:val="24"/>
              </w:rPr>
            </w:pPr>
            <w:r>
              <w:rPr>
                <w:rFonts w:ascii="Times New Roman" w:hAnsi="Times New Roman" w:cs="Times New Roman"/>
                <w:sz w:val="24"/>
                <w:szCs w:val="24"/>
              </w:rPr>
              <w:t>2029 год – 38721,6</w:t>
            </w:r>
            <w:r w:rsidR="00B16EAD" w:rsidRPr="00322460">
              <w:rPr>
                <w:rFonts w:ascii="Times New Roman" w:hAnsi="Times New Roman" w:cs="Times New Roman"/>
                <w:sz w:val="24"/>
                <w:szCs w:val="24"/>
              </w:rPr>
              <w:t xml:space="preserve"> тыс.руб.</w:t>
            </w:r>
          </w:p>
          <w:p w:rsidR="00B16EAD" w:rsidRPr="00322460" w:rsidRDefault="00905CDA" w:rsidP="00E640DD">
            <w:pPr>
              <w:pStyle w:val="ConsPlusCell"/>
              <w:ind w:right="34"/>
              <w:rPr>
                <w:rFonts w:ascii="Times New Roman" w:hAnsi="Times New Roman" w:cs="Times New Roman"/>
                <w:sz w:val="24"/>
                <w:szCs w:val="24"/>
              </w:rPr>
            </w:pPr>
            <w:r>
              <w:rPr>
                <w:rFonts w:ascii="Times New Roman" w:hAnsi="Times New Roman" w:cs="Times New Roman"/>
                <w:sz w:val="24"/>
                <w:szCs w:val="24"/>
              </w:rPr>
              <w:t>2030 год – 38721,6</w:t>
            </w:r>
            <w:r w:rsidR="00B16EAD" w:rsidRPr="00322460">
              <w:rPr>
                <w:rFonts w:ascii="Times New Roman" w:hAnsi="Times New Roman" w:cs="Times New Roman"/>
                <w:sz w:val="24"/>
                <w:szCs w:val="24"/>
              </w:rPr>
              <w:t xml:space="preserve"> тыс.руб.</w:t>
            </w:r>
          </w:p>
          <w:p w:rsidR="00B16EAD" w:rsidRPr="00322460" w:rsidRDefault="00905CDA" w:rsidP="00E640DD">
            <w:pPr>
              <w:pStyle w:val="ConsPlusCell"/>
              <w:ind w:right="34"/>
              <w:rPr>
                <w:rFonts w:ascii="Times New Roman" w:hAnsi="Times New Roman" w:cs="Times New Roman"/>
                <w:sz w:val="24"/>
                <w:szCs w:val="24"/>
              </w:rPr>
            </w:pPr>
            <w:r>
              <w:rPr>
                <w:rFonts w:ascii="Times New Roman" w:hAnsi="Times New Roman" w:cs="Times New Roman"/>
                <w:sz w:val="24"/>
                <w:szCs w:val="24"/>
              </w:rPr>
              <w:t>2031 год – 38721,6</w:t>
            </w:r>
            <w:r w:rsidR="00B16EAD" w:rsidRPr="00322460">
              <w:rPr>
                <w:rFonts w:ascii="Times New Roman" w:hAnsi="Times New Roman" w:cs="Times New Roman"/>
                <w:sz w:val="24"/>
                <w:szCs w:val="24"/>
              </w:rPr>
              <w:t xml:space="preserve"> тыс.руб.</w:t>
            </w:r>
          </w:p>
          <w:p w:rsidR="00B16EAD" w:rsidRPr="00322460" w:rsidRDefault="00905CDA" w:rsidP="00E640DD">
            <w:pPr>
              <w:pStyle w:val="ConsPlusCell"/>
              <w:ind w:right="34"/>
              <w:rPr>
                <w:rFonts w:ascii="Times New Roman" w:hAnsi="Times New Roman" w:cs="Times New Roman"/>
                <w:sz w:val="24"/>
                <w:szCs w:val="24"/>
              </w:rPr>
            </w:pPr>
            <w:r>
              <w:rPr>
                <w:rFonts w:ascii="Times New Roman" w:hAnsi="Times New Roman" w:cs="Times New Roman"/>
                <w:sz w:val="24"/>
                <w:szCs w:val="24"/>
              </w:rPr>
              <w:t>2032 год – 38721,6</w:t>
            </w:r>
            <w:r w:rsidR="00B16EAD" w:rsidRPr="00322460">
              <w:rPr>
                <w:rFonts w:ascii="Times New Roman" w:hAnsi="Times New Roman" w:cs="Times New Roman"/>
                <w:sz w:val="24"/>
                <w:szCs w:val="24"/>
              </w:rPr>
              <w:t xml:space="preserve"> тыс.руб.</w:t>
            </w:r>
          </w:p>
          <w:p w:rsidR="00B16EAD" w:rsidRDefault="00905CDA" w:rsidP="00E640DD">
            <w:pPr>
              <w:pStyle w:val="ConsPlusCell"/>
              <w:ind w:right="34"/>
              <w:rPr>
                <w:rFonts w:ascii="Times New Roman" w:hAnsi="Times New Roman" w:cs="Times New Roman"/>
                <w:sz w:val="24"/>
                <w:szCs w:val="24"/>
              </w:rPr>
            </w:pPr>
            <w:r>
              <w:rPr>
                <w:rFonts w:ascii="Times New Roman" w:hAnsi="Times New Roman" w:cs="Times New Roman"/>
                <w:sz w:val="24"/>
                <w:szCs w:val="24"/>
              </w:rPr>
              <w:t>2033 год – 38721,6</w:t>
            </w:r>
            <w:r w:rsidR="00B16EAD" w:rsidRPr="00322460">
              <w:rPr>
                <w:rFonts w:ascii="Times New Roman" w:hAnsi="Times New Roman" w:cs="Times New Roman"/>
                <w:sz w:val="24"/>
                <w:szCs w:val="24"/>
              </w:rPr>
              <w:t xml:space="preserve"> тыс.руб.</w:t>
            </w:r>
          </w:p>
          <w:p w:rsidR="00DA01E3" w:rsidRPr="00AB7DDB" w:rsidRDefault="00905CDA" w:rsidP="00E640DD">
            <w:pPr>
              <w:spacing w:after="0" w:line="240" w:lineRule="auto"/>
              <w:ind w:right="34" w:firstLine="0"/>
              <w:jc w:val="left"/>
              <w:rPr>
                <w:szCs w:val="24"/>
              </w:rPr>
            </w:pPr>
            <w:r>
              <w:rPr>
                <w:szCs w:val="24"/>
              </w:rPr>
              <w:t>2034 год – 38721,6</w:t>
            </w:r>
            <w:r w:rsidR="00B16EAD" w:rsidRPr="00322460">
              <w:rPr>
                <w:szCs w:val="24"/>
              </w:rPr>
              <w:t xml:space="preserve"> тыс.руб.</w:t>
            </w:r>
          </w:p>
        </w:tc>
      </w:tr>
      <w:tr w:rsidR="003504E4" w:rsidRPr="00AB7DDB" w:rsidTr="00611305">
        <w:tc>
          <w:tcPr>
            <w:tcW w:w="3100" w:type="dxa"/>
            <w:vAlign w:val="center"/>
          </w:tcPr>
          <w:p w:rsidR="003504E4" w:rsidRPr="00AB7DDB" w:rsidRDefault="003504E4" w:rsidP="00611305">
            <w:pPr>
              <w:widowControl w:val="0"/>
              <w:tabs>
                <w:tab w:val="left" w:pos="2302"/>
              </w:tabs>
              <w:spacing w:after="0" w:line="240" w:lineRule="auto"/>
              <w:ind w:left="34" w:right="548" w:firstLine="0"/>
              <w:jc w:val="left"/>
              <w:rPr>
                <w:szCs w:val="24"/>
              </w:rPr>
            </w:pPr>
            <w:r w:rsidRPr="00AB7DDB">
              <w:rPr>
                <w:szCs w:val="24"/>
              </w:rPr>
              <w:lastRenderedPageBreak/>
              <w:t xml:space="preserve">Ожидаемые </w:t>
            </w:r>
            <w:r w:rsidR="000158CD" w:rsidRPr="00AB7DDB">
              <w:rPr>
                <w:szCs w:val="24"/>
              </w:rPr>
              <w:t>конечные результаты</w:t>
            </w:r>
            <w:r w:rsidRPr="00AB7DDB">
              <w:rPr>
                <w:szCs w:val="24"/>
              </w:rPr>
              <w:t xml:space="preserve"> реализации подпрограммы</w:t>
            </w:r>
          </w:p>
        </w:tc>
        <w:tc>
          <w:tcPr>
            <w:tcW w:w="6965" w:type="dxa"/>
            <w:vAlign w:val="center"/>
          </w:tcPr>
          <w:p w:rsidR="000158CD" w:rsidRDefault="000158CD" w:rsidP="000158CD">
            <w:pPr>
              <w:spacing w:after="0" w:line="240" w:lineRule="auto"/>
              <w:ind w:firstLine="0"/>
              <w:rPr>
                <w:szCs w:val="24"/>
              </w:rPr>
            </w:pPr>
            <w:r>
              <w:rPr>
                <w:color w:val="000000"/>
                <w:szCs w:val="24"/>
                <w:shd w:val="clear" w:color="auto" w:fill="FFFFFF"/>
              </w:rPr>
              <w:t>Увеличение</w:t>
            </w:r>
            <w:r w:rsidRPr="00CC2AB4">
              <w:rPr>
                <w:szCs w:val="24"/>
              </w:rPr>
              <w:t xml:space="preserve"> дол</w:t>
            </w:r>
            <w:r>
              <w:rPr>
                <w:szCs w:val="24"/>
              </w:rPr>
              <w:t>и</w:t>
            </w:r>
            <w:r w:rsidRPr="00CC2AB4">
              <w:rPr>
                <w:szCs w:val="24"/>
              </w:rPr>
              <w:t xml:space="preserve"> родителей (законных представителей), удовлетворенных созданием условий для получения доступного и качественного образования детей</w:t>
            </w:r>
            <w:r>
              <w:rPr>
                <w:szCs w:val="24"/>
              </w:rPr>
              <w:t xml:space="preserve"> к 2034 году до 90%</w:t>
            </w:r>
          </w:p>
          <w:p w:rsidR="003504E4" w:rsidRPr="00AB7DDB" w:rsidRDefault="003504E4" w:rsidP="00E640DD">
            <w:pPr>
              <w:spacing w:after="0" w:line="240" w:lineRule="auto"/>
              <w:ind w:right="34" w:firstLine="0"/>
              <w:rPr>
                <w:szCs w:val="24"/>
              </w:rPr>
            </w:pPr>
          </w:p>
        </w:tc>
      </w:tr>
    </w:tbl>
    <w:p w:rsidR="003504E4" w:rsidRDefault="003504E4" w:rsidP="000C7629">
      <w:pPr>
        <w:spacing w:after="0" w:line="240" w:lineRule="auto"/>
        <w:ind w:left="709" w:right="548"/>
        <w:jc w:val="center"/>
        <w:rPr>
          <w:b/>
          <w:szCs w:val="24"/>
        </w:rPr>
      </w:pPr>
    </w:p>
    <w:p w:rsidR="007E3458" w:rsidRPr="00F62B8B" w:rsidRDefault="007E3458" w:rsidP="00E640DD">
      <w:pPr>
        <w:spacing w:after="0" w:line="276" w:lineRule="auto"/>
        <w:ind w:left="709" w:right="-1"/>
        <w:jc w:val="center"/>
        <w:rPr>
          <w:b/>
          <w:szCs w:val="24"/>
        </w:rPr>
      </w:pPr>
      <w:r w:rsidRPr="00F62B8B">
        <w:rPr>
          <w:b/>
          <w:szCs w:val="24"/>
        </w:rPr>
        <w:t xml:space="preserve">Раздел </w:t>
      </w:r>
      <w:r>
        <w:rPr>
          <w:b/>
          <w:szCs w:val="24"/>
        </w:rPr>
        <w:t>1</w:t>
      </w:r>
      <w:r w:rsidRPr="00F62B8B">
        <w:rPr>
          <w:b/>
          <w:szCs w:val="24"/>
        </w:rPr>
        <w:t xml:space="preserve">. Меры муниципального регулирования, направленные </w:t>
      </w:r>
    </w:p>
    <w:p w:rsidR="007E3458" w:rsidRDefault="007E3458" w:rsidP="00E640DD">
      <w:pPr>
        <w:spacing w:after="0" w:line="276" w:lineRule="auto"/>
        <w:ind w:left="709" w:right="-1"/>
        <w:jc w:val="center"/>
        <w:rPr>
          <w:b/>
          <w:szCs w:val="24"/>
        </w:rPr>
      </w:pPr>
      <w:r w:rsidRPr="00F62B8B">
        <w:rPr>
          <w:b/>
          <w:szCs w:val="24"/>
        </w:rPr>
        <w:t>на достижение цели и задач подпрограммы.</w:t>
      </w:r>
    </w:p>
    <w:p w:rsidR="003C13B6" w:rsidRPr="00F62B8B" w:rsidRDefault="003C13B6" w:rsidP="00E640DD">
      <w:pPr>
        <w:spacing w:after="0" w:line="276" w:lineRule="auto"/>
        <w:ind w:left="709" w:right="-1"/>
        <w:jc w:val="center"/>
        <w:rPr>
          <w:b/>
          <w:szCs w:val="24"/>
        </w:rPr>
      </w:pPr>
    </w:p>
    <w:p w:rsidR="001916B0" w:rsidRDefault="001916B0" w:rsidP="00E640DD">
      <w:pPr>
        <w:spacing w:after="0" w:line="240" w:lineRule="auto"/>
        <w:ind w:right="-1" w:firstLine="708"/>
        <w:rPr>
          <w:rFonts w:eastAsiaTheme="minorEastAsia"/>
          <w:szCs w:val="24"/>
        </w:rPr>
      </w:pPr>
      <w:r w:rsidRPr="001916B0">
        <w:rPr>
          <w:rFonts w:eastAsiaTheme="minorEastAsia"/>
          <w:szCs w:val="24"/>
        </w:rPr>
        <w:t>Правовое регулирование в сфере реализации подпрограммы осуществляется в соответствии с Федеральным законом от 29.12.2012 года № 273-ФЗ «Об образо</w:t>
      </w:r>
      <w:r w:rsidR="00A40859">
        <w:rPr>
          <w:rFonts w:eastAsiaTheme="minorEastAsia"/>
          <w:szCs w:val="24"/>
        </w:rPr>
        <w:t>вании в Российской Федерации»</w:t>
      </w:r>
      <w:r w:rsidRPr="001916B0">
        <w:rPr>
          <w:rFonts w:eastAsiaTheme="minorEastAsia"/>
          <w:szCs w:val="24"/>
        </w:rPr>
        <w:t>.</w:t>
      </w:r>
      <w:r w:rsidRPr="00701B43">
        <w:rPr>
          <w:rFonts w:eastAsiaTheme="minorEastAsia"/>
          <w:szCs w:val="24"/>
        </w:rPr>
        <w:t xml:space="preserve">  </w:t>
      </w:r>
    </w:p>
    <w:p w:rsidR="007E3458" w:rsidRPr="003C13B6" w:rsidRDefault="003C13B6" w:rsidP="003C13B6">
      <w:pPr>
        <w:spacing w:after="0" w:line="276" w:lineRule="auto"/>
        <w:ind w:right="-1"/>
        <w:jc w:val="left"/>
        <w:rPr>
          <w:szCs w:val="24"/>
        </w:rPr>
      </w:pPr>
      <w:r w:rsidRPr="003C13B6">
        <w:rPr>
          <w:szCs w:val="24"/>
        </w:rPr>
        <w:t>Дополнительных мер муниципального регулирования нет.</w:t>
      </w:r>
    </w:p>
    <w:p w:rsidR="003C13B6" w:rsidRPr="00F62B8B" w:rsidRDefault="003C13B6" w:rsidP="00E640DD">
      <w:pPr>
        <w:spacing w:after="0" w:line="276" w:lineRule="auto"/>
        <w:ind w:left="709" w:right="-1"/>
        <w:jc w:val="center"/>
        <w:rPr>
          <w:b/>
          <w:szCs w:val="24"/>
        </w:rPr>
      </w:pPr>
    </w:p>
    <w:p w:rsidR="007E3458" w:rsidRDefault="007E3458" w:rsidP="00E640DD">
      <w:pPr>
        <w:widowControl w:val="0"/>
        <w:autoSpaceDE w:val="0"/>
        <w:autoSpaceDN w:val="0"/>
        <w:adjustRightInd w:val="0"/>
        <w:spacing w:after="0" w:line="276" w:lineRule="auto"/>
        <w:ind w:left="709" w:right="-1"/>
        <w:jc w:val="center"/>
        <w:rPr>
          <w:b/>
          <w:szCs w:val="24"/>
        </w:rPr>
      </w:pPr>
      <w:r>
        <w:rPr>
          <w:b/>
          <w:szCs w:val="24"/>
        </w:rPr>
        <w:t>Раздел</w:t>
      </w:r>
      <w:r w:rsidRPr="00F62B8B">
        <w:rPr>
          <w:b/>
          <w:szCs w:val="24"/>
        </w:rPr>
        <w:t xml:space="preserve"> </w:t>
      </w:r>
      <w:r>
        <w:rPr>
          <w:b/>
          <w:szCs w:val="24"/>
        </w:rPr>
        <w:t>2</w:t>
      </w:r>
      <w:r w:rsidRPr="00F62B8B">
        <w:rPr>
          <w:b/>
          <w:szCs w:val="24"/>
        </w:rPr>
        <w:t>. Сведения об участии организаций.</w:t>
      </w:r>
    </w:p>
    <w:p w:rsidR="007E3458" w:rsidRPr="00F62B8B" w:rsidRDefault="007E3458" w:rsidP="00E640DD">
      <w:pPr>
        <w:widowControl w:val="0"/>
        <w:autoSpaceDE w:val="0"/>
        <w:autoSpaceDN w:val="0"/>
        <w:adjustRightInd w:val="0"/>
        <w:spacing w:after="0" w:line="276" w:lineRule="auto"/>
        <w:ind w:left="709" w:right="-1"/>
        <w:jc w:val="center"/>
        <w:rPr>
          <w:b/>
          <w:szCs w:val="24"/>
        </w:rPr>
      </w:pPr>
    </w:p>
    <w:p w:rsidR="007E3458" w:rsidRDefault="007E3458" w:rsidP="00E640DD">
      <w:pPr>
        <w:ind w:right="-1" w:firstLine="708"/>
        <w:rPr>
          <w:szCs w:val="24"/>
        </w:rPr>
      </w:pPr>
      <w:r w:rsidRPr="00F62B8B">
        <w:rPr>
          <w:szCs w:val="24"/>
        </w:rPr>
        <w:t xml:space="preserve">В реализации программы </w:t>
      </w:r>
      <w:r w:rsidR="000158CD" w:rsidRPr="00F62B8B">
        <w:rPr>
          <w:szCs w:val="24"/>
        </w:rPr>
        <w:t>участвует МКУ</w:t>
      </w:r>
      <w:r w:rsidRPr="00F62B8B">
        <w:rPr>
          <w:szCs w:val="24"/>
        </w:rPr>
        <w:t xml:space="preserve"> «Центр развития образования».     </w:t>
      </w:r>
      <w:r w:rsidR="008F0D8A">
        <w:rPr>
          <w:szCs w:val="24"/>
        </w:rPr>
        <w:t xml:space="preserve">                                  </w:t>
      </w:r>
    </w:p>
    <w:p w:rsidR="000E20E6" w:rsidRDefault="000E20E6" w:rsidP="00E640DD">
      <w:pPr>
        <w:spacing w:after="0" w:line="240" w:lineRule="auto"/>
        <w:ind w:right="-1"/>
        <w:jc w:val="right"/>
      </w:pPr>
    </w:p>
    <w:p w:rsidR="00A40859" w:rsidRDefault="00A40859" w:rsidP="00E640DD">
      <w:pPr>
        <w:spacing w:after="0" w:line="240" w:lineRule="auto"/>
        <w:ind w:right="-1"/>
        <w:jc w:val="right"/>
      </w:pPr>
    </w:p>
    <w:p w:rsidR="00A40859" w:rsidRDefault="00A40859" w:rsidP="00E640DD">
      <w:pPr>
        <w:spacing w:after="0" w:line="240" w:lineRule="auto"/>
        <w:ind w:right="-1"/>
        <w:jc w:val="right"/>
      </w:pPr>
    </w:p>
    <w:p w:rsidR="000158CD" w:rsidRDefault="000158CD" w:rsidP="00E640DD">
      <w:pPr>
        <w:spacing w:after="0" w:line="240" w:lineRule="auto"/>
        <w:ind w:right="-1"/>
        <w:jc w:val="right"/>
      </w:pPr>
    </w:p>
    <w:p w:rsidR="000158CD" w:rsidRDefault="000158CD" w:rsidP="00E640DD">
      <w:pPr>
        <w:spacing w:after="0" w:line="240" w:lineRule="auto"/>
        <w:ind w:right="-1"/>
        <w:jc w:val="right"/>
      </w:pPr>
    </w:p>
    <w:p w:rsidR="000158CD" w:rsidRDefault="000158CD" w:rsidP="00E640DD">
      <w:pPr>
        <w:spacing w:after="0" w:line="240" w:lineRule="auto"/>
        <w:ind w:right="-1"/>
        <w:jc w:val="right"/>
      </w:pPr>
    </w:p>
    <w:p w:rsidR="000158CD" w:rsidRDefault="000158CD" w:rsidP="00E640DD">
      <w:pPr>
        <w:spacing w:after="0" w:line="240" w:lineRule="auto"/>
        <w:ind w:right="-1"/>
        <w:jc w:val="right"/>
      </w:pPr>
    </w:p>
    <w:p w:rsidR="000158CD" w:rsidRDefault="000158CD" w:rsidP="00E640DD">
      <w:pPr>
        <w:spacing w:after="0" w:line="240" w:lineRule="auto"/>
        <w:ind w:right="-1"/>
        <w:jc w:val="right"/>
      </w:pPr>
    </w:p>
    <w:p w:rsidR="00931CF6" w:rsidRDefault="00931CF6" w:rsidP="00E640DD">
      <w:pPr>
        <w:spacing w:after="0" w:line="240" w:lineRule="auto"/>
        <w:ind w:right="-1"/>
        <w:jc w:val="right"/>
      </w:pPr>
    </w:p>
    <w:p w:rsidR="000158CD" w:rsidRDefault="000158CD" w:rsidP="00E640DD">
      <w:pPr>
        <w:spacing w:after="0" w:line="240" w:lineRule="auto"/>
        <w:ind w:right="-1"/>
        <w:jc w:val="right"/>
      </w:pPr>
    </w:p>
    <w:p w:rsidR="007E3458" w:rsidRDefault="007E3458" w:rsidP="00E640DD">
      <w:pPr>
        <w:spacing w:after="0" w:line="240" w:lineRule="auto"/>
        <w:ind w:right="-1"/>
        <w:jc w:val="right"/>
      </w:pPr>
      <w:r>
        <w:t>Утверждена</w:t>
      </w:r>
    </w:p>
    <w:p w:rsidR="007E3458" w:rsidRDefault="000158CD" w:rsidP="00E640DD">
      <w:pPr>
        <w:spacing w:after="0" w:line="240" w:lineRule="auto"/>
        <w:ind w:right="-1"/>
        <w:jc w:val="right"/>
      </w:pPr>
      <w:r>
        <w:t>Постановлением администрации</w:t>
      </w:r>
    </w:p>
    <w:p w:rsidR="007E3458" w:rsidRDefault="007E3458" w:rsidP="00E640DD">
      <w:pPr>
        <w:spacing w:after="0" w:line="240" w:lineRule="auto"/>
        <w:ind w:right="-1"/>
        <w:jc w:val="right"/>
      </w:pPr>
      <w:r>
        <w:t>Киренского муниципального района</w:t>
      </w:r>
    </w:p>
    <w:p w:rsidR="007E3458" w:rsidRDefault="007E3458" w:rsidP="00E640DD">
      <w:pPr>
        <w:spacing w:after="0" w:line="240" w:lineRule="auto"/>
        <w:ind w:right="-1"/>
        <w:jc w:val="right"/>
      </w:pPr>
      <w:r w:rsidRPr="00E640DD">
        <w:t xml:space="preserve">от </w:t>
      </w:r>
      <w:r w:rsidR="00E640DD">
        <w:t xml:space="preserve">                 </w:t>
      </w:r>
      <w:r w:rsidRPr="00E640DD">
        <w:t xml:space="preserve">г. № </w:t>
      </w:r>
      <w:r w:rsidR="00E640DD">
        <w:t>____</w:t>
      </w:r>
    </w:p>
    <w:p w:rsidR="007E3458" w:rsidRDefault="007E3458" w:rsidP="001638CB">
      <w:pPr>
        <w:spacing w:after="0"/>
        <w:jc w:val="center"/>
        <w:rPr>
          <w:b/>
          <w:sz w:val="28"/>
          <w:szCs w:val="28"/>
        </w:rPr>
      </w:pPr>
    </w:p>
    <w:p w:rsidR="007E3458" w:rsidRDefault="007E3458" w:rsidP="007E3458">
      <w:pPr>
        <w:jc w:val="center"/>
        <w:rPr>
          <w:b/>
          <w:sz w:val="28"/>
          <w:szCs w:val="28"/>
        </w:rPr>
      </w:pPr>
    </w:p>
    <w:p w:rsidR="007E3458" w:rsidRDefault="007E3458" w:rsidP="007E3458">
      <w:pPr>
        <w:jc w:val="center"/>
        <w:rPr>
          <w:b/>
          <w:sz w:val="28"/>
          <w:szCs w:val="28"/>
        </w:rPr>
      </w:pPr>
    </w:p>
    <w:p w:rsidR="007E3458" w:rsidRDefault="007E3458" w:rsidP="007E3458">
      <w:pPr>
        <w:jc w:val="center"/>
        <w:rPr>
          <w:b/>
          <w:sz w:val="28"/>
          <w:szCs w:val="28"/>
        </w:rPr>
      </w:pPr>
    </w:p>
    <w:p w:rsidR="007E3458" w:rsidRDefault="007E3458" w:rsidP="007E3458">
      <w:pPr>
        <w:jc w:val="center"/>
        <w:rPr>
          <w:b/>
          <w:sz w:val="28"/>
          <w:szCs w:val="28"/>
        </w:rPr>
      </w:pPr>
    </w:p>
    <w:p w:rsidR="007E3458" w:rsidRDefault="007E3458" w:rsidP="007E3458">
      <w:pPr>
        <w:jc w:val="center"/>
        <w:rPr>
          <w:b/>
          <w:sz w:val="28"/>
          <w:szCs w:val="28"/>
        </w:rPr>
      </w:pPr>
    </w:p>
    <w:p w:rsidR="007E3458" w:rsidRPr="0095343A" w:rsidRDefault="000158CD" w:rsidP="007E3458">
      <w:pPr>
        <w:jc w:val="center"/>
      </w:pPr>
      <w:r>
        <w:rPr>
          <w:b/>
          <w:sz w:val="28"/>
          <w:szCs w:val="28"/>
        </w:rPr>
        <w:t xml:space="preserve">ПОДПРОГРАММА </w:t>
      </w:r>
      <w:r w:rsidRPr="0095343A">
        <w:rPr>
          <w:b/>
          <w:sz w:val="28"/>
          <w:szCs w:val="28"/>
        </w:rPr>
        <w:t>№</w:t>
      </w:r>
      <w:r w:rsidR="00905CDA">
        <w:rPr>
          <w:b/>
          <w:sz w:val="28"/>
          <w:szCs w:val="28"/>
        </w:rPr>
        <w:t>7</w:t>
      </w:r>
    </w:p>
    <w:p w:rsidR="007E3458" w:rsidRDefault="007E3458" w:rsidP="007E3458">
      <w:pPr>
        <w:jc w:val="center"/>
        <w:rPr>
          <w:b/>
          <w:sz w:val="28"/>
          <w:szCs w:val="28"/>
        </w:rPr>
      </w:pPr>
      <w:r w:rsidRPr="0095343A">
        <w:rPr>
          <w:b/>
          <w:sz w:val="28"/>
          <w:szCs w:val="28"/>
        </w:rPr>
        <w:t>«</w:t>
      </w:r>
      <w:r>
        <w:rPr>
          <w:b/>
          <w:sz w:val="28"/>
          <w:szCs w:val="28"/>
        </w:rPr>
        <w:t>Педагогические кадры муниципального образования Киренский</w:t>
      </w:r>
      <w:r w:rsidRPr="0095343A">
        <w:rPr>
          <w:b/>
          <w:sz w:val="28"/>
          <w:szCs w:val="28"/>
        </w:rPr>
        <w:t xml:space="preserve"> район»</w:t>
      </w:r>
    </w:p>
    <w:p w:rsidR="007E3458" w:rsidRDefault="007E3458" w:rsidP="007E3458">
      <w:pPr>
        <w:jc w:val="center"/>
        <w:rPr>
          <w:b/>
          <w:sz w:val="28"/>
          <w:szCs w:val="28"/>
        </w:rPr>
      </w:pPr>
      <w:r w:rsidRPr="0095343A">
        <w:rPr>
          <w:b/>
          <w:sz w:val="28"/>
          <w:szCs w:val="28"/>
        </w:rPr>
        <w:t>М</w:t>
      </w:r>
      <w:r>
        <w:rPr>
          <w:b/>
          <w:sz w:val="28"/>
          <w:szCs w:val="28"/>
        </w:rPr>
        <w:t>УНИЦИПАЛЬНОЙ ПРОГРАММЫ</w:t>
      </w:r>
    </w:p>
    <w:p w:rsidR="007E3458" w:rsidRPr="0095343A" w:rsidRDefault="007E3458" w:rsidP="007E3458">
      <w:pPr>
        <w:jc w:val="center"/>
        <w:rPr>
          <w:b/>
          <w:sz w:val="28"/>
          <w:szCs w:val="28"/>
        </w:rPr>
      </w:pPr>
      <w:r w:rsidRPr="0095343A">
        <w:rPr>
          <w:b/>
          <w:sz w:val="28"/>
          <w:szCs w:val="28"/>
        </w:rPr>
        <w:t xml:space="preserve">«Развитие образования на </w:t>
      </w:r>
      <w:r w:rsidR="00A4282E">
        <w:rPr>
          <w:b/>
          <w:sz w:val="28"/>
          <w:szCs w:val="28"/>
        </w:rPr>
        <w:t>2024</w:t>
      </w:r>
      <w:r>
        <w:rPr>
          <w:b/>
          <w:sz w:val="28"/>
          <w:szCs w:val="28"/>
        </w:rPr>
        <w:t>-20</w:t>
      </w:r>
      <w:r w:rsidR="00A4282E">
        <w:rPr>
          <w:b/>
          <w:sz w:val="28"/>
          <w:szCs w:val="28"/>
        </w:rPr>
        <w:t>34</w:t>
      </w:r>
      <w:r>
        <w:rPr>
          <w:b/>
          <w:sz w:val="28"/>
          <w:szCs w:val="28"/>
        </w:rPr>
        <w:t xml:space="preserve"> </w:t>
      </w:r>
      <w:r w:rsidRPr="0095343A">
        <w:rPr>
          <w:b/>
          <w:sz w:val="28"/>
          <w:szCs w:val="28"/>
        </w:rPr>
        <w:t>гг</w:t>
      </w:r>
      <w:r>
        <w:rPr>
          <w:b/>
          <w:sz w:val="28"/>
          <w:szCs w:val="28"/>
        </w:rPr>
        <w:t>.</w:t>
      </w:r>
      <w:r w:rsidRPr="0095343A">
        <w:rPr>
          <w:b/>
          <w:sz w:val="28"/>
          <w:szCs w:val="28"/>
        </w:rPr>
        <w:t>»</w:t>
      </w:r>
    </w:p>
    <w:p w:rsidR="007E3458" w:rsidRDefault="007E3458" w:rsidP="007E3458"/>
    <w:p w:rsidR="007E3458" w:rsidRDefault="007E3458" w:rsidP="007E3458"/>
    <w:p w:rsidR="007E3458" w:rsidRDefault="007E3458" w:rsidP="007E3458"/>
    <w:p w:rsidR="007E3458" w:rsidRDefault="007E3458" w:rsidP="007E3458"/>
    <w:p w:rsidR="00A4282E" w:rsidRDefault="00A4282E" w:rsidP="007E3458"/>
    <w:p w:rsidR="00A4282E" w:rsidRDefault="00A4282E" w:rsidP="007E3458"/>
    <w:p w:rsidR="007E3458" w:rsidRDefault="007E3458" w:rsidP="007E3458"/>
    <w:p w:rsidR="00CF2565" w:rsidRDefault="00CF2565" w:rsidP="007E3458"/>
    <w:p w:rsidR="00CF2565" w:rsidRDefault="00CF2565" w:rsidP="007E3458"/>
    <w:p w:rsidR="00CF2565" w:rsidRDefault="00CF2565" w:rsidP="007E3458"/>
    <w:p w:rsidR="00194A07" w:rsidRPr="004A15BC" w:rsidRDefault="007E3458" w:rsidP="008F0D8A">
      <w:pPr>
        <w:jc w:val="center"/>
        <w:rPr>
          <w:szCs w:val="24"/>
        </w:rPr>
      </w:pPr>
      <w:r>
        <w:rPr>
          <w:b/>
          <w:szCs w:val="24"/>
        </w:rPr>
        <w:t>Киренск 202</w:t>
      </w:r>
      <w:r w:rsidR="00A4282E">
        <w:rPr>
          <w:b/>
          <w:szCs w:val="24"/>
        </w:rPr>
        <w:t>3</w:t>
      </w:r>
      <w:r>
        <w:rPr>
          <w:b/>
          <w:szCs w:val="24"/>
        </w:rPr>
        <w:t xml:space="preserve"> </w:t>
      </w:r>
      <w:r w:rsidRPr="00963330">
        <w:rPr>
          <w:b/>
          <w:szCs w:val="24"/>
        </w:rPr>
        <w:t>г</w:t>
      </w:r>
      <w:r w:rsidR="008F0D8A">
        <w:rPr>
          <w:szCs w:val="24"/>
        </w:rPr>
        <w:t xml:space="preserve">                                               </w:t>
      </w:r>
    </w:p>
    <w:p w:rsidR="000E2F04" w:rsidRPr="00701B43" w:rsidRDefault="000E2F04" w:rsidP="000E2F04">
      <w:pPr>
        <w:widowControl w:val="0"/>
        <w:autoSpaceDE w:val="0"/>
        <w:autoSpaceDN w:val="0"/>
        <w:adjustRightInd w:val="0"/>
        <w:spacing w:after="0" w:line="240" w:lineRule="auto"/>
        <w:ind w:firstLine="0"/>
        <w:jc w:val="center"/>
        <w:rPr>
          <w:b/>
          <w:szCs w:val="24"/>
        </w:rPr>
      </w:pPr>
      <w:r>
        <w:rPr>
          <w:b/>
          <w:szCs w:val="24"/>
        </w:rPr>
        <w:lastRenderedPageBreak/>
        <w:t xml:space="preserve">            </w:t>
      </w:r>
      <w:r w:rsidRPr="00701B43">
        <w:rPr>
          <w:b/>
          <w:szCs w:val="24"/>
        </w:rPr>
        <w:t xml:space="preserve">ПАСПОРТ ПОДПРОГРАММЫ № </w:t>
      </w:r>
      <w:r w:rsidR="00905CDA">
        <w:rPr>
          <w:b/>
          <w:szCs w:val="24"/>
        </w:rPr>
        <w:t>7</w:t>
      </w:r>
    </w:p>
    <w:p w:rsidR="00E640DD" w:rsidRDefault="000E2F04" w:rsidP="000E2F04">
      <w:pPr>
        <w:widowControl w:val="0"/>
        <w:autoSpaceDE w:val="0"/>
        <w:autoSpaceDN w:val="0"/>
        <w:adjustRightInd w:val="0"/>
        <w:spacing w:after="0" w:line="240" w:lineRule="auto"/>
        <w:jc w:val="center"/>
        <w:rPr>
          <w:b/>
          <w:sz w:val="28"/>
          <w:szCs w:val="28"/>
        </w:rPr>
      </w:pPr>
      <w:r w:rsidRPr="00701B43">
        <w:rPr>
          <w:b/>
          <w:szCs w:val="24"/>
        </w:rPr>
        <w:t>"</w:t>
      </w:r>
      <w:r>
        <w:rPr>
          <w:b/>
          <w:sz w:val="28"/>
          <w:szCs w:val="28"/>
        </w:rPr>
        <w:t xml:space="preserve">Педагогические кадры муниципального образования </w:t>
      </w:r>
    </w:p>
    <w:p w:rsidR="000E2F04" w:rsidRPr="00701B43" w:rsidRDefault="000E2F04" w:rsidP="000E2F04">
      <w:pPr>
        <w:widowControl w:val="0"/>
        <w:autoSpaceDE w:val="0"/>
        <w:autoSpaceDN w:val="0"/>
        <w:adjustRightInd w:val="0"/>
        <w:spacing w:after="0" w:line="240" w:lineRule="auto"/>
        <w:jc w:val="center"/>
        <w:rPr>
          <w:b/>
          <w:szCs w:val="24"/>
        </w:rPr>
      </w:pPr>
      <w:r>
        <w:rPr>
          <w:b/>
          <w:sz w:val="28"/>
          <w:szCs w:val="28"/>
        </w:rPr>
        <w:t>Киренский</w:t>
      </w:r>
      <w:r w:rsidRPr="0095343A">
        <w:rPr>
          <w:b/>
          <w:sz w:val="28"/>
          <w:szCs w:val="28"/>
        </w:rPr>
        <w:t xml:space="preserve"> район</w:t>
      </w:r>
      <w:r w:rsidRPr="00701B43">
        <w:rPr>
          <w:b/>
          <w:szCs w:val="24"/>
        </w:rPr>
        <w:t>"</w:t>
      </w:r>
    </w:p>
    <w:p w:rsidR="000E2F04" w:rsidRPr="00701B43" w:rsidRDefault="000158CD" w:rsidP="000E2F04">
      <w:pPr>
        <w:widowControl w:val="0"/>
        <w:autoSpaceDE w:val="0"/>
        <w:autoSpaceDN w:val="0"/>
        <w:adjustRightInd w:val="0"/>
        <w:spacing w:after="0" w:line="240" w:lineRule="auto"/>
        <w:jc w:val="center"/>
        <w:rPr>
          <w:b/>
          <w:szCs w:val="24"/>
        </w:rPr>
      </w:pPr>
      <w:r w:rsidRPr="00701B43">
        <w:rPr>
          <w:b/>
          <w:szCs w:val="24"/>
        </w:rPr>
        <w:t>МУНИЦИПАЛЬНОЙ ПРОГРАММЫ</w:t>
      </w:r>
      <w:r w:rsidR="000E2F04" w:rsidRPr="00701B43">
        <w:rPr>
          <w:b/>
          <w:szCs w:val="24"/>
        </w:rPr>
        <w:t xml:space="preserve"> КИРЕНСКОГО РАЙОНА</w:t>
      </w:r>
    </w:p>
    <w:p w:rsidR="000E2F04" w:rsidRDefault="00A4282E" w:rsidP="000E2F04">
      <w:pPr>
        <w:spacing w:after="0" w:line="240" w:lineRule="auto"/>
        <w:jc w:val="center"/>
        <w:rPr>
          <w:b/>
          <w:color w:val="000000"/>
          <w:szCs w:val="24"/>
        </w:rPr>
      </w:pPr>
      <w:r>
        <w:rPr>
          <w:b/>
          <w:color w:val="000000"/>
          <w:szCs w:val="24"/>
        </w:rPr>
        <w:t>«Развитие образования на 2024</w:t>
      </w:r>
      <w:r w:rsidR="000E2F04" w:rsidRPr="00701B43">
        <w:rPr>
          <w:b/>
          <w:color w:val="000000"/>
          <w:szCs w:val="24"/>
        </w:rPr>
        <w:t>-20</w:t>
      </w:r>
      <w:r>
        <w:rPr>
          <w:b/>
          <w:color w:val="000000"/>
          <w:szCs w:val="24"/>
        </w:rPr>
        <w:t>34</w:t>
      </w:r>
      <w:r w:rsidR="000E2F04" w:rsidRPr="00701B43">
        <w:rPr>
          <w:b/>
          <w:color w:val="000000"/>
          <w:szCs w:val="24"/>
        </w:rPr>
        <w:t xml:space="preserve"> гг.»</w:t>
      </w:r>
    </w:p>
    <w:p w:rsidR="009B016D" w:rsidRPr="00701B43" w:rsidRDefault="009B016D" w:rsidP="000E2F04">
      <w:pPr>
        <w:spacing w:after="0" w:line="240" w:lineRule="auto"/>
        <w:jc w:val="center"/>
        <w:rPr>
          <w:b/>
          <w:color w:val="000000"/>
          <w:szCs w:val="24"/>
        </w:rPr>
      </w:pPr>
    </w:p>
    <w:tbl>
      <w:tblPr>
        <w:tblW w:w="102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6905"/>
      </w:tblGrid>
      <w:tr w:rsidR="000E2F04" w:rsidRPr="004D14EE" w:rsidTr="00E640DD">
        <w:tc>
          <w:tcPr>
            <w:tcW w:w="3369" w:type="dxa"/>
            <w:vAlign w:val="center"/>
          </w:tcPr>
          <w:p w:rsidR="000E2F04" w:rsidRPr="00701B43" w:rsidRDefault="000E2F04" w:rsidP="00322460">
            <w:pPr>
              <w:widowControl w:val="0"/>
              <w:spacing w:after="0" w:line="240" w:lineRule="auto"/>
              <w:ind w:firstLine="0"/>
              <w:rPr>
                <w:szCs w:val="24"/>
              </w:rPr>
            </w:pPr>
            <w:r w:rsidRPr="00701B43">
              <w:rPr>
                <w:szCs w:val="24"/>
              </w:rPr>
              <w:t>Наименование муниципальной программы</w:t>
            </w:r>
          </w:p>
        </w:tc>
        <w:tc>
          <w:tcPr>
            <w:tcW w:w="6905" w:type="dxa"/>
            <w:vAlign w:val="center"/>
          </w:tcPr>
          <w:p w:rsidR="000E2F04" w:rsidRPr="00701B43" w:rsidRDefault="000E2F04" w:rsidP="00A4282E">
            <w:pPr>
              <w:widowControl w:val="0"/>
              <w:spacing w:after="0" w:line="240" w:lineRule="auto"/>
              <w:ind w:firstLine="0"/>
              <w:jc w:val="left"/>
              <w:outlineLvl w:val="4"/>
              <w:rPr>
                <w:szCs w:val="24"/>
              </w:rPr>
            </w:pPr>
            <w:r w:rsidRPr="00701B43">
              <w:rPr>
                <w:szCs w:val="24"/>
              </w:rPr>
              <w:t>Развитие образования на 20</w:t>
            </w:r>
            <w:r w:rsidR="00A4282E">
              <w:rPr>
                <w:szCs w:val="24"/>
              </w:rPr>
              <w:t>24</w:t>
            </w:r>
            <w:r w:rsidRPr="00701B43">
              <w:rPr>
                <w:szCs w:val="24"/>
              </w:rPr>
              <w:t>-20</w:t>
            </w:r>
            <w:r w:rsidR="00A4282E">
              <w:rPr>
                <w:szCs w:val="24"/>
              </w:rPr>
              <w:t>34</w:t>
            </w:r>
            <w:r w:rsidRPr="00701B43">
              <w:rPr>
                <w:szCs w:val="24"/>
              </w:rPr>
              <w:t xml:space="preserve"> гг.</w:t>
            </w:r>
          </w:p>
        </w:tc>
      </w:tr>
      <w:tr w:rsidR="000E2F04" w:rsidRPr="004D14EE" w:rsidTr="00E640DD">
        <w:tc>
          <w:tcPr>
            <w:tcW w:w="3369" w:type="dxa"/>
            <w:vAlign w:val="center"/>
          </w:tcPr>
          <w:p w:rsidR="000E2F04" w:rsidRPr="00701B43" w:rsidRDefault="000E2F04" w:rsidP="00322460">
            <w:pPr>
              <w:widowControl w:val="0"/>
              <w:spacing w:after="0" w:line="240" w:lineRule="auto"/>
              <w:ind w:firstLine="0"/>
              <w:rPr>
                <w:szCs w:val="24"/>
              </w:rPr>
            </w:pPr>
            <w:r w:rsidRPr="00701B43">
              <w:rPr>
                <w:szCs w:val="24"/>
              </w:rPr>
              <w:t xml:space="preserve">Наименование подпрограммы </w:t>
            </w:r>
          </w:p>
        </w:tc>
        <w:tc>
          <w:tcPr>
            <w:tcW w:w="6905" w:type="dxa"/>
            <w:vAlign w:val="center"/>
          </w:tcPr>
          <w:p w:rsidR="000E2F04" w:rsidRPr="00701B43" w:rsidRDefault="000E2F04" w:rsidP="00322460">
            <w:pPr>
              <w:widowControl w:val="0"/>
              <w:spacing w:after="0" w:line="240" w:lineRule="auto"/>
              <w:ind w:firstLine="0"/>
              <w:jc w:val="left"/>
              <w:outlineLvl w:val="4"/>
              <w:rPr>
                <w:szCs w:val="24"/>
              </w:rPr>
            </w:pPr>
            <w:r w:rsidRPr="00E14803">
              <w:rPr>
                <w:szCs w:val="24"/>
              </w:rPr>
              <w:t>Педагогические кадры муниципального образования Киренский район</w:t>
            </w:r>
          </w:p>
        </w:tc>
      </w:tr>
      <w:tr w:rsidR="000E2F04" w:rsidRPr="004D14EE" w:rsidTr="00E640DD">
        <w:trPr>
          <w:trHeight w:val="433"/>
        </w:trPr>
        <w:tc>
          <w:tcPr>
            <w:tcW w:w="3369" w:type="dxa"/>
            <w:vAlign w:val="center"/>
          </w:tcPr>
          <w:p w:rsidR="000E2F04" w:rsidRPr="00701B43" w:rsidRDefault="000E2F04" w:rsidP="00322460">
            <w:pPr>
              <w:widowControl w:val="0"/>
              <w:spacing w:after="0" w:line="240" w:lineRule="auto"/>
              <w:ind w:firstLine="0"/>
              <w:rPr>
                <w:szCs w:val="24"/>
              </w:rPr>
            </w:pPr>
            <w:r w:rsidRPr="00701B43">
              <w:rPr>
                <w:szCs w:val="24"/>
              </w:rPr>
              <w:t xml:space="preserve">Ответственный исполнитель подпрограммы </w:t>
            </w:r>
          </w:p>
        </w:tc>
        <w:tc>
          <w:tcPr>
            <w:tcW w:w="6905" w:type="dxa"/>
            <w:vAlign w:val="center"/>
          </w:tcPr>
          <w:p w:rsidR="000E2F04" w:rsidRPr="00701B43" w:rsidRDefault="000E2F04" w:rsidP="00322460">
            <w:pPr>
              <w:widowControl w:val="0"/>
              <w:spacing w:after="0" w:line="240" w:lineRule="auto"/>
              <w:ind w:firstLine="0"/>
              <w:jc w:val="left"/>
              <w:outlineLvl w:val="4"/>
              <w:rPr>
                <w:szCs w:val="24"/>
              </w:rPr>
            </w:pPr>
            <w:r w:rsidRPr="00701B43">
              <w:rPr>
                <w:szCs w:val="24"/>
              </w:rPr>
              <w:t>Управление образования администрации Киренского муниципального района.</w:t>
            </w:r>
          </w:p>
        </w:tc>
      </w:tr>
      <w:tr w:rsidR="000E2F04" w:rsidRPr="004D14EE" w:rsidTr="00E640DD">
        <w:tc>
          <w:tcPr>
            <w:tcW w:w="3369" w:type="dxa"/>
            <w:vAlign w:val="center"/>
          </w:tcPr>
          <w:p w:rsidR="000E2F04" w:rsidRPr="00701B43" w:rsidRDefault="000E2F04" w:rsidP="00322460">
            <w:pPr>
              <w:widowControl w:val="0"/>
              <w:spacing w:after="0" w:line="240" w:lineRule="auto"/>
              <w:ind w:firstLine="0"/>
              <w:rPr>
                <w:szCs w:val="24"/>
              </w:rPr>
            </w:pPr>
            <w:r w:rsidRPr="00701B43">
              <w:rPr>
                <w:szCs w:val="24"/>
              </w:rPr>
              <w:t>Участники подпрограммы</w:t>
            </w:r>
          </w:p>
        </w:tc>
        <w:tc>
          <w:tcPr>
            <w:tcW w:w="6905" w:type="dxa"/>
            <w:vAlign w:val="center"/>
          </w:tcPr>
          <w:p w:rsidR="000E2F04" w:rsidRPr="007E5B33" w:rsidRDefault="000E2F04" w:rsidP="00322460">
            <w:pPr>
              <w:widowControl w:val="0"/>
              <w:spacing w:after="0" w:line="240" w:lineRule="auto"/>
              <w:ind w:firstLine="0"/>
              <w:jc w:val="left"/>
              <w:rPr>
                <w:szCs w:val="24"/>
              </w:rPr>
            </w:pPr>
            <w:r w:rsidRPr="007E5B33">
              <w:rPr>
                <w:szCs w:val="24"/>
              </w:rPr>
              <w:t>отсутствуют</w:t>
            </w:r>
          </w:p>
        </w:tc>
      </w:tr>
      <w:tr w:rsidR="000E2F04" w:rsidRPr="004D14EE" w:rsidTr="00E640DD">
        <w:tc>
          <w:tcPr>
            <w:tcW w:w="3369" w:type="dxa"/>
            <w:vAlign w:val="center"/>
          </w:tcPr>
          <w:p w:rsidR="000E2F04" w:rsidRPr="00701B43" w:rsidRDefault="000E2F04" w:rsidP="00322460">
            <w:pPr>
              <w:widowControl w:val="0"/>
              <w:spacing w:after="0" w:line="240" w:lineRule="auto"/>
              <w:ind w:firstLine="0"/>
              <w:rPr>
                <w:szCs w:val="24"/>
              </w:rPr>
            </w:pPr>
            <w:r w:rsidRPr="00701B43">
              <w:rPr>
                <w:szCs w:val="24"/>
              </w:rPr>
              <w:t>Цель подпрограммы</w:t>
            </w:r>
          </w:p>
        </w:tc>
        <w:tc>
          <w:tcPr>
            <w:tcW w:w="6905" w:type="dxa"/>
            <w:vAlign w:val="center"/>
          </w:tcPr>
          <w:p w:rsidR="000E2F04" w:rsidRPr="00B76B8B" w:rsidRDefault="000E2F04" w:rsidP="00322460">
            <w:pPr>
              <w:widowControl w:val="0"/>
              <w:spacing w:after="0" w:line="240" w:lineRule="auto"/>
              <w:ind w:firstLine="0"/>
              <w:jc w:val="left"/>
              <w:rPr>
                <w:szCs w:val="24"/>
                <w:highlight w:val="yellow"/>
              </w:rPr>
            </w:pPr>
            <w:r w:rsidRPr="00D54FEE">
              <w:rPr>
                <w:szCs w:val="24"/>
              </w:rPr>
              <w:t>Обеспечение системы образования района высококвалифицированными педагогическими кадрами.</w:t>
            </w:r>
            <w:r w:rsidRPr="00D54FEE">
              <w:rPr>
                <w:color w:val="FF0000"/>
                <w:szCs w:val="24"/>
              </w:rPr>
              <w:t xml:space="preserve"> </w:t>
            </w:r>
          </w:p>
        </w:tc>
      </w:tr>
      <w:tr w:rsidR="000E2F04" w:rsidRPr="004D14EE" w:rsidTr="009D27E1">
        <w:trPr>
          <w:trHeight w:val="577"/>
        </w:trPr>
        <w:tc>
          <w:tcPr>
            <w:tcW w:w="3369" w:type="dxa"/>
            <w:vAlign w:val="center"/>
          </w:tcPr>
          <w:p w:rsidR="000E2F04" w:rsidRPr="00701B43" w:rsidRDefault="000E2F04" w:rsidP="00322460">
            <w:pPr>
              <w:widowControl w:val="0"/>
              <w:spacing w:after="0" w:line="240" w:lineRule="auto"/>
              <w:ind w:firstLine="0"/>
              <w:rPr>
                <w:szCs w:val="24"/>
              </w:rPr>
            </w:pPr>
            <w:r w:rsidRPr="00701B43">
              <w:rPr>
                <w:szCs w:val="24"/>
              </w:rPr>
              <w:t>Задачи подпрограммы</w:t>
            </w:r>
          </w:p>
        </w:tc>
        <w:tc>
          <w:tcPr>
            <w:tcW w:w="6905" w:type="dxa"/>
            <w:vAlign w:val="center"/>
          </w:tcPr>
          <w:p w:rsidR="000E2F04" w:rsidRPr="00B76B8B" w:rsidRDefault="005B0444" w:rsidP="009D27E1">
            <w:pPr>
              <w:tabs>
                <w:tab w:val="left" w:pos="34"/>
                <w:tab w:val="left" w:pos="317"/>
              </w:tabs>
              <w:suppressAutoHyphens/>
              <w:spacing w:after="0" w:line="240" w:lineRule="auto"/>
              <w:ind w:left="34" w:firstLine="0"/>
              <w:rPr>
                <w:b/>
                <w:szCs w:val="24"/>
                <w:highlight w:val="yellow"/>
              </w:rPr>
            </w:pPr>
            <w:r>
              <w:rPr>
                <w:color w:val="000000"/>
                <w:szCs w:val="24"/>
              </w:rPr>
              <w:t xml:space="preserve">Обеспечить укомплектованность </w:t>
            </w:r>
            <w:r>
              <w:rPr>
                <w:szCs w:val="24"/>
              </w:rPr>
              <w:t xml:space="preserve">образовательных организаций педагогическими </w:t>
            </w:r>
            <w:r>
              <w:rPr>
                <w:color w:val="000000"/>
                <w:szCs w:val="24"/>
              </w:rPr>
              <w:t>кадрами</w:t>
            </w:r>
            <w:r w:rsidR="009D27E1">
              <w:rPr>
                <w:color w:val="000000"/>
                <w:szCs w:val="24"/>
              </w:rPr>
              <w:t xml:space="preserve">, привлечение молодых специалистов и выпускников </w:t>
            </w:r>
            <w:r w:rsidR="009D27E1">
              <w:rPr>
                <w:szCs w:val="24"/>
              </w:rPr>
              <w:t>учреждений высшего и среднего профессионального образования.</w:t>
            </w:r>
          </w:p>
        </w:tc>
      </w:tr>
      <w:tr w:rsidR="000E2F04" w:rsidRPr="004D14EE" w:rsidTr="00E640DD">
        <w:tc>
          <w:tcPr>
            <w:tcW w:w="3369" w:type="dxa"/>
            <w:vAlign w:val="center"/>
          </w:tcPr>
          <w:p w:rsidR="000E2F04" w:rsidRPr="00701B43" w:rsidRDefault="000E2F04" w:rsidP="00322460">
            <w:pPr>
              <w:widowControl w:val="0"/>
              <w:spacing w:after="0" w:line="240" w:lineRule="auto"/>
              <w:ind w:firstLine="0"/>
              <w:rPr>
                <w:szCs w:val="24"/>
              </w:rPr>
            </w:pPr>
            <w:r w:rsidRPr="00701B43">
              <w:rPr>
                <w:szCs w:val="24"/>
              </w:rPr>
              <w:t>Сроки реализации подпрограммы</w:t>
            </w:r>
          </w:p>
        </w:tc>
        <w:tc>
          <w:tcPr>
            <w:tcW w:w="6905" w:type="dxa"/>
            <w:vAlign w:val="center"/>
          </w:tcPr>
          <w:p w:rsidR="000E2F04" w:rsidRPr="00701B43" w:rsidRDefault="000E2F04" w:rsidP="00905CDA">
            <w:pPr>
              <w:widowControl w:val="0"/>
              <w:spacing w:after="0" w:line="240" w:lineRule="auto"/>
              <w:ind w:firstLine="0"/>
              <w:jc w:val="left"/>
              <w:rPr>
                <w:szCs w:val="24"/>
              </w:rPr>
            </w:pPr>
            <w:r>
              <w:rPr>
                <w:szCs w:val="24"/>
              </w:rPr>
              <w:t>202</w:t>
            </w:r>
            <w:r w:rsidR="00A4282E">
              <w:rPr>
                <w:szCs w:val="24"/>
              </w:rPr>
              <w:t>4</w:t>
            </w:r>
            <w:r>
              <w:rPr>
                <w:szCs w:val="24"/>
              </w:rPr>
              <w:t>- 20</w:t>
            </w:r>
            <w:r w:rsidR="00A4282E">
              <w:rPr>
                <w:szCs w:val="24"/>
              </w:rPr>
              <w:t>34</w:t>
            </w:r>
            <w:r w:rsidRPr="00701B43">
              <w:rPr>
                <w:szCs w:val="24"/>
              </w:rPr>
              <w:t xml:space="preserve"> гг.</w:t>
            </w:r>
          </w:p>
        </w:tc>
      </w:tr>
      <w:tr w:rsidR="000E2F04" w:rsidRPr="004D14EE" w:rsidTr="00E640DD">
        <w:tc>
          <w:tcPr>
            <w:tcW w:w="3369" w:type="dxa"/>
            <w:vAlign w:val="center"/>
          </w:tcPr>
          <w:p w:rsidR="000E2F04" w:rsidRPr="00701B43" w:rsidRDefault="000E2F04" w:rsidP="00322460">
            <w:pPr>
              <w:widowControl w:val="0"/>
              <w:spacing w:after="0" w:line="240" w:lineRule="auto"/>
              <w:ind w:firstLine="0"/>
              <w:rPr>
                <w:szCs w:val="24"/>
              </w:rPr>
            </w:pPr>
            <w:r w:rsidRPr="00701B43">
              <w:rPr>
                <w:szCs w:val="24"/>
              </w:rPr>
              <w:t>Целевые показатели подпрограммы</w:t>
            </w:r>
          </w:p>
        </w:tc>
        <w:tc>
          <w:tcPr>
            <w:tcW w:w="6905" w:type="dxa"/>
            <w:vAlign w:val="center"/>
          </w:tcPr>
          <w:p w:rsidR="000E2F04" w:rsidRPr="00701B43" w:rsidRDefault="000158CD" w:rsidP="000158CD">
            <w:pPr>
              <w:spacing w:after="0" w:line="240" w:lineRule="auto"/>
              <w:ind w:firstLine="0"/>
              <w:rPr>
                <w:szCs w:val="24"/>
              </w:rPr>
            </w:pPr>
            <w:r w:rsidRPr="004963C7">
              <w:rPr>
                <w:szCs w:val="24"/>
              </w:rPr>
              <w:t>Процент укомплектованности образовательных организаций педагогическими кадрами</w:t>
            </w:r>
          </w:p>
        </w:tc>
      </w:tr>
      <w:tr w:rsidR="000E2F04" w:rsidRPr="004D14EE" w:rsidTr="00E640DD">
        <w:trPr>
          <w:trHeight w:val="1132"/>
        </w:trPr>
        <w:tc>
          <w:tcPr>
            <w:tcW w:w="3369" w:type="dxa"/>
            <w:vAlign w:val="center"/>
          </w:tcPr>
          <w:p w:rsidR="000E2F04" w:rsidRPr="00701B43" w:rsidRDefault="000E2F04" w:rsidP="003D58E5">
            <w:pPr>
              <w:widowControl w:val="0"/>
              <w:spacing w:after="0" w:line="240" w:lineRule="auto"/>
              <w:ind w:firstLine="0"/>
              <w:rPr>
                <w:szCs w:val="24"/>
              </w:rPr>
            </w:pPr>
            <w:r w:rsidRPr="00701B43">
              <w:rPr>
                <w:szCs w:val="24"/>
              </w:rPr>
              <w:t>Перечень</w:t>
            </w:r>
            <w:r w:rsidR="003D58E5">
              <w:rPr>
                <w:szCs w:val="24"/>
              </w:rPr>
              <w:t xml:space="preserve"> </w:t>
            </w:r>
            <w:r w:rsidRPr="00701B43">
              <w:rPr>
                <w:szCs w:val="24"/>
              </w:rPr>
              <w:t>основных мероприятий подпрограммы</w:t>
            </w:r>
          </w:p>
        </w:tc>
        <w:tc>
          <w:tcPr>
            <w:tcW w:w="6905" w:type="dxa"/>
            <w:vAlign w:val="center"/>
          </w:tcPr>
          <w:p w:rsidR="000E2F04" w:rsidRDefault="000E2F04" w:rsidP="000E20E6">
            <w:pPr>
              <w:pStyle w:val="a7"/>
              <w:tabs>
                <w:tab w:val="left" w:pos="276"/>
              </w:tabs>
              <w:spacing w:after="0" w:line="240" w:lineRule="auto"/>
              <w:ind w:left="0" w:firstLine="0"/>
              <w:rPr>
                <w:szCs w:val="24"/>
              </w:rPr>
            </w:pPr>
            <w:r>
              <w:rPr>
                <w:szCs w:val="24"/>
              </w:rPr>
              <w:t>1.П</w:t>
            </w:r>
            <w:r w:rsidRPr="009C0E48">
              <w:rPr>
                <w:szCs w:val="24"/>
              </w:rPr>
              <w:t>редоставлени</w:t>
            </w:r>
            <w:r>
              <w:rPr>
                <w:szCs w:val="24"/>
              </w:rPr>
              <w:t>е</w:t>
            </w:r>
            <w:r w:rsidRPr="009C0E48">
              <w:rPr>
                <w:szCs w:val="24"/>
              </w:rPr>
              <w:t xml:space="preserve"> денежной выплаты молодым и приглашенным специалистам, прибывшим на работу в учреждения образования Киренского района</w:t>
            </w:r>
          </w:p>
          <w:p w:rsidR="000E2F04" w:rsidRDefault="000E2F04" w:rsidP="000E20E6">
            <w:pPr>
              <w:pStyle w:val="a7"/>
              <w:tabs>
                <w:tab w:val="left" w:pos="276"/>
              </w:tabs>
              <w:spacing w:after="0" w:line="240" w:lineRule="auto"/>
              <w:ind w:left="0" w:firstLine="0"/>
              <w:rPr>
                <w:szCs w:val="24"/>
              </w:rPr>
            </w:pPr>
            <w:r>
              <w:rPr>
                <w:szCs w:val="24"/>
              </w:rPr>
              <w:t>2.П</w:t>
            </w:r>
            <w:r w:rsidRPr="009C0E48">
              <w:rPr>
                <w:szCs w:val="24"/>
              </w:rPr>
              <w:t>редоставлени</w:t>
            </w:r>
            <w:r>
              <w:rPr>
                <w:szCs w:val="24"/>
              </w:rPr>
              <w:t>е</w:t>
            </w:r>
            <w:r w:rsidRPr="009C0E48">
              <w:rPr>
                <w:szCs w:val="24"/>
              </w:rPr>
              <w:t xml:space="preserve"> мер материального стимулирования гражданам, обучающимся по программам среднего профессионального или высшего профессионального педагогического образования по очной форме обучения на основании заключенных договоров о целевом обучении</w:t>
            </w:r>
          </w:p>
          <w:p w:rsidR="000E2F04" w:rsidRDefault="000E2F04" w:rsidP="000E20E6">
            <w:pPr>
              <w:pStyle w:val="a7"/>
              <w:tabs>
                <w:tab w:val="left" w:pos="276"/>
              </w:tabs>
              <w:spacing w:after="0" w:line="240" w:lineRule="auto"/>
              <w:ind w:left="0" w:firstLine="0"/>
              <w:rPr>
                <w:szCs w:val="24"/>
              </w:rPr>
            </w:pPr>
            <w:r>
              <w:rPr>
                <w:szCs w:val="24"/>
              </w:rPr>
              <w:t>3.</w:t>
            </w:r>
            <w:r w:rsidRPr="002B4F8A">
              <w:rPr>
                <w:szCs w:val="24"/>
              </w:rPr>
              <w:t>Предоставление или приобретение квартир для педагогических работников</w:t>
            </w:r>
          </w:p>
          <w:p w:rsidR="00C03892" w:rsidRDefault="00C03892" w:rsidP="000E20E6">
            <w:pPr>
              <w:pStyle w:val="a7"/>
              <w:tabs>
                <w:tab w:val="left" w:pos="276"/>
              </w:tabs>
              <w:spacing w:after="0" w:line="240" w:lineRule="auto"/>
              <w:ind w:left="0" w:firstLine="0"/>
              <w:rPr>
                <w:szCs w:val="24"/>
              </w:rPr>
            </w:pPr>
            <w:r>
              <w:rPr>
                <w:szCs w:val="24"/>
              </w:rPr>
              <w:t>4.</w:t>
            </w:r>
            <w:r w:rsidRPr="00C03892">
              <w:rPr>
                <w:szCs w:val="24"/>
              </w:rPr>
              <w:t>Поощрение, награждение и чевствование педагогов-участников различных мероприятий и конкурсов</w:t>
            </w:r>
          </w:p>
          <w:p w:rsidR="00C03892" w:rsidRPr="009C0E48" w:rsidRDefault="00C03892" w:rsidP="000E20E6">
            <w:pPr>
              <w:pStyle w:val="a7"/>
              <w:tabs>
                <w:tab w:val="left" w:pos="276"/>
              </w:tabs>
              <w:spacing w:after="0" w:line="240" w:lineRule="auto"/>
              <w:ind w:left="0" w:firstLine="0"/>
              <w:rPr>
                <w:szCs w:val="24"/>
              </w:rPr>
            </w:pPr>
            <w:r>
              <w:rPr>
                <w:szCs w:val="24"/>
              </w:rPr>
              <w:t>5.</w:t>
            </w:r>
            <w:r w:rsidRPr="00C03892">
              <w:rPr>
                <w:szCs w:val="24"/>
              </w:rPr>
              <w:t>Органиазция и подготовка к проведению мероприятий районных семинаров, конференций, конкурсов.</w:t>
            </w:r>
          </w:p>
        </w:tc>
      </w:tr>
      <w:tr w:rsidR="000E2F04" w:rsidRPr="004D14EE" w:rsidTr="009B016D">
        <w:trPr>
          <w:trHeight w:val="1016"/>
        </w:trPr>
        <w:tc>
          <w:tcPr>
            <w:tcW w:w="3369" w:type="dxa"/>
            <w:vAlign w:val="center"/>
          </w:tcPr>
          <w:p w:rsidR="000E2F04" w:rsidRPr="00704E95" w:rsidRDefault="000E2F04" w:rsidP="00322460">
            <w:pPr>
              <w:widowControl w:val="0"/>
              <w:spacing w:after="0" w:line="240" w:lineRule="auto"/>
              <w:ind w:firstLine="0"/>
              <w:rPr>
                <w:szCs w:val="24"/>
              </w:rPr>
            </w:pPr>
            <w:r w:rsidRPr="00704E95">
              <w:rPr>
                <w:szCs w:val="24"/>
              </w:rPr>
              <w:t xml:space="preserve">Перечень ведомственных целевых программ, входящих в </w:t>
            </w:r>
            <w:r w:rsidR="000158CD" w:rsidRPr="00704E95">
              <w:rPr>
                <w:szCs w:val="24"/>
              </w:rPr>
              <w:t>состав подпрограммы</w:t>
            </w:r>
          </w:p>
        </w:tc>
        <w:tc>
          <w:tcPr>
            <w:tcW w:w="6905" w:type="dxa"/>
            <w:vAlign w:val="center"/>
          </w:tcPr>
          <w:p w:rsidR="000E2F04" w:rsidRPr="00704E95" w:rsidRDefault="000E2F04" w:rsidP="00905CDA">
            <w:pPr>
              <w:spacing w:after="0"/>
              <w:ind w:firstLine="0"/>
              <w:jc w:val="left"/>
              <w:rPr>
                <w:color w:val="000000"/>
                <w:szCs w:val="24"/>
              </w:rPr>
            </w:pPr>
            <w:r>
              <w:rPr>
                <w:szCs w:val="24"/>
              </w:rPr>
              <w:t xml:space="preserve">Отсутствуют </w:t>
            </w:r>
          </w:p>
          <w:p w:rsidR="000E2F04" w:rsidRPr="00704E95" w:rsidRDefault="000E2F04" w:rsidP="00322460">
            <w:pPr>
              <w:ind w:firstLine="276"/>
              <w:jc w:val="left"/>
              <w:rPr>
                <w:rFonts w:eastAsia="Calibri"/>
                <w:szCs w:val="24"/>
              </w:rPr>
            </w:pPr>
          </w:p>
        </w:tc>
      </w:tr>
      <w:tr w:rsidR="00905CDA" w:rsidRPr="004D14EE" w:rsidTr="00E640DD">
        <w:tc>
          <w:tcPr>
            <w:tcW w:w="3369" w:type="dxa"/>
            <w:vAlign w:val="center"/>
          </w:tcPr>
          <w:p w:rsidR="00905CDA" w:rsidRPr="00701B43" w:rsidRDefault="00905CDA" w:rsidP="00322460">
            <w:pPr>
              <w:widowControl w:val="0"/>
              <w:spacing w:after="0" w:line="240" w:lineRule="auto"/>
              <w:ind w:firstLine="0"/>
              <w:rPr>
                <w:szCs w:val="24"/>
              </w:rPr>
            </w:pPr>
            <w:r w:rsidRPr="00701B43">
              <w:rPr>
                <w:szCs w:val="24"/>
              </w:rPr>
              <w:t>Ресурсное обеспечение подпрограммы</w:t>
            </w:r>
          </w:p>
        </w:tc>
        <w:tc>
          <w:tcPr>
            <w:tcW w:w="6905" w:type="dxa"/>
            <w:vAlign w:val="center"/>
          </w:tcPr>
          <w:p w:rsidR="00905CDA" w:rsidRPr="000C72B6" w:rsidRDefault="00905CDA" w:rsidP="000E20E6">
            <w:pPr>
              <w:widowControl w:val="0"/>
              <w:autoSpaceDE w:val="0"/>
              <w:autoSpaceDN w:val="0"/>
              <w:adjustRightInd w:val="0"/>
              <w:spacing w:after="0" w:line="240" w:lineRule="auto"/>
              <w:ind w:firstLine="0"/>
              <w:rPr>
                <w:rFonts w:eastAsia="Calibri"/>
                <w:szCs w:val="24"/>
                <w:lang w:eastAsia="ru-RU"/>
              </w:rPr>
            </w:pPr>
            <w:r w:rsidRPr="000C72B6">
              <w:rPr>
                <w:rFonts w:eastAsia="Calibri"/>
                <w:szCs w:val="24"/>
                <w:lang w:eastAsia="ru-RU"/>
              </w:rPr>
              <w:t xml:space="preserve">Финансирование подпрограммы осуществляется за счет </w:t>
            </w:r>
            <w:r w:rsidR="000158CD" w:rsidRPr="000C72B6">
              <w:rPr>
                <w:rFonts w:eastAsia="Calibri"/>
                <w:szCs w:val="24"/>
                <w:lang w:eastAsia="ru-RU"/>
              </w:rPr>
              <w:t>средств бюджета</w:t>
            </w:r>
            <w:r w:rsidRPr="007E5B33">
              <w:rPr>
                <w:rFonts w:eastAsia="Calibri"/>
                <w:szCs w:val="24"/>
                <w:lang w:eastAsia="ru-RU"/>
              </w:rPr>
              <w:t xml:space="preserve"> МО Киренский район</w:t>
            </w:r>
            <w:r>
              <w:rPr>
                <w:rFonts w:eastAsia="Calibri"/>
                <w:szCs w:val="24"/>
                <w:lang w:eastAsia="ru-RU"/>
              </w:rPr>
              <w:t>.</w:t>
            </w:r>
            <w:r w:rsidRPr="007E5B33">
              <w:rPr>
                <w:rFonts w:eastAsia="Calibri"/>
                <w:szCs w:val="24"/>
                <w:lang w:eastAsia="ru-RU"/>
              </w:rPr>
              <w:t xml:space="preserve"> Общий</w:t>
            </w:r>
            <w:r w:rsidRPr="000C72B6">
              <w:rPr>
                <w:rFonts w:eastAsia="Calibri"/>
                <w:szCs w:val="24"/>
                <w:lang w:eastAsia="ru-RU"/>
              </w:rPr>
              <w:t xml:space="preserve"> объем финансирования подпрограммы </w:t>
            </w:r>
            <w:r w:rsidR="000158CD" w:rsidRPr="000C72B6">
              <w:rPr>
                <w:rFonts w:eastAsia="Calibri"/>
                <w:szCs w:val="24"/>
                <w:lang w:eastAsia="ru-RU"/>
              </w:rPr>
              <w:t xml:space="preserve">составляет </w:t>
            </w:r>
            <w:r w:rsidR="000158CD">
              <w:rPr>
                <w:rFonts w:eastAsia="Calibri"/>
                <w:szCs w:val="24"/>
                <w:lang w:eastAsia="ru-RU"/>
              </w:rPr>
              <w:t>0</w:t>
            </w:r>
            <w:r>
              <w:rPr>
                <w:rFonts w:eastAsia="Calibri"/>
                <w:szCs w:val="24"/>
                <w:lang w:eastAsia="ru-RU"/>
              </w:rPr>
              <w:t xml:space="preserve">,00 </w:t>
            </w:r>
            <w:r w:rsidRPr="000C72B6">
              <w:rPr>
                <w:rFonts w:eastAsia="Calibri"/>
                <w:szCs w:val="24"/>
                <w:lang w:eastAsia="ru-RU"/>
              </w:rPr>
              <w:t>тыс. рублей, в том числе по годам:</w:t>
            </w:r>
          </w:p>
          <w:p w:rsidR="00905CDA" w:rsidRPr="000C72B6" w:rsidRDefault="00905CDA" w:rsidP="000E20E6">
            <w:pPr>
              <w:widowControl w:val="0"/>
              <w:autoSpaceDE w:val="0"/>
              <w:autoSpaceDN w:val="0"/>
              <w:adjustRightInd w:val="0"/>
              <w:spacing w:after="0" w:line="240" w:lineRule="auto"/>
              <w:ind w:firstLine="0"/>
              <w:rPr>
                <w:rFonts w:eastAsia="Calibri"/>
                <w:szCs w:val="24"/>
                <w:lang w:eastAsia="ru-RU"/>
              </w:rPr>
            </w:pPr>
            <w:r w:rsidRPr="000C72B6">
              <w:rPr>
                <w:rFonts w:eastAsia="Calibri"/>
                <w:szCs w:val="24"/>
                <w:lang w:eastAsia="ru-RU"/>
              </w:rPr>
              <w:t>202</w:t>
            </w:r>
            <w:r>
              <w:rPr>
                <w:rFonts w:eastAsia="Calibri"/>
                <w:szCs w:val="24"/>
                <w:lang w:eastAsia="ru-RU"/>
              </w:rPr>
              <w:t>4</w:t>
            </w:r>
            <w:r w:rsidRPr="000C72B6">
              <w:rPr>
                <w:rFonts w:eastAsia="Calibri"/>
                <w:szCs w:val="24"/>
                <w:lang w:eastAsia="ru-RU"/>
              </w:rPr>
              <w:t xml:space="preserve"> год –</w:t>
            </w:r>
            <w:r>
              <w:rPr>
                <w:rFonts w:eastAsia="Calibri"/>
                <w:szCs w:val="24"/>
                <w:lang w:eastAsia="ru-RU"/>
              </w:rPr>
              <w:t xml:space="preserve"> 0,0</w:t>
            </w:r>
            <w:r w:rsidRPr="000C72B6">
              <w:rPr>
                <w:rFonts w:eastAsia="Calibri"/>
                <w:szCs w:val="24"/>
                <w:lang w:eastAsia="ru-RU"/>
              </w:rPr>
              <w:t>тыс.руб.</w:t>
            </w:r>
          </w:p>
          <w:p w:rsidR="00905CDA" w:rsidRPr="000C72B6" w:rsidRDefault="00905CDA" w:rsidP="006B3084">
            <w:pPr>
              <w:widowControl w:val="0"/>
              <w:autoSpaceDE w:val="0"/>
              <w:autoSpaceDN w:val="0"/>
              <w:adjustRightInd w:val="0"/>
              <w:spacing w:after="0" w:line="240" w:lineRule="auto"/>
              <w:ind w:firstLine="0"/>
              <w:jc w:val="left"/>
              <w:rPr>
                <w:rFonts w:eastAsia="Calibri"/>
                <w:szCs w:val="24"/>
                <w:lang w:eastAsia="ru-RU"/>
              </w:rPr>
            </w:pPr>
            <w:r>
              <w:rPr>
                <w:rFonts w:eastAsia="Calibri"/>
                <w:szCs w:val="24"/>
                <w:lang w:eastAsia="ru-RU"/>
              </w:rPr>
              <w:t>2025</w:t>
            </w:r>
            <w:r w:rsidRPr="000C72B6">
              <w:rPr>
                <w:rFonts w:eastAsia="Calibri"/>
                <w:szCs w:val="24"/>
                <w:lang w:eastAsia="ru-RU"/>
              </w:rPr>
              <w:t xml:space="preserve"> год –</w:t>
            </w:r>
            <w:r>
              <w:rPr>
                <w:rFonts w:eastAsia="Calibri"/>
                <w:szCs w:val="24"/>
                <w:lang w:eastAsia="ru-RU"/>
              </w:rPr>
              <w:t xml:space="preserve"> 0,0</w:t>
            </w:r>
            <w:r w:rsidRPr="000C72B6">
              <w:rPr>
                <w:rFonts w:eastAsia="Calibri"/>
                <w:szCs w:val="24"/>
                <w:lang w:eastAsia="ru-RU"/>
              </w:rPr>
              <w:t xml:space="preserve"> тыс.руб.</w:t>
            </w:r>
          </w:p>
          <w:p w:rsidR="00905CDA" w:rsidRPr="000C72B6" w:rsidRDefault="00905CDA" w:rsidP="006B3084">
            <w:pPr>
              <w:widowControl w:val="0"/>
              <w:autoSpaceDE w:val="0"/>
              <w:autoSpaceDN w:val="0"/>
              <w:adjustRightInd w:val="0"/>
              <w:spacing w:after="0" w:line="240" w:lineRule="auto"/>
              <w:ind w:firstLine="0"/>
              <w:jc w:val="left"/>
              <w:rPr>
                <w:rFonts w:eastAsia="Calibri"/>
                <w:szCs w:val="24"/>
                <w:lang w:eastAsia="ru-RU"/>
              </w:rPr>
            </w:pPr>
            <w:r>
              <w:rPr>
                <w:rFonts w:eastAsia="Calibri"/>
                <w:szCs w:val="24"/>
                <w:lang w:eastAsia="ru-RU"/>
              </w:rPr>
              <w:t>2026</w:t>
            </w:r>
            <w:r w:rsidRPr="000C72B6">
              <w:rPr>
                <w:rFonts w:eastAsia="Calibri"/>
                <w:szCs w:val="24"/>
                <w:lang w:eastAsia="ru-RU"/>
              </w:rPr>
              <w:t xml:space="preserve"> год – </w:t>
            </w:r>
            <w:r>
              <w:rPr>
                <w:rFonts w:eastAsia="Calibri"/>
                <w:szCs w:val="24"/>
                <w:lang w:eastAsia="ru-RU"/>
              </w:rPr>
              <w:t>0</w:t>
            </w:r>
            <w:r w:rsidRPr="000C72B6">
              <w:rPr>
                <w:rFonts w:eastAsia="Calibri"/>
                <w:szCs w:val="24"/>
                <w:lang w:eastAsia="ru-RU"/>
              </w:rPr>
              <w:t>,0 тыс.руб.</w:t>
            </w:r>
          </w:p>
          <w:p w:rsidR="00905CDA" w:rsidRPr="000C72B6" w:rsidRDefault="00905CDA" w:rsidP="006B3084">
            <w:pPr>
              <w:widowControl w:val="0"/>
              <w:autoSpaceDE w:val="0"/>
              <w:autoSpaceDN w:val="0"/>
              <w:adjustRightInd w:val="0"/>
              <w:spacing w:after="0" w:line="240" w:lineRule="auto"/>
              <w:ind w:firstLine="0"/>
              <w:jc w:val="left"/>
              <w:rPr>
                <w:rFonts w:eastAsia="Calibri"/>
                <w:szCs w:val="24"/>
                <w:lang w:eastAsia="ru-RU"/>
              </w:rPr>
            </w:pPr>
            <w:r w:rsidRPr="000C72B6">
              <w:rPr>
                <w:rFonts w:eastAsia="Calibri"/>
                <w:szCs w:val="24"/>
                <w:lang w:eastAsia="ru-RU"/>
              </w:rPr>
              <w:t>202</w:t>
            </w:r>
            <w:r>
              <w:rPr>
                <w:rFonts w:eastAsia="Calibri"/>
                <w:szCs w:val="24"/>
                <w:lang w:eastAsia="ru-RU"/>
              </w:rPr>
              <w:t>7</w:t>
            </w:r>
            <w:r w:rsidRPr="000C72B6">
              <w:rPr>
                <w:rFonts w:eastAsia="Calibri"/>
                <w:szCs w:val="24"/>
                <w:lang w:eastAsia="ru-RU"/>
              </w:rPr>
              <w:t xml:space="preserve"> год – </w:t>
            </w:r>
            <w:r>
              <w:rPr>
                <w:rFonts w:eastAsia="Calibri"/>
                <w:szCs w:val="24"/>
                <w:lang w:eastAsia="ru-RU"/>
              </w:rPr>
              <w:t>0</w:t>
            </w:r>
            <w:r w:rsidRPr="000C72B6">
              <w:rPr>
                <w:rFonts w:eastAsia="Calibri"/>
                <w:szCs w:val="24"/>
                <w:lang w:eastAsia="ru-RU"/>
              </w:rPr>
              <w:t>,0 тыс.руб</w:t>
            </w:r>
          </w:p>
          <w:p w:rsidR="00905CDA" w:rsidRPr="000C72B6" w:rsidRDefault="00905CDA" w:rsidP="00905CDA">
            <w:pPr>
              <w:widowControl w:val="0"/>
              <w:autoSpaceDE w:val="0"/>
              <w:autoSpaceDN w:val="0"/>
              <w:adjustRightInd w:val="0"/>
              <w:spacing w:after="0" w:line="240" w:lineRule="auto"/>
              <w:ind w:firstLine="0"/>
              <w:jc w:val="left"/>
              <w:rPr>
                <w:rFonts w:eastAsia="Calibri"/>
                <w:szCs w:val="24"/>
                <w:lang w:eastAsia="ru-RU"/>
              </w:rPr>
            </w:pPr>
            <w:r w:rsidRPr="000C72B6">
              <w:rPr>
                <w:rFonts w:eastAsia="Calibri"/>
                <w:szCs w:val="24"/>
                <w:lang w:eastAsia="ru-RU"/>
              </w:rPr>
              <w:t>202</w:t>
            </w:r>
            <w:r>
              <w:rPr>
                <w:rFonts w:eastAsia="Calibri"/>
                <w:szCs w:val="24"/>
                <w:lang w:eastAsia="ru-RU"/>
              </w:rPr>
              <w:t>8</w:t>
            </w:r>
            <w:r w:rsidRPr="000C72B6">
              <w:rPr>
                <w:rFonts w:eastAsia="Calibri"/>
                <w:szCs w:val="24"/>
                <w:lang w:eastAsia="ru-RU"/>
              </w:rPr>
              <w:t xml:space="preserve"> год –</w:t>
            </w:r>
            <w:r>
              <w:rPr>
                <w:rFonts w:eastAsia="Calibri"/>
                <w:szCs w:val="24"/>
                <w:lang w:eastAsia="ru-RU"/>
              </w:rPr>
              <w:t xml:space="preserve"> 0,0</w:t>
            </w:r>
            <w:r w:rsidRPr="000C72B6">
              <w:rPr>
                <w:rFonts w:eastAsia="Calibri"/>
                <w:szCs w:val="24"/>
                <w:lang w:eastAsia="ru-RU"/>
              </w:rPr>
              <w:t>тыс.руб.</w:t>
            </w:r>
          </w:p>
          <w:p w:rsidR="00905CDA" w:rsidRPr="000C72B6" w:rsidRDefault="00905CDA" w:rsidP="00905CDA">
            <w:pPr>
              <w:widowControl w:val="0"/>
              <w:autoSpaceDE w:val="0"/>
              <w:autoSpaceDN w:val="0"/>
              <w:adjustRightInd w:val="0"/>
              <w:spacing w:after="0" w:line="240" w:lineRule="auto"/>
              <w:ind w:firstLine="0"/>
              <w:jc w:val="left"/>
              <w:rPr>
                <w:rFonts w:eastAsia="Calibri"/>
                <w:szCs w:val="24"/>
                <w:lang w:eastAsia="ru-RU"/>
              </w:rPr>
            </w:pPr>
            <w:r>
              <w:rPr>
                <w:rFonts w:eastAsia="Calibri"/>
                <w:szCs w:val="24"/>
                <w:lang w:eastAsia="ru-RU"/>
              </w:rPr>
              <w:t>2029</w:t>
            </w:r>
            <w:r w:rsidRPr="000C72B6">
              <w:rPr>
                <w:rFonts w:eastAsia="Calibri"/>
                <w:szCs w:val="24"/>
                <w:lang w:eastAsia="ru-RU"/>
              </w:rPr>
              <w:t xml:space="preserve"> год –</w:t>
            </w:r>
            <w:r>
              <w:rPr>
                <w:rFonts w:eastAsia="Calibri"/>
                <w:szCs w:val="24"/>
                <w:lang w:eastAsia="ru-RU"/>
              </w:rPr>
              <w:t xml:space="preserve"> 0,0</w:t>
            </w:r>
            <w:r w:rsidRPr="000C72B6">
              <w:rPr>
                <w:rFonts w:eastAsia="Calibri"/>
                <w:szCs w:val="24"/>
                <w:lang w:eastAsia="ru-RU"/>
              </w:rPr>
              <w:t xml:space="preserve"> тыс.руб.</w:t>
            </w:r>
          </w:p>
          <w:p w:rsidR="00905CDA" w:rsidRPr="000C72B6" w:rsidRDefault="00905CDA" w:rsidP="00905CDA">
            <w:pPr>
              <w:widowControl w:val="0"/>
              <w:autoSpaceDE w:val="0"/>
              <w:autoSpaceDN w:val="0"/>
              <w:adjustRightInd w:val="0"/>
              <w:spacing w:after="0" w:line="240" w:lineRule="auto"/>
              <w:ind w:firstLine="0"/>
              <w:jc w:val="left"/>
              <w:rPr>
                <w:rFonts w:eastAsia="Calibri"/>
                <w:szCs w:val="24"/>
                <w:lang w:eastAsia="ru-RU"/>
              </w:rPr>
            </w:pPr>
            <w:r>
              <w:rPr>
                <w:rFonts w:eastAsia="Calibri"/>
                <w:szCs w:val="24"/>
                <w:lang w:eastAsia="ru-RU"/>
              </w:rPr>
              <w:lastRenderedPageBreak/>
              <w:t>2030</w:t>
            </w:r>
            <w:r w:rsidRPr="000C72B6">
              <w:rPr>
                <w:rFonts w:eastAsia="Calibri"/>
                <w:szCs w:val="24"/>
                <w:lang w:eastAsia="ru-RU"/>
              </w:rPr>
              <w:t xml:space="preserve"> год – </w:t>
            </w:r>
            <w:r>
              <w:rPr>
                <w:rFonts w:eastAsia="Calibri"/>
                <w:szCs w:val="24"/>
                <w:lang w:eastAsia="ru-RU"/>
              </w:rPr>
              <w:t>0</w:t>
            </w:r>
            <w:r w:rsidRPr="000C72B6">
              <w:rPr>
                <w:rFonts w:eastAsia="Calibri"/>
                <w:szCs w:val="24"/>
                <w:lang w:eastAsia="ru-RU"/>
              </w:rPr>
              <w:t>,0 тыс.руб.</w:t>
            </w:r>
          </w:p>
          <w:p w:rsidR="00905CDA" w:rsidRPr="000C72B6" w:rsidRDefault="00905CDA" w:rsidP="00905CDA">
            <w:pPr>
              <w:widowControl w:val="0"/>
              <w:autoSpaceDE w:val="0"/>
              <w:autoSpaceDN w:val="0"/>
              <w:adjustRightInd w:val="0"/>
              <w:spacing w:after="0" w:line="240" w:lineRule="auto"/>
              <w:ind w:firstLine="0"/>
              <w:jc w:val="left"/>
              <w:rPr>
                <w:rFonts w:eastAsia="Calibri"/>
                <w:szCs w:val="24"/>
                <w:lang w:eastAsia="ru-RU"/>
              </w:rPr>
            </w:pPr>
            <w:r>
              <w:rPr>
                <w:rFonts w:eastAsia="Calibri"/>
                <w:szCs w:val="24"/>
                <w:lang w:eastAsia="ru-RU"/>
              </w:rPr>
              <w:t>2031</w:t>
            </w:r>
            <w:r w:rsidRPr="000C72B6">
              <w:rPr>
                <w:rFonts w:eastAsia="Calibri"/>
                <w:szCs w:val="24"/>
                <w:lang w:eastAsia="ru-RU"/>
              </w:rPr>
              <w:t xml:space="preserve"> год – </w:t>
            </w:r>
            <w:r>
              <w:rPr>
                <w:rFonts w:eastAsia="Calibri"/>
                <w:szCs w:val="24"/>
                <w:lang w:eastAsia="ru-RU"/>
              </w:rPr>
              <w:t>0</w:t>
            </w:r>
            <w:r w:rsidRPr="000C72B6">
              <w:rPr>
                <w:rFonts w:eastAsia="Calibri"/>
                <w:szCs w:val="24"/>
                <w:lang w:eastAsia="ru-RU"/>
              </w:rPr>
              <w:t>,0 тыс.руб</w:t>
            </w:r>
          </w:p>
          <w:p w:rsidR="00905CDA" w:rsidRPr="000C72B6" w:rsidRDefault="00905CDA" w:rsidP="00905CDA">
            <w:pPr>
              <w:widowControl w:val="0"/>
              <w:autoSpaceDE w:val="0"/>
              <w:autoSpaceDN w:val="0"/>
              <w:adjustRightInd w:val="0"/>
              <w:spacing w:after="0" w:line="240" w:lineRule="auto"/>
              <w:ind w:firstLine="0"/>
              <w:jc w:val="left"/>
              <w:rPr>
                <w:rFonts w:eastAsia="Calibri"/>
                <w:szCs w:val="24"/>
                <w:lang w:eastAsia="ru-RU"/>
              </w:rPr>
            </w:pPr>
            <w:r>
              <w:rPr>
                <w:rFonts w:eastAsia="Calibri"/>
                <w:szCs w:val="24"/>
                <w:lang w:eastAsia="ru-RU"/>
              </w:rPr>
              <w:t>2032</w:t>
            </w:r>
            <w:r w:rsidRPr="000C72B6">
              <w:rPr>
                <w:rFonts w:eastAsia="Calibri"/>
                <w:szCs w:val="24"/>
                <w:lang w:eastAsia="ru-RU"/>
              </w:rPr>
              <w:t xml:space="preserve"> год –</w:t>
            </w:r>
            <w:r>
              <w:rPr>
                <w:rFonts w:eastAsia="Calibri"/>
                <w:szCs w:val="24"/>
                <w:lang w:eastAsia="ru-RU"/>
              </w:rPr>
              <w:t xml:space="preserve"> 0,0</w:t>
            </w:r>
            <w:r w:rsidRPr="000C72B6">
              <w:rPr>
                <w:rFonts w:eastAsia="Calibri"/>
                <w:szCs w:val="24"/>
                <w:lang w:eastAsia="ru-RU"/>
              </w:rPr>
              <w:t xml:space="preserve"> тыс.руб.</w:t>
            </w:r>
          </w:p>
          <w:p w:rsidR="00905CDA" w:rsidRPr="000C72B6" w:rsidRDefault="00905CDA" w:rsidP="00905CDA">
            <w:pPr>
              <w:widowControl w:val="0"/>
              <w:autoSpaceDE w:val="0"/>
              <w:autoSpaceDN w:val="0"/>
              <w:adjustRightInd w:val="0"/>
              <w:spacing w:after="0" w:line="240" w:lineRule="auto"/>
              <w:ind w:firstLine="0"/>
              <w:jc w:val="left"/>
              <w:rPr>
                <w:rFonts w:eastAsia="Calibri"/>
                <w:szCs w:val="24"/>
                <w:lang w:eastAsia="ru-RU"/>
              </w:rPr>
            </w:pPr>
            <w:r>
              <w:rPr>
                <w:rFonts w:eastAsia="Calibri"/>
                <w:szCs w:val="24"/>
                <w:lang w:eastAsia="ru-RU"/>
              </w:rPr>
              <w:t>2033</w:t>
            </w:r>
            <w:r w:rsidRPr="000C72B6">
              <w:rPr>
                <w:rFonts w:eastAsia="Calibri"/>
                <w:szCs w:val="24"/>
                <w:lang w:eastAsia="ru-RU"/>
              </w:rPr>
              <w:t xml:space="preserve"> год – </w:t>
            </w:r>
            <w:r>
              <w:rPr>
                <w:rFonts w:eastAsia="Calibri"/>
                <w:szCs w:val="24"/>
                <w:lang w:eastAsia="ru-RU"/>
              </w:rPr>
              <w:t>0</w:t>
            </w:r>
            <w:r w:rsidRPr="000C72B6">
              <w:rPr>
                <w:rFonts w:eastAsia="Calibri"/>
                <w:szCs w:val="24"/>
                <w:lang w:eastAsia="ru-RU"/>
              </w:rPr>
              <w:t>,0 тыс.руб.</w:t>
            </w:r>
          </w:p>
          <w:p w:rsidR="00905CDA" w:rsidRPr="00701B43" w:rsidRDefault="00905CDA" w:rsidP="00481C06">
            <w:pPr>
              <w:widowControl w:val="0"/>
              <w:autoSpaceDE w:val="0"/>
              <w:autoSpaceDN w:val="0"/>
              <w:adjustRightInd w:val="0"/>
              <w:spacing w:after="0" w:line="240" w:lineRule="auto"/>
              <w:ind w:firstLine="0"/>
              <w:jc w:val="left"/>
              <w:rPr>
                <w:szCs w:val="24"/>
              </w:rPr>
            </w:pPr>
            <w:r>
              <w:rPr>
                <w:rFonts w:eastAsia="Calibri"/>
                <w:szCs w:val="24"/>
                <w:lang w:eastAsia="ru-RU"/>
              </w:rPr>
              <w:t>2034</w:t>
            </w:r>
            <w:r w:rsidRPr="000C72B6">
              <w:rPr>
                <w:rFonts w:eastAsia="Calibri"/>
                <w:szCs w:val="24"/>
                <w:lang w:eastAsia="ru-RU"/>
              </w:rPr>
              <w:t xml:space="preserve"> год – </w:t>
            </w:r>
            <w:r>
              <w:rPr>
                <w:rFonts w:eastAsia="Calibri"/>
                <w:szCs w:val="24"/>
                <w:lang w:eastAsia="ru-RU"/>
              </w:rPr>
              <w:t>0</w:t>
            </w:r>
            <w:r w:rsidRPr="000C72B6">
              <w:rPr>
                <w:rFonts w:eastAsia="Calibri"/>
                <w:szCs w:val="24"/>
                <w:lang w:eastAsia="ru-RU"/>
              </w:rPr>
              <w:t>,0 тыс.руб</w:t>
            </w:r>
          </w:p>
        </w:tc>
      </w:tr>
      <w:tr w:rsidR="00905CDA" w:rsidRPr="004D14EE" w:rsidTr="00E640DD">
        <w:tc>
          <w:tcPr>
            <w:tcW w:w="3369" w:type="dxa"/>
            <w:vAlign w:val="center"/>
          </w:tcPr>
          <w:p w:rsidR="00905CDA" w:rsidRPr="00701B43" w:rsidRDefault="00905CDA" w:rsidP="00322460">
            <w:pPr>
              <w:widowControl w:val="0"/>
              <w:spacing w:after="0" w:line="240" w:lineRule="auto"/>
              <w:ind w:firstLine="0"/>
              <w:rPr>
                <w:szCs w:val="24"/>
              </w:rPr>
            </w:pPr>
            <w:r w:rsidRPr="00701B43">
              <w:rPr>
                <w:szCs w:val="24"/>
              </w:rPr>
              <w:lastRenderedPageBreak/>
              <w:t>Ожидаемые конечные результаты реализации подпрограммы</w:t>
            </w:r>
          </w:p>
        </w:tc>
        <w:tc>
          <w:tcPr>
            <w:tcW w:w="6905" w:type="dxa"/>
            <w:vAlign w:val="center"/>
          </w:tcPr>
          <w:p w:rsidR="000158CD" w:rsidRPr="007E532F" w:rsidRDefault="000158CD" w:rsidP="000158CD">
            <w:pPr>
              <w:spacing w:after="0" w:line="240" w:lineRule="auto"/>
              <w:ind w:firstLine="0"/>
              <w:rPr>
                <w:szCs w:val="24"/>
              </w:rPr>
            </w:pPr>
            <w:r>
              <w:rPr>
                <w:color w:val="000000"/>
                <w:szCs w:val="24"/>
                <w:shd w:val="clear" w:color="auto" w:fill="FFFFFF"/>
              </w:rPr>
              <w:t>Увеличение</w:t>
            </w:r>
            <w:r w:rsidRPr="004963C7">
              <w:rPr>
                <w:szCs w:val="24"/>
              </w:rPr>
              <w:t xml:space="preserve"> </w:t>
            </w:r>
            <w:r>
              <w:rPr>
                <w:szCs w:val="24"/>
              </w:rPr>
              <w:t>п</w:t>
            </w:r>
            <w:r w:rsidRPr="004963C7">
              <w:rPr>
                <w:szCs w:val="24"/>
              </w:rPr>
              <w:t>роцент</w:t>
            </w:r>
            <w:r>
              <w:rPr>
                <w:szCs w:val="24"/>
              </w:rPr>
              <w:t>а</w:t>
            </w:r>
            <w:r w:rsidRPr="004963C7">
              <w:rPr>
                <w:szCs w:val="24"/>
              </w:rPr>
              <w:t xml:space="preserve"> укомплектованности образовательных организаций педагогическими кадрами</w:t>
            </w:r>
            <w:r>
              <w:rPr>
                <w:szCs w:val="24"/>
              </w:rPr>
              <w:t xml:space="preserve"> к 2034 году до 88%.</w:t>
            </w:r>
          </w:p>
          <w:p w:rsidR="00905CDA" w:rsidRPr="00701B43" w:rsidRDefault="00905CDA" w:rsidP="000E20E6">
            <w:pPr>
              <w:widowControl w:val="0"/>
              <w:spacing w:after="0" w:line="240" w:lineRule="auto"/>
              <w:ind w:firstLine="0"/>
              <w:rPr>
                <w:szCs w:val="24"/>
              </w:rPr>
            </w:pPr>
          </w:p>
        </w:tc>
      </w:tr>
    </w:tbl>
    <w:p w:rsidR="000E2F04" w:rsidRPr="004D14EE" w:rsidRDefault="000E2F04" w:rsidP="000E2F04">
      <w:pPr>
        <w:spacing w:after="0" w:line="240" w:lineRule="auto"/>
        <w:rPr>
          <w:sz w:val="28"/>
          <w:szCs w:val="28"/>
        </w:rPr>
      </w:pPr>
    </w:p>
    <w:p w:rsidR="007E3458" w:rsidRPr="00701B43" w:rsidRDefault="007E3458" w:rsidP="00E640DD">
      <w:pPr>
        <w:spacing w:after="0"/>
        <w:ind w:right="-1" w:firstLine="0"/>
        <w:jc w:val="center"/>
        <w:rPr>
          <w:rFonts w:eastAsia="Calibri"/>
          <w:b/>
          <w:szCs w:val="24"/>
        </w:rPr>
      </w:pPr>
      <w:r w:rsidRPr="00701B43">
        <w:rPr>
          <w:rFonts w:eastAsia="Calibri"/>
          <w:b/>
          <w:szCs w:val="24"/>
        </w:rPr>
        <w:t xml:space="preserve">РАЗДЕЛ </w:t>
      </w:r>
      <w:r w:rsidR="000158CD">
        <w:rPr>
          <w:rFonts w:eastAsia="Calibri"/>
          <w:b/>
          <w:szCs w:val="24"/>
        </w:rPr>
        <w:t>1</w:t>
      </w:r>
      <w:r w:rsidR="000158CD" w:rsidRPr="00701B43">
        <w:rPr>
          <w:rFonts w:eastAsia="Calibri"/>
          <w:b/>
          <w:szCs w:val="24"/>
        </w:rPr>
        <w:t>. МЕРЫ</w:t>
      </w:r>
      <w:r w:rsidRPr="00701B43">
        <w:rPr>
          <w:rFonts w:eastAsia="Calibri"/>
          <w:b/>
          <w:szCs w:val="24"/>
        </w:rPr>
        <w:t xml:space="preserve"> МУНИЦИПАЛЬНОГО РЕГУЛИРОВАНИЯ, НАПРАВЛЕННЫЕ НА ДОСТИЖЕНИЕ ЦЕЛИ И ЗАДАЧ ПОДПРОГРАММЫ;</w:t>
      </w:r>
    </w:p>
    <w:p w:rsidR="003C13B6" w:rsidRPr="00A55B47" w:rsidRDefault="007E3458" w:rsidP="00A55B47">
      <w:pPr>
        <w:spacing w:after="0" w:line="240" w:lineRule="auto"/>
        <w:ind w:right="-1" w:firstLine="708"/>
        <w:rPr>
          <w:szCs w:val="24"/>
        </w:rPr>
      </w:pPr>
      <w:r w:rsidRPr="00701B43">
        <w:rPr>
          <w:szCs w:val="24"/>
        </w:rPr>
        <w:t xml:space="preserve">Правовое регулирование в сфере реализации подпрограммы осуществляется в соответствии с </w:t>
      </w:r>
      <w:r w:rsidRPr="00701B43">
        <w:rPr>
          <w:rFonts w:eastAsiaTheme="minorEastAsia"/>
          <w:szCs w:val="24"/>
        </w:rPr>
        <w:t>Федеральным</w:t>
      </w:r>
      <w:r>
        <w:rPr>
          <w:rFonts w:eastAsiaTheme="minorEastAsia"/>
          <w:szCs w:val="24"/>
        </w:rPr>
        <w:t xml:space="preserve"> законом от 29.12.2012 года № 2</w:t>
      </w:r>
      <w:r w:rsidRPr="00701B43">
        <w:rPr>
          <w:rFonts w:eastAsiaTheme="minorEastAsia"/>
          <w:szCs w:val="24"/>
        </w:rPr>
        <w:t>73-ФЗ «Об обра</w:t>
      </w:r>
      <w:r>
        <w:rPr>
          <w:rFonts w:eastAsiaTheme="minorEastAsia"/>
          <w:szCs w:val="24"/>
        </w:rPr>
        <w:t>зо</w:t>
      </w:r>
      <w:r w:rsidR="00A40859">
        <w:rPr>
          <w:rFonts w:eastAsiaTheme="minorEastAsia"/>
          <w:szCs w:val="24"/>
        </w:rPr>
        <w:t>вании в Российской Федерации»</w:t>
      </w:r>
      <w:r w:rsidR="00A056F9">
        <w:rPr>
          <w:rFonts w:eastAsiaTheme="minorEastAsia"/>
          <w:szCs w:val="24"/>
        </w:rPr>
        <w:t>,</w:t>
      </w:r>
      <w:r w:rsidR="00A55B47">
        <w:rPr>
          <w:rFonts w:eastAsiaTheme="minorEastAsia"/>
          <w:szCs w:val="24"/>
        </w:rPr>
        <w:t xml:space="preserve"> </w:t>
      </w:r>
      <w:r w:rsidR="003C13B6" w:rsidRPr="000E25AA">
        <w:rPr>
          <w:szCs w:val="24"/>
        </w:rPr>
        <w:t>Постановление</w:t>
      </w:r>
      <w:r w:rsidR="00A056F9">
        <w:rPr>
          <w:szCs w:val="24"/>
        </w:rPr>
        <w:t>м</w:t>
      </w:r>
      <w:r w:rsidR="003C13B6" w:rsidRPr="000E25AA">
        <w:rPr>
          <w:szCs w:val="24"/>
        </w:rPr>
        <w:t xml:space="preserve"> администрации Киренского муниципального района  </w:t>
      </w:r>
      <w:r w:rsidR="003C13B6">
        <w:rPr>
          <w:szCs w:val="24"/>
        </w:rPr>
        <w:t xml:space="preserve">от </w:t>
      </w:r>
      <w:r w:rsidR="003C13B6" w:rsidRPr="000E25AA">
        <w:rPr>
          <w:szCs w:val="24"/>
        </w:rPr>
        <w:t>21.06.2021 года №385 «Положение о предоставлении денежной выплаты молод</w:t>
      </w:r>
      <w:r w:rsidR="00A55B47">
        <w:rPr>
          <w:szCs w:val="24"/>
        </w:rPr>
        <w:t>ым и приглашенным специалистам»,</w:t>
      </w:r>
      <w:r w:rsidR="003C13B6">
        <w:rPr>
          <w:szCs w:val="24"/>
        </w:rPr>
        <w:t xml:space="preserve"> </w:t>
      </w:r>
      <w:r w:rsidR="00A55B47">
        <w:rPr>
          <w:szCs w:val="24"/>
        </w:rPr>
        <w:t xml:space="preserve"> </w:t>
      </w:r>
      <w:r w:rsidR="003C13B6" w:rsidRPr="000E25AA">
        <w:rPr>
          <w:szCs w:val="24"/>
        </w:rPr>
        <w:t>Постановление</w:t>
      </w:r>
      <w:r w:rsidR="00A056F9">
        <w:rPr>
          <w:szCs w:val="24"/>
        </w:rPr>
        <w:t>м</w:t>
      </w:r>
      <w:r w:rsidR="003C13B6" w:rsidRPr="000E25AA">
        <w:rPr>
          <w:szCs w:val="24"/>
        </w:rPr>
        <w:t xml:space="preserve"> администрации Киренского муниципального района </w:t>
      </w:r>
      <w:r w:rsidR="003C13B6">
        <w:rPr>
          <w:szCs w:val="24"/>
        </w:rPr>
        <w:t>от</w:t>
      </w:r>
      <w:r w:rsidR="003C13B6" w:rsidRPr="000E25AA">
        <w:rPr>
          <w:szCs w:val="24"/>
        </w:rPr>
        <w:t xml:space="preserve"> 21.06.2021 года №384 «Порядок предоставления мер материального стимулирования гражданам, обучающихся по программам среднего профессионального или высшего профессионального педагогического  образования по очной форме обучения на основании заключенных договоров о целевом обучении»</w:t>
      </w:r>
      <w:r w:rsidR="003C13B6">
        <w:rPr>
          <w:szCs w:val="24"/>
        </w:rPr>
        <w:t>.</w:t>
      </w:r>
    </w:p>
    <w:p w:rsidR="00481C06" w:rsidRDefault="00481C06" w:rsidP="00E640DD">
      <w:pPr>
        <w:spacing w:after="0"/>
        <w:ind w:right="-1" w:firstLine="0"/>
        <w:jc w:val="center"/>
        <w:rPr>
          <w:rFonts w:eastAsia="Calibri"/>
          <w:b/>
          <w:szCs w:val="24"/>
        </w:rPr>
      </w:pPr>
    </w:p>
    <w:p w:rsidR="007E3458" w:rsidRPr="00701B43" w:rsidRDefault="007E3458" w:rsidP="00E640DD">
      <w:pPr>
        <w:spacing w:after="0"/>
        <w:ind w:right="-1" w:firstLine="0"/>
        <w:jc w:val="center"/>
        <w:rPr>
          <w:rFonts w:eastAsia="Calibri"/>
          <w:b/>
          <w:szCs w:val="24"/>
        </w:rPr>
      </w:pPr>
      <w:r>
        <w:rPr>
          <w:rFonts w:eastAsia="Calibri"/>
          <w:b/>
          <w:szCs w:val="24"/>
        </w:rPr>
        <w:t>РАЗДЕЛ 2</w:t>
      </w:r>
      <w:r w:rsidRPr="00701B43">
        <w:rPr>
          <w:rFonts w:eastAsia="Calibri"/>
          <w:b/>
          <w:szCs w:val="24"/>
        </w:rPr>
        <w:t xml:space="preserve"> . СВЕДЕНИЯ ОБ УЧАСТИИ В РЕАЛИЗАЦИ</w:t>
      </w:r>
      <w:r>
        <w:rPr>
          <w:rFonts w:eastAsia="Calibri"/>
          <w:b/>
          <w:szCs w:val="24"/>
        </w:rPr>
        <w:t>И ПОДПРОГРАММЫ ИНЫХ ОРГАНИЗАЦИЙ</w:t>
      </w:r>
    </w:p>
    <w:p w:rsidR="000E2F04" w:rsidRDefault="007E3458" w:rsidP="00E640DD">
      <w:pPr>
        <w:spacing w:after="0"/>
        <w:ind w:right="-1" w:firstLine="708"/>
        <w:rPr>
          <w:rFonts w:eastAsia="Calibri"/>
          <w:b/>
          <w:szCs w:val="24"/>
        </w:rPr>
      </w:pPr>
      <w:r w:rsidRPr="00701B43">
        <w:rPr>
          <w:rFonts w:eastAsia="Calibri"/>
          <w:szCs w:val="24"/>
        </w:rPr>
        <w:t>Участие в реализации подпрограммы иных организаций не предусмотрено.</w:t>
      </w:r>
    </w:p>
    <w:sectPr w:rsidR="000E2F04" w:rsidSect="000E20E6">
      <w:headerReference w:type="default" r:id="rId24"/>
      <w:pgSz w:w="11906" w:h="16838"/>
      <w:pgMar w:top="1134" w:right="424" w:bottom="992" w:left="1276" w:header="425"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323" w:rsidRDefault="00026323">
      <w:r>
        <w:separator/>
      </w:r>
    </w:p>
  </w:endnote>
  <w:endnote w:type="continuationSeparator" w:id="0">
    <w:p w:rsidR="00026323" w:rsidRDefault="000263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77466"/>
    </w:sdtPr>
    <w:sdtContent>
      <w:p w:rsidR="00026323" w:rsidRDefault="000A6475">
        <w:pPr>
          <w:pStyle w:val="a5"/>
          <w:jc w:val="right"/>
        </w:pPr>
        <w:r>
          <w:fldChar w:fldCharType="begin"/>
        </w:r>
        <w:r w:rsidR="00FF3340">
          <w:instrText xml:space="preserve"> PAGE   \* MERGEFORMAT </w:instrText>
        </w:r>
        <w:r>
          <w:fldChar w:fldCharType="separate"/>
        </w:r>
        <w:r w:rsidR="00590B3A">
          <w:rPr>
            <w:noProof/>
          </w:rPr>
          <w:t>1</w:t>
        </w:r>
        <w:r>
          <w:rPr>
            <w:noProof/>
          </w:rPr>
          <w:fldChar w:fldCharType="end"/>
        </w:r>
      </w:p>
    </w:sdtContent>
  </w:sdt>
  <w:p w:rsidR="00026323" w:rsidRDefault="0002632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323" w:rsidRDefault="00026323">
      <w:r>
        <w:separator/>
      </w:r>
    </w:p>
  </w:footnote>
  <w:footnote w:type="continuationSeparator" w:id="0">
    <w:p w:rsidR="00026323" w:rsidRDefault="000263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323" w:rsidRDefault="00026323" w:rsidP="003532A0">
    <w:pPr>
      <w:pStyle w:val="a3"/>
      <w:tabs>
        <w:tab w:val="clear" w:pos="4677"/>
        <w:tab w:val="clear" w:pos="9355"/>
        <w:tab w:val="left" w:pos="10722"/>
      </w:tabs>
      <w:ind w:firstLine="0"/>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323" w:rsidRDefault="00026323" w:rsidP="003504E4">
    <w:pPr>
      <w:pStyle w:val="a3"/>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E528D1DC"/>
    <w:name w:val="WW8Num2"/>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
    <w:nsid w:val="07D95305"/>
    <w:multiLevelType w:val="hybridMultilevel"/>
    <w:tmpl w:val="DA627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D268F9"/>
    <w:multiLevelType w:val="hybridMultilevel"/>
    <w:tmpl w:val="B13E4B6A"/>
    <w:lvl w:ilvl="0" w:tplc="3D24DB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AD2A99"/>
    <w:multiLevelType w:val="hybridMultilevel"/>
    <w:tmpl w:val="40DCB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9D791A"/>
    <w:multiLevelType w:val="hybridMultilevel"/>
    <w:tmpl w:val="4E7ECF56"/>
    <w:lvl w:ilvl="0" w:tplc="FFFFFFF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1684761"/>
    <w:multiLevelType w:val="hybridMultilevel"/>
    <w:tmpl w:val="079AFEFC"/>
    <w:lvl w:ilvl="0" w:tplc="A77E2D9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222A6290"/>
    <w:multiLevelType w:val="hybridMultilevel"/>
    <w:tmpl w:val="8F6C8F7E"/>
    <w:lvl w:ilvl="0" w:tplc="CA7ECF9E">
      <w:start w:val="1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24494349"/>
    <w:multiLevelType w:val="hybridMultilevel"/>
    <w:tmpl w:val="219CA786"/>
    <w:lvl w:ilvl="0" w:tplc="3D24DB06">
      <w:start w:val="1"/>
      <w:numFmt w:val="bullet"/>
      <w:lvlText w:val=""/>
      <w:lvlJc w:val="left"/>
      <w:pPr>
        <w:ind w:left="1134" w:hanging="360"/>
      </w:pPr>
      <w:rPr>
        <w:rFonts w:ascii="Symbol" w:hAnsi="Symbol" w:hint="default"/>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8">
    <w:nsid w:val="2A0B2940"/>
    <w:multiLevelType w:val="hybridMultilevel"/>
    <w:tmpl w:val="7396D3C8"/>
    <w:lvl w:ilvl="0" w:tplc="3D24DB0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1B5323"/>
    <w:multiLevelType w:val="hybridMultilevel"/>
    <w:tmpl w:val="3B360A64"/>
    <w:lvl w:ilvl="0" w:tplc="CEE24D6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0">
    <w:nsid w:val="345D2322"/>
    <w:multiLevelType w:val="hybridMultilevel"/>
    <w:tmpl w:val="87B47B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CC3B1B"/>
    <w:multiLevelType w:val="hybridMultilevel"/>
    <w:tmpl w:val="E4D6A29A"/>
    <w:lvl w:ilvl="0" w:tplc="400C80C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424640D4"/>
    <w:multiLevelType w:val="hybridMultilevel"/>
    <w:tmpl w:val="92A442B6"/>
    <w:lvl w:ilvl="0" w:tplc="3D24DB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4D51E0"/>
    <w:multiLevelType w:val="multilevel"/>
    <w:tmpl w:val="995611A4"/>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4">
    <w:nsid w:val="43BB1BF7"/>
    <w:multiLevelType w:val="hybridMultilevel"/>
    <w:tmpl w:val="8EE2E578"/>
    <w:lvl w:ilvl="0" w:tplc="81BEF376">
      <w:start w:val="2"/>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5">
    <w:nsid w:val="47251017"/>
    <w:multiLevelType w:val="hybridMultilevel"/>
    <w:tmpl w:val="FAF2C586"/>
    <w:lvl w:ilvl="0" w:tplc="5832E7AA">
      <w:start w:val="1"/>
      <w:numFmt w:val="decimal"/>
      <w:lvlText w:val="%1"/>
      <w:lvlJc w:val="left"/>
      <w:pPr>
        <w:ind w:left="704" w:hanging="360"/>
      </w:pPr>
      <w:rPr>
        <w:rFonts w:hint="default"/>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16">
    <w:nsid w:val="4BF13209"/>
    <w:multiLevelType w:val="hybridMultilevel"/>
    <w:tmpl w:val="4242416C"/>
    <w:lvl w:ilvl="0" w:tplc="B9F45702">
      <w:start w:val="1"/>
      <w:numFmt w:val="decimal"/>
      <w:lvlText w:val="%1."/>
      <w:lvlJc w:val="left"/>
      <w:pPr>
        <w:ind w:left="2713" w:hanging="870"/>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17">
    <w:nsid w:val="4E8A5263"/>
    <w:multiLevelType w:val="hybridMultilevel"/>
    <w:tmpl w:val="DA9C4F4E"/>
    <w:lvl w:ilvl="0" w:tplc="B9F45702">
      <w:start w:val="1"/>
      <w:numFmt w:val="decimal"/>
      <w:lvlText w:val="%1."/>
      <w:lvlJc w:val="left"/>
      <w:pPr>
        <w:ind w:left="1587" w:hanging="87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8">
    <w:nsid w:val="4F70507F"/>
    <w:multiLevelType w:val="hybridMultilevel"/>
    <w:tmpl w:val="D388B9A4"/>
    <w:lvl w:ilvl="0" w:tplc="0419000F">
      <w:start w:val="1"/>
      <w:numFmt w:val="decimal"/>
      <w:lvlText w:val="%1."/>
      <w:lvlJc w:val="left"/>
      <w:pPr>
        <w:ind w:left="360" w:hanging="360"/>
      </w:pPr>
    </w:lvl>
    <w:lvl w:ilvl="1" w:tplc="F836D066">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508B37E3"/>
    <w:multiLevelType w:val="hybridMultilevel"/>
    <w:tmpl w:val="8B3611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8766A81"/>
    <w:multiLevelType w:val="singleLevel"/>
    <w:tmpl w:val="00000002"/>
    <w:lvl w:ilvl="0">
      <w:start w:val="1"/>
      <w:numFmt w:val="decimal"/>
      <w:lvlText w:val="%1."/>
      <w:lvlJc w:val="left"/>
      <w:pPr>
        <w:tabs>
          <w:tab w:val="num" w:pos="360"/>
        </w:tabs>
        <w:ind w:left="360" w:hanging="360"/>
      </w:pPr>
    </w:lvl>
  </w:abstractNum>
  <w:abstractNum w:abstractNumId="21">
    <w:nsid w:val="593930D4"/>
    <w:multiLevelType w:val="hybridMultilevel"/>
    <w:tmpl w:val="DD50C998"/>
    <w:lvl w:ilvl="0" w:tplc="3D24DB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4C7713"/>
    <w:multiLevelType w:val="hybridMultilevel"/>
    <w:tmpl w:val="C2D88908"/>
    <w:lvl w:ilvl="0" w:tplc="903CB7C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1C202D"/>
    <w:multiLevelType w:val="hybridMultilevel"/>
    <w:tmpl w:val="2E38AA90"/>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4">
    <w:nsid w:val="657E4F6D"/>
    <w:multiLevelType w:val="hybridMultilevel"/>
    <w:tmpl w:val="8D149F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9466DA1"/>
    <w:multiLevelType w:val="hybridMultilevel"/>
    <w:tmpl w:val="23E8015A"/>
    <w:lvl w:ilvl="0" w:tplc="0F76886C">
      <w:start w:val="1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6E0F7B1C"/>
    <w:multiLevelType w:val="hybridMultilevel"/>
    <w:tmpl w:val="4E7ECF56"/>
    <w:lvl w:ilvl="0" w:tplc="FFFFFFF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6EBA37B9"/>
    <w:multiLevelType w:val="hybridMultilevel"/>
    <w:tmpl w:val="6BAC2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4B6445"/>
    <w:multiLevelType w:val="hybridMultilevel"/>
    <w:tmpl w:val="1C344A82"/>
    <w:lvl w:ilvl="0" w:tplc="49B2A14A">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773E664B"/>
    <w:multiLevelType w:val="hybridMultilevel"/>
    <w:tmpl w:val="0F9899DC"/>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7A8E5AF4"/>
    <w:multiLevelType w:val="hybridMultilevel"/>
    <w:tmpl w:val="FA40F866"/>
    <w:lvl w:ilvl="0" w:tplc="3D24DB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16"/>
  </w:num>
  <w:num w:numId="4">
    <w:abstractNumId w:val="13"/>
  </w:num>
  <w:num w:numId="5">
    <w:abstractNumId w:val="18"/>
  </w:num>
  <w:num w:numId="6">
    <w:abstractNumId w:val="1"/>
  </w:num>
  <w:num w:numId="7">
    <w:abstractNumId w:val="8"/>
  </w:num>
  <w:num w:numId="8">
    <w:abstractNumId w:val="17"/>
  </w:num>
  <w:num w:numId="9">
    <w:abstractNumId w:val="2"/>
  </w:num>
  <w:num w:numId="10">
    <w:abstractNumId w:val="30"/>
  </w:num>
  <w:num w:numId="11">
    <w:abstractNumId w:val="29"/>
  </w:num>
  <w:num w:numId="12">
    <w:abstractNumId w:val="10"/>
  </w:num>
  <w:num w:numId="13">
    <w:abstractNumId w:val="19"/>
  </w:num>
  <w:num w:numId="14">
    <w:abstractNumId w:val="22"/>
  </w:num>
  <w:num w:numId="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7"/>
  </w:num>
  <w:num w:numId="21">
    <w:abstractNumId w:val="23"/>
  </w:num>
  <w:num w:numId="22">
    <w:abstractNumId w:val="12"/>
  </w:num>
  <w:num w:numId="23">
    <w:abstractNumId w:val="26"/>
  </w:num>
  <w:num w:numId="24">
    <w:abstractNumId w:val="4"/>
  </w:num>
  <w:num w:numId="25">
    <w:abstractNumId w:val="14"/>
  </w:num>
  <w:num w:numId="26">
    <w:abstractNumId w:val="3"/>
  </w:num>
  <w:num w:numId="27">
    <w:abstractNumId w:val="9"/>
  </w:num>
  <w:num w:numId="28">
    <w:abstractNumId w:val="15"/>
  </w:num>
  <w:num w:numId="29">
    <w:abstractNumId w:val="28"/>
  </w:num>
  <w:num w:numId="30">
    <w:abstractNumId w:val="25"/>
  </w:num>
  <w:num w:numId="31">
    <w:abstractNumId w:val="6"/>
  </w:num>
  <w:num w:numId="32">
    <w:abstractNumId w:val="2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docVars>
    <w:docVar w:name="BossProviderVariable" w:val="25_01_2006!ee63e3a6-4b53-4b4b-a2de-0acdf8f2a4d3"/>
  </w:docVars>
  <w:rsids>
    <w:rsidRoot w:val="00C11676"/>
    <w:rsid w:val="00000CB3"/>
    <w:rsid w:val="00002B1B"/>
    <w:rsid w:val="000045E1"/>
    <w:rsid w:val="00004AD8"/>
    <w:rsid w:val="00004ECC"/>
    <w:rsid w:val="000129B5"/>
    <w:rsid w:val="000138D3"/>
    <w:rsid w:val="00013FCB"/>
    <w:rsid w:val="000158CD"/>
    <w:rsid w:val="00017629"/>
    <w:rsid w:val="00017E9A"/>
    <w:rsid w:val="00022EA4"/>
    <w:rsid w:val="00022FBF"/>
    <w:rsid w:val="00024BEF"/>
    <w:rsid w:val="00025985"/>
    <w:rsid w:val="00026323"/>
    <w:rsid w:val="00026809"/>
    <w:rsid w:val="00030D92"/>
    <w:rsid w:val="00031379"/>
    <w:rsid w:val="000405CB"/>
    <w:rsid w:val="000406FC"/>
    <w:rsid w:val="00041D19"/>
    <w:rsid w:val="000420C2"/>
    <w:rsid w:val="00042DBA"/>
    <w:rsid w:val="000433C7"/>
    <w:rsid w:val="00051B37"/>
    <w:rsid w:val="00053CB9"/>
    <w:rsid w:val="000566CC"/>
    <w:rsid w:val="000577D7"/>
    <w:rsid w:val="000633E4"/>
    <w:rsid w:val="000666BC"/>
    <w:rsid w:val="00066E71"/>
    <w:rsid w:val="00067139"/>
    <w:rsid w:val="0006781C"/>
    <w:rsid w:val="00070A64"/>
    <w:rsid w:val="000712C7"/>
    <w:rsid w:val="00071FE6"/>
    <w:rsid w:val="00074BBC"/>
    <w:rsid w:val="00075663"/>
    <w:rsid w:val="0007583A"/>
    <w:rsid w:val="00077701"/>
    <w:rsid w:val="000802A2"/>
    <w:rsid w:val="00080361"/>
    <w:rsid w:val="000808AF"/>
    <w:rsid w:val="000825F8"/>
    <w:rsid w:val="00083382"/>
    <w:rsid w:val="00085EE2"/>
    <w:rsid w:val="000867C2"/>
    <w:rsid w:val="0008741E"/>
    <w:rsid w:val="00087751"/>
    <w:rsid w:val="00087D43"/>
    <w:rsid w:val="0009176A"/>
    <w:rsid w:val="00093B2E"/>
    <w:rsid w:val="000946F4"/>
    <w:rsid w:val="00097A6A"/>
    <w:rsid w:val="000A0467"/>
    <w:rsid w:val="000A1735"/>
    <w:rsid w:val="000A1EE1"/>
    <w:rsid w:val="000A3149"/>
    <w:rsid w:val="000A3F83"/>
    <w:rsid w:val="000A4A7F"/>
    <w:rsid w:val="000A6475"/>
    <w:rsid w:val="000A6EF2"/>
    <w:rsid w:val="000A7596"/>
    <w:rsid w:val="000A794D"/>
    <w:rsid w:val="000B1BCC"/>
    <w:rsid w:val="000B58E5"/>
    <w:rsid w:val="000B5AD0"/>
    <w:rsid w:val="000B5EAE"/>
    <w:rsid w:val="000C1414"/>
    <w:rsid w:val="000C18E6"/>
    <w:rsid w:val="000C4032"/>
    <w:rsid w:val="000C40D5"/>
    <w:rsid w:val="000C4DE8"/>
    <w:rsid w:val="000C5934"/>
    <w:rsid w:val="000C627B"/>
    <w:rsid w:val="000C72B6"/>
    <w:rsid w:val="000C7629"/>
    <w:rsid w:val="000D0639"/>
    <w:rsid w:val="000D2523"/>
    <w:rsid w:val="000D2BEA"/>
    <w:rsid w:val="000D3128"/>
    <w:rsid w:val="000D3DB1"/>
    <w:rsid w:val="000D4508"/>
    <w:rsid w:val="000D6A14"/>
    <w:rsid w:val="000E1764"/>
    <w:rsid w:val="000E20E6"/>
    <w:rsid w:val="000E2774"/>
    <w:rsid w:val="000E2F04"/>
    <w:rsid w:val="000E7807"/>
    <w:rsid w:val="000F1FDA"/>
    <w:rsid w:val="000F35AC"/>
    <w:rsid w:val="000F4513"/>
    <w:rsid w:val="00103265"/>
    <w:rsid w:val="00104D69"/>
    <w:rsid w:val="00110816"/>
    <w:rsid w:val="00112592"/>
    <w:rsid w:val="00113092"/>
    <w:rsid w:val="00117FCC"/>
    <w:rsid w:val="00120580"/>
    <w:rsid w:val="00120CEE"/>
    <w:rsid w:val="0012150F"/>
    <w:rsid w:val="001225ED"/>
    <w:rsid w:val="001267E3"/>
    <w:rsid w:val="001275BF"/>
    <w:rsid w:val="00130E76"/>
    <w:rsid w:val="00133398"/>
    <w:rsid w:val="00136FAB"/>
    <w:rsid w:val="00137212"/>
    <w:rsid w:val="001416C7"/>
    <w:rsid w:val="00142442"/>
    <w:rsid w:val="00143081"/>
    <w:rsid w:val="001433BB"/>
    <w:rsid w:val="001438C2"/>
    <w:rsid w:val="00143C43"/>
    <w:rsid w:val="00144A4C"/>
    <w:rsid w:val="00146AC0"/>
    <w:rsid w:val="00146E9A"/>
    <w:rsid w:val="001474D0"/>
    <w:rsid w:val="00147613"/>
    <w:rsid w:val="00150C6D"/>
    <w:rsid w:val="00152CFD"/>
    <w:rsid w:val="00153214"/>
    <w:rsid w:val="0015442A"/>
    <w:rsid w:val="00154B43"/>
    <w:rsid w:val="001559B4"/>
    <w:rsid w:val="00156DBB"/>
    <w:rsid w:val="001570DF"/>
    <w:rsid w:val="00160051"/>
    <w:rsid w:val="001638CB"/>
    <w:rsid w:val="001638F9"/>
    <w:rsid w:val="00164E76"/>
    <w:rsid w:val="00171E66"/>
    <w:rsid w:val="00177AA1"/>
    <w:rsid w:val="0018343D"/>
    <w:rsid w:val="00184690"/>
    <w:rsid w:val="00190881"/>
    <w:rsid w:val="0019163E"/>
    <w:rsid w:val="001916B0"/>
    <w:rsid w:val="00192EFE"/>
    <w:rsid w:val="00193EB0"/>
    <w:rsid w:val="00194A07"/>
    <w:rsid w:val="00194A34"/>
    <w:rsid w:val="00194F89"/>
    <w:rsid w:val="00194FF1"/>
    <w:rsid w:val="001951B8"/>
    <w:rsid w:val="00195E52"/>
    <w:rsid w:val="00195E74"/>
    <w:rsid w:val="00196836"/>
    <w:rsid w:val="00197444"/>
    <w:rsid w:val="001A046A"/>
    <w:rsid w:val="001A294D"/>
    <w:rsid w:val="001A4969"/>
    <w:rsid w:val="001A75D2"/>
    <w:rsid w:val="001B162F"/>
    <w:rsid w:val="001B1BBB"/>
    <w:rsid w:val="001B3C4E"/>
    <w:rsid w:val="001B3E38"/>
    <w:rsid w:val="001B43E5"/>
    <w:rsid w:val="001B68E1"/>
    <w:rsid w:val="001B756D"/>
    <w:rsid w:val="001B78F8"/>
    <w:rsid w:val="001C353C"/>
    <w:rsid w:val="001C369C"/>
    <w:rsid w:val="001C6C60"/>
    <w:rsid w:val="001D0F60"/>
    <w:rsid w:val="001D100D"/>
    <w:rsid w:val="001D124A"/>
    <w:rsid w:val="001D12C2"/>
    <w:rsid w:val="001D35C0"/>
    <w:rsid w:val="001D45E8"/>
    <w:rsid w:val="001E0BFC"/>
    <w:rsid w:val="001E3704"/>
    <w:rsid w:val="001F24B7"/>
    <w:rsid w:val="001F2F2E"/>
    <w:rsid w:val="001F4400"/>
    <w:rsid w:val="001F5186"/>
    <w:rsid w:val="001F617D"/>
    <w:rsid w:val="001F7B2F"/>
    <w:rsid w:val="001F7C89"/>
    <w:rsid w:val="001F7D89"/>
    <w:rsid w:val="002000AE"/>
    <w:rsid w:val="0020464A"/>
    <w:rsid w:val="00204CDF"/>
    <w:rsid w:val="00206E74"/>
    <w:rsid w:val="00210470"/>
    <w:rsid w:val="00210CAD"/>
    <w:rsid w:val="0021165A"/>
    <w:rsid w:val="0021171F"/>
    <w:rsid w:val="0021213B"/>
    <w:rsid w:val="00214211"/>
    <w:rsid w:val="002162CD"/>
    <w:rsid w:val="00216538"/>
    <w:rsid w:val="002172E0"/>
    <w:rsid w:val="00220965"/>
    <w:rsid w:val="00222543"/>
    <w:rsid w:val="00222F02"/>
    <w:rsid w:val="0022446F"/>
    <w:rsid w:val="00225C10"/>
    <w:rsid w:val="00226082"/>
    <w:rsid w:val="00230672"/>
    <w:rsid w:val="00232EF8"/>
    <w:rsid w:val="002338C6"/>
    <w:rsid w:val="00233BC6"/>
    <w:rsid w:val="00237517"/>
    <w:rsid w:val="00240477"/>
    <w:rsid w:val="00240A4B"/>
    <w:rsid w:val="00240C4B"/>
    <w:rsid w:val="002418E5"/>
    <w:rsid w:val="0024275F"/>
    <w:rsid w:val="00246CF4"/>
    <w:rsid w:val="00251F2C"/>
    <w:rsid w:val="00253851"/>
    <w:rsid w:val="00255197"/>
    <w:rsid w:val="002576FA"/>
    <w:rsid w:val="00260106"/>
    <w:rsid w:val="00261D62"/>
    <w:rsid w:val="00262425"/>
    <w:rsid w:val="0026273D"/>
    <w:rsid w:val="00264449"/>
    <w:rsid w:val="0027018B"/>
    <w:rsid w:val="00270880"/>
    <w:rsid w:val="00270F7F"/>
    <w:rsid w:val="00271B99"/>
    <w:rsid w:val="00272136"/>
    <w:rsid w:val="002736AF"/>
    <w:rsid w:val="00274797"/>
    <w:rsid w:val="002748D5"/>
    <w:rsid w:val="0027494A"/>
    <w:rsid w:val="0028096A"/>
    <w:rsid w:val="00281363"/>
    <w:rsid w:val="00281BB1"/>
    <w:rsid w:val="002852AC"/>
    <w:rsid w:val="002907A0"/>
    <w:rsid w:val="0029114D"/>
    <w:rsid w:val="00292843"/>
    <w:rsid w:val="00293B25"/>
    <w:rsid w:val="00293EA3"/>
    <w:rsid w:val="00295675"/>
    <w:rsid w:val="00296E79"/>
    <w:rsid w:val="002970C4"/>
    <w:rsid w:val="00297A0B"/>
    <w:rsid w:val="002A0F53"/>
    <w:rsid w:val="002A23A4"/>
    <w:rsid w:val="002A683A"/>
    <w:rsid w:val="002B051A"/>
    <w:rsid w:val="002B237C"/>
    <w:rsid w:val="002B40E6"/>
    <w:rsid w:val="002C461F"/>
    <w:rsid w:val="002C6B31"/>
    <w:rsid w:val="002C6D29"/>
    <w:rsid w:val="002D03C2"/>
    <w:rsid w:val="002D0D82"/>
    <w:rsid w:val="002D33C7"/>
    <w:rsid w:val="002D3FDD"/>
    <w:rsid w:val="002D4888"/>
    <w:rsid w:val="002D71E1"/>
    <w:rsid w:val="002D7EEB"/>
    <w:rsid w:val="002E0537"/>
    <w:rsid w:val="002E0896"/>
    <w:rsid w:val="002E28FC"/>
    <w:rsid w:val="002E38E5"/>
    <w:rsid w:val="002E443D"/>
    <w:rsid w:val="002E457E"/>
    <w:rsid w:val="002E4F58"/>
    <w:rsid w:val="002E5EFC"/>
    <w:rsid w:val="002F233F"/>
    <w:rsid w:val="002F47C6"/>
    <w:rsid w:val="002F614C"/>
    <w:rsid w:val="002F6905"/>
    <w:rsid w:val="002F7613"/>
    <w:rsid w:val="002F7CDF"/>
    <w:rsid w:val="00301122"/>
    <w:rsid w:val="00301E29"/>
    <w:rsid w:val="00302244"/>
    <w:rsid w:val="00303A7D"/>
    <w:rsid w:val="00303B09"/>
    <w:rsid w:val="0030469D"/>
    <w:rsid w:val="003048F3"/>
    <w:rsid w:val="00304B77"/>
    <w:rsid w:val="00305AF0"/>
    <w:rsid w:val="0031115E"/>
    <w:rsid w:val="0031124E"/>
    <w:rsid w:val="0031154C"/>
    <w:rsid w:val="00313C4C"/>
    <w:rsid w:val="003161D8"/>
    <w:rsid w:val="00316256"/>
    <w:rsid w:val="00316B0D"/>
    <w:rsid w:val="00317F52"/>
    <w:rsid w:val="00320C6C"/>
    <w:rsid w:val="003210D9"/>
    <w:rsid w:val="00322460"/>
    <w:rsid w:val="003226D8"/>
    <w:rsid w:val="0032398F"/>
    <w:rsid w:val="00323B85"/>
    <w:rsid w:val="003254A8"/>
    <w:rsid w:val="003272F2"/>
    <w:rsid w:val="00330394"/>
    <w:rsid w:val="00330897"/>
    <w:rsid w:val="00332243"/>
    <w:rsid w:val="003326AC"/>
    <w:rsid w:val="0033292D"/>
    <w:rsid w:val="003335D1"/>
    <w:rsid w:val="00333AD3"/>
    <w:rsid w:val="00334C30"/>
    <w:rsid w:val="00335376"/>
    <w:rsid w:val="00336D32"/>
    <w:rsid w:val="00336E5D"/>
    <w:rsid w:val="003409AA"/>
    <w:rsid w:val="00342DE5"/>
    <w:rsid w:val="003451D5"/>
    <w:rsid w:val="003454E1"/>
    <w:rsid w:val="00346038"/>
    <w:rsid w:val="003474FB"/>
    <w:rsid w:val="003500A6"/>
    <w:rsid w:val="003504E4"/>
    <w:rsid w:val="003528B4"/>
    <w:rsid w:val="003532A0"/>
    <w:rsid w:val="0035477B"/>
    <w:rsid w:val="0035636B"/>
    <w:rsid w:val="003625FF"/>
    <w:rsid w:val="00363AD4"/>
    <w:rsid w:val="0037110B"/>
    <w:rsid w:val="00375CCB"/>
    <w:rsid w:val="00380250"/>
    <w:rsid w:val="00382894"/>
    <w:rsid w:val="00382D91"/>
    <w:rsid w:val="00383ABF"/>
    <w:rsid w:val="00385383"/>
    <w:rsid w:val="0038633C"/>
    <w:rsid w:val="003877F0"/>
    <w:rsid w:val="00387E20"/>
    <w:rsid w:val="00390738"/>
    <w:rsid w:val="0039411C"/>
    <w:rsid w:val="003946E5"/>
    <w:rsid w:val="00395077"/>
    <w:rsid w:val="00396BC3"/>
    <w:rsid w:val="003A008D"/>
    <w:rsid w:val="003A2AD1"/>
    <w:rsid w:val="003A41DC"/>
    <w:rsid w:val="003A6CDD"/>
    <w:rsid w:val="003A7C67"/>
    <w:rsid w:val="003B445F"/>
    <w:rsid w:val="003B67D8"/>
    <w:rsid w:val="003B6911"/>
    <w:rsid w:val="003C01E9"/>
    <w:rsid w:val="003C10B4"/>
    <w:rsid w:val="003C13B6"/>
    <w:rsid w:val="003C19B2"/>
    <w:rsid w:val="003C2995"/>
    <w:rsid w:val="003C451B"/>
    <w:rsid w:val="003C4633"/>
    <w:rsid w:val="003D0658"/>
    <w:rsid w:val="003D25AB"/>
    <w:rsid w:val="003D262C"/>
    <w:rsid w:val="003D40B2"/>
    <w:rsid w:val="003D546D"/>
    <w:rsid w:val="003D58E5"/>
    <w:rsid w:val="003D7569"/>
    <w:rsid w:val="003E0396"/>
    <w:rsid w:val="003E1DC5"/>
    <w:rsid w:val="003E2A7B"/>
    <w:rsid w:val="003E7453"/>
    <w:rsid w:val="003F1103"/>
    <w:rsid w:val="003F24B8"/>
    <w:rsid w:val="003F287C"/>
    <w:rsid w:val="003F2BD3"/>
    <w:rsid w:val="003F37EF"/>
    <w:rsid w:val="003F6AD7"/>
    <w:rsid w:val="00400E1F"/>
    <w:rsid w:val="00400F53"/>
    <w:rsid w:val="00401354"/>
    <w:rsid w:val="004025EB"/>
    <w:rsid w:val="00403D55"/>
    <w:rsid w:val="004077C7"/>
    <w:rsid w:val="00415998"/>
    <w:rsid w:val="00416BC0"/>
    <w:rsid w:val="00417E15"/>
    <w:rsid w:val="004203B2"/>
    <w:rsid w:val="00421629"/>
    <w:rsid w:val="00423A0E"/>
    <w:rsid w:val="00425AA4"/>
    <w:rsid w:val="004279AA"/>
    <w:rsid w:val="00430AD7"/>
    <w:rsid w:val="00432392"/>
    <w:rsid w:val="00432863"/>
    <w:rsid w:val="004336DC"/>
    <w:rsid w:val="004401A6"/>
    <w:rsid w:val="0044035F"/>
    <w:rsid w:val="00440DB0"/>
    <w:rsid w:val="00443D67"/>
    <w:rsid w:val="004479E6"/>
    <w:rsid w:val="00450C65"/>
    <w:rsid w:val="004513A3"/>
    <w:rsid w:val="0045325A"/>
    <w:rsid w:val="004532ED"/>
    <w:rsid w:val="004536BF"/>
    <w:rsid w:val="0045630E"/>
    <w:rsid w:val="0045660D"/>
    <w:rsid w:val="004622C3"/>
    <w:rsid w:val="0046302E"/>
    <w:rsid w:val="004632F6"/>
    <w:rsid w:val="004668B3"/>
    <w:rsid w:val="00470155"/>
    <w:rsid w:val="0047122D"/>
    <w:rsid w:val="00471DA3"/>
    <w:rsid w:val="00471ED6"/>
    <w:rsid w:val="004738D3"/>
    <w:rsid w:val="00477843"/>
    <w:rsid w:val="00481C06"/>
    <w:rsid w:val="00481DF5"/>
    <w:rsid w:val="00482517"/>
    <w:rsid w:val="0048254F"/>
    <w:rsid w:val="00483A21"/>
    <w:rsid w:val="004861D7"/>
    <w:rsid w:val="00495D2F"/>
    <w:rsid w:val="00496EDF"/>
    <w:rsid w:val="004A15BC"/>
    <w:rsid w:val="004A1C80"/>
    <w:rsid w:val="004A495A"/>
    <w:rsid w:val="004A7433"/>
    <w:rsid w:val="004B04DB"/>
    <w:rsid w:val="004B364E"/>
    <w:rsid w:val="004B4A1A"/>
    <w:rsid w:val="004B6C4F"/>
    <w:rsid w:val="004B75D4"/>
    <w:rsid w:val="004C1572"/>
    <w:rsid w:val="004C27A5"/>
    <w:rsid w:val="004C3711"/>
    <w:rsid w:val="004C3917"/>
    <w:rsid w:val="004C3DCC"/>
    <w:rsid w:val="004C6AC1"/>
    <w:rsid w:val="004C7ABE"/>
    <w:rsid w:val="004D09D6"/>
    <w:rsid w:val="004D0C4A"/>
    <w:rsid w:val="004D4767"/>
    <w:rsid w:val="004D5064"/>
    <w:rsid w:val="004D57E1"/>
    <w:rsid w:val="004D59A6"/>
    <w:rsid w:val="004E0816"/>
    <w:rsid w:val="004E1614"/>
    <w:rsid w:val="004E191F"/>
    <w:rsid w:val="004E39BC"/>
    <w:rsid w:val="004E3DA8"/>
    <w:rsid w:val="004E7C74"/>
    <w:rsid w:val="004F01E9"/>
    <w:rsid w:val="004F0953"/>
    <w:rsid w:val="004F48D8"/>
    <w:rsid w:val="004F4933"/>
    <w:rsid w:val="004F4994"/>
    <w:rsid w:val="004F689B"/>
    <w:rsid w:val="005023A4"/>
    <w:rsid w:val="00503670"/>
    <w:rsid w:val="0050388C"/>
    <w:rsid w:val="00504D4F"/>
    <w:rsid w:val="00504F23"/>
    <w:rsid w:val="00506D3F"/>
    <w:rsid w:val="00506E7F"/>
    <w:rsid w:val="005114F4"/>
    <w:rsid w:val="00511D4C"/>
    <w:rsid w:val="005134BD"/>
    <w:rsid w:val="00513699"/>
    <w:rsid w:val="00514334"/>
    <w:rsid w:val="00515CFB"/>
    <w:rsid w:val="00515FD2"/>
    <w:rsid w:val="00516DB7"/>
    <w:rsid w:val="00517B7D"/>
    <w:rsid w:val="00520C27"/>
    <w:rsid w:val="00521EA0"/>
    <w:rsid w:val="00526DAD"/>
    <w:rsid w:val="005319A6"/>
    <w:rsid w:val="00532319"/>
    <w:rsid w:val="00533792"/>
    <w:rsid w:val="00534154"/>
    <w:rsid w:val="00534EED"/>
    <w:rsid w:val="005367F3"/>
    <w:rsid w:val="005375B0"/>
    <w:rsid w:val="005400D3"/>
    <w:rsid w:val="00540FEA"/>
    <w:rsid w:val="00542E2F"/>
    <w:rsid w:val="00543AA5"/>
    <w:rsid w:val="005507F2"/>
    <w:rsid w:val="00554783"/>
    <w:rsid w:val="00556A9D"/>
    <w:rsid w:val="005602C7"/>
    <w:rsid w:val="00562F55"/>
    <w:rsid w:val="005674F7"/>
    <w:rsid w:val="00571FC5"/>
    <w:rsid w:val="00574067"/>
    <w:rsid w:val="00574A50"/>
    <w:rsid w:val="005759EA"/>
    <w:rsid w:val="00576DCD"/>
    <w:rsid w:val="005777B6"/>
    <w:rsid w:val="00577ABA"/>
    <w:rsid w:val="005802FF"/>
    <w:rsid w:val="00581007"/>
    <w:rsid w:val="00582953"/>
    <w:rsid w:val="005829A3"/>
    <w:rsid w:val="00582AC9"/>
    <w:rsid w:val="00590B3A"/>
    <w:rsid w:val="00591A18"/>
    <w:rsid w:val="00591DD0"/>
    <w:rsid w:val="00595288"/>
    <w:rsid w:val="005952CF"/>
    <w:rsid w:val="00596B08"/>
    <w:rsid w:val="005A0D4F"/>
    <w:rsid w:val="005A28CF"/>
    <w:rsid w:val="005A5911"/>
    <w:rsid w:val="005A598D"/>
    <w:rsid w:val="005A71EE"/>
    <w:rsid w:val="005B0444"/>
    <w:rsid w:val="005B1634"/>
    <w:rsid w:val="005B2EC9"/>
    <w:rsid w:val="005B4BC9"/>
    <w:rsid w:val="005B4F47"/>
    <w:rsid w:val="005B533F"/>
    <w:rsid w:val="005B5F8B"/>
    <w:rsid w:val="005B64F4"/>
    <w:rsid w:val="005B76F9"/>
    <w:rsid w:val="005C0593"/>
    <w:rsid w:val="005C20AA"/>
    <w:rsid w:val="005C226B"/>
    <w:rsid w:val="005C2F47"/>
    <w:rsid w:val="005C3BDA"/>
    <w:rsid w:val="005C3FC9"/>
    <w:rsid w:val="005C70F0"/>
    <w:rsid w:val="005C738F"/>
    <w:rsid w:val="005C78FC"/>
    <w:rsid w:val="005C7A25"/>
    <w:rsid w:val="005D1D7E"/>
    <w:rsid w:val="005D1DFF"/>
    <w:rsid w:val="005D4F19"/>
    <w:rsid w:val="005D5F0C"/>
    <w:rsid w:val="005D6B9F"/>
    <w:rsid w:val="005D75D3"/>
    <w:rsid w:val="005D7C9A"/>
    <w:rsid w:val="005D7DCA"/>
    <w:rsid w:val="005E0790"/>
    <w:rsid w:val="005E143C"/>
    <w:rsid w:val="005E1D28"/>
    <w:rsid w:val="005E20E3"/>
    <w:rsid w:val="005E2BE9"/>
    <w:rsid w:val="005E4D12"/>
    <w:rsid w:val="005E5CE2"/>
    <w:rsid w:val="005E643C"/>
    <w:rsid w:val="005E653C"/>
    <w:rsid w:val="005E6BFD"/>
    <w:rsid w:val="005F02C5"/>
    <w:rsid w:val="005F0775"/>
    <w:rsid w:val="005F178D"/>
    <w:rsid w:val="005F42D4"/>
    <w:rsid w:val="005F43C0"/>
    <w:rsid w:val="005F4B29"/>
    <w:rsid w:val="005F723D"/>
    <w:rsid w:val="00601AF7"/>
    <w:rsid w:val="00602EED"/>
    <w:rsid w:val="006046A2"/>
    <w:rsid w:val="00604973"/>
    <w:rsid w:val="00604B64"/>
    <w:rsid w:val="0060533E"/>
    <w:rsid w:val="00610018"/>
    <w:rsid w:val="00610390"/>
    <w:rsid w:val="00611305"/>
    <w:rsid w:val="00611FD9"/>
    <w:rsid w:val="00612FEC"/>
    <w:rsid w:val="00617A6D"/>
    <w:rsid w:val="0062249E"/>
    <w:rsid w:val="00623052"/>
    <w:rsid w:val="006232C8"/>
    <w:rsid w:val="00623FF0"/>
    <w:rsid w:val="00625669"/>
    <w:rsid w:val="00626E40"/>
    <w:rsid w:val="00630095"/>
    <w:rsid w:val="00630AA4"/>
    <w:rsid w:val="006323A2"/>
    <w:rsid w:val="00632C9D"/>
    <w:rsid w:val="006334AE"/>
    <w:rsid w:val="006337C7"/>
    <w:rsid w:val="0063598F"/>
    <w:rsid w:val="00635E0C"/>
    <w:rsid w:val="0064045C"/>
    <w:rsid w:val="00640BDF"/>
    <w:rsid w:val="00641D00"/>
    <w:rsid w:val="00644E92"/>
    <w:rsid w:val="006510DE"/>
    <w:rsid w:val="0065377E"/>
    <w:rsid w:val="00655704"/>
    <w:rsid w:val="00655C05"/>
    <w:rsid w:val="00656D89"/>
    <w:rsid w:val="00656E14"/>
    <w:rsid w:val="00662AF3"/>
    <w:rsid w:val="006666AD"/>
    <w:rsid w:val="00667316"/>
    <w:rsid w:val="00667B65"/>
    <w:rsid w:val="00672213"/>
    <w:rsid w:val="00673724"/>
    <w:rsid w:val="006740EF"/>
    <w:rsid w:val="00674F78"/>
    <w:rsid w:val="006752E2"/>
    <w:rsid w:val="00675F09"/>
    <w:rsid w:val="00676E20"/>
    <w:rsid w:val="00681A8C"/>
    <w:rsid w:val="00683565"/>
    <w:rsid w:val="00691818"/>
    <w:rsid w:val="00692320"/>
    <w:rsid w:val="00697FD7"/>
    <w:rsid w:val="006A0BA8"/>
    <w:rsid w:val="006A373D"/>
    <w:rsid w:val="006A3D6F"/>
    <w:rsid w:val="006A7B9A"/>
    <w:rsid w:val="006B0383"/>
    <w:rsid w:val="006B093E"/>
    <w:rsid w:val="006B3C02"/>
    <w:rsid w:val="006B693F"/>
    <w:rsid w:val="006B7757"/>
    <w:rsid w:val="006C2B44"/>
    <w:rsid w:val="006C33A2"/>
    <w:rsid w:val="006C3C88"/>
    <w:rsid w:val="006C5F5D"/>
    <w:rsid w:val="006C63E8"/>
    <w:rsid w:val="006D010F"/>
    <w:rsid w:val="006D2661"/>
    <w:rsid w:val="006D4475"/>
    <w:rsid w:val="006D5A8F"/>
    <w:rsid w:val="006D5E9A"/>
    <w:rsid w:val="006D5FFD"/>
    <w:rsid w:val="006D6167"/>
    <w:rsid w:val="006E2071"/>
    <w:rsid w:val="006F13B9"/>
    <w:rsid w:val="006F158B"/>
    <w:rsid w:val="006F2D8A"/>
    <w:rsid w:val="006F3E68"/>
    <w:rsid w:val="006F407B"/>
    <w:rsid w:val="006F744C"/>
    <w:rsid w:val="006F7498"/>
    <w:rsid w:val="00702F42"/>
    <w:rsid w:val="007030E1"/>
    <w:rsid w:val="00707BD7"/>
    <w:rsid w:val="00711855"/>
    <w:rsid w:val="007119F8"/>
    <w:rsid w:val="00711DC9"/>
    <w:rsid w:val="00711F20"/>
    <w:rsid w:val="0071252F"/>
    <w:rsid w:val="0071543D"/>
    <w:rsid w:val="00715766"/>
    <w:rsid w:val="00720CD0"/>
    <w:rsid w:val="00722078"/>
    <w:rsid w:val="00722EDA"/>
    <w:rsid w:val="00725D7F"/>
    <w:rsid w:val="007275D7"/>
    <w:rsid w:val="00727953"/>
    <w:rsid w:val="0073387B"/>
    <w:rsid w:val="007345C8"/>
    <w:rsid w:val="0074088B"/>
    <w:rsid w:val="00740A35"/>
    <w:rsid w:val="00740B2E"/>
    <w:rsid w:val="00740E05"/>
    <w:rsid w:val="007423B3"/>
    <w:rsid w:val="00743CC8"/>
    <w:rsid w:val="00745C57"/>
    <w:rsid w:val="0074753E"/>
    <w:rsid w:val="00747ABB"/>
    <w:rsid w:val="00747EAE"/>
    <w:rsid w:val="007504A0"/>
    <w:rsid w:val="00752396"/>
    <w:rsid w:val="00755CB7"/>
    <w:rsid w:val="00757D34"/>
    <w:rsid w:val="007603C4"/>
    <w:rsid w:val="00762C92"/>
    <w:rsid w:val="007673C0"/>
    <w:rsid w:val="007743B3"/>
    <w:rsid w:val="007770EB"/>
    <w:rsid w:val="00777AFF"/>
    <w:rsid w:val="00777F81"/>
    <w:rsid w:val="007823D3"/>
    <w:rsid w:val="007836FB"/>
    <w:rsid w:val="007925A3"/>
    <w:rsid w:val="00793B78"/>
    <w:rsid w:val="007943B9"/>
    <w:rsid w:val="007945EA"/>
    <w:rsid w:val="00795841"/>
    <w:rsid w:val="00796B4C"/>
    <w:rsid w:val="007A34E8"/>
    <w:rsid w:val="007A5230"/>
    <w:rsid w:val="007B00F8"/>
    <w:rsid w:val="007B1C6A"/>
    <w:rsid w:val="007B49FF"/>
    <w:rsid w:val="007B6483"/>
    <w:rsid w:val="007B6C9B"/>
    <w:rsid w:val="007C15D9"/>
    <w:rsid w:val="007C1893"/>
    <w:rsid w:val="007C2224"/>
    <w:rsid w:val="007C2610"/>
    <w:rsid w:val="007C2F5E"/>
    <w:rsid w:val="007C3939"/>
    <w:rsid w:val="007C4B49"/>
    <w:rsid w:val="007C4D3D"/>
    <w:rsid w:val="007C58F7"/>
    <w:rsid w:val="007C59AA"/>
    <w:rsid w:val="007C6FE3"/>
    <w:rsid w:val="007D0E6D"/>
    <w:rsid w:val="007D18C2"/>
    <w:rsid w:val="007D4F06"/>
    <w:rsid w:val="007E0465"/>
    <w:rsid w:val="007E3458"/>
    <w:rsid w:val="007E532F"/>
    <w:rsid w:val="007F20B3"/>
    <w:rsid w:val="007F55F2"/>
    <w:rsid w:val="0080007C"/>
    <w:rsid w:val="008007D3"/>
    <w:rsid w:val="00801D33"/>
    <w:rsid w:val="008024FF"/>
    <w:rsid w:val="0080344A"/>
    <w:rsid w:val="0080548C"/>
    <w:rsid w:val="00806D62"/>
    <w:rsid w:val="008103BE"/>
    <w:rsid w:val="00810E9F"/>
    <w:rsid w:val="00814EAD"/>
    <w:rsid w:val="008164E6"/>
    <w:rsid w:val="00816868"/>
    <w:rsid w:val="008178DE"/>
    <w:rsid w:val="00817A9B"/>
    <w:rsid w:val="008209E9"/>
    <w:rsid w:val="00822BDC"/>
    <w:rsid w:val="00823E36"/>
    <w:rsid w:val="00824642"/>
    <w:rsid w:val="0082490A"/>
    <w:rsid w:val="008259EA"/>
    <w:rsid w:val="00825EE6"/>
    <w:rsid w:val="00827590"/>
    <w:rsid w:val="00830ECB"/>
    <w:rsid w:val="00834858"/>
    <w:rsid w:val="00834C6F"/>
    <w:rsid w:val="00836674"/>
    <w:rsid w:val="008379EB"/>
    <w:rsid w:val="00840D0F"/>
    <w:rsid w:val="0084131D"/>
    <w:rsid w:val="00841C8A"/>
    <w:rsid w:val="008424E8"/>
    <w:rsid w:val="008438DE"/>
    <w:rsid w:val="00845F1B"/>
    <w:rsid w:val="00850E9B"/>
    <w:rsid w:val="00851A4A"/>
    <w:rsid w:val="00851DCB"/>
    <w:rsid w:val="008529D3"/>
    <w:rsid w:val="00854CE7"/>
    <w:rsid w:val="00856182"/>
    <w:rsid w:val="008621CB"/>
    <w:rsid w:val="00862E21"/>
    <w:rsid w:val="0086488B"/>
    <w:rsid w:val="008706EB"/>
    <w:rsid w:val="008713E8"/>
    <w:rsid w:val="0088015D"/>
    <w:rsid w:val="00881312"/>
    <w:rsid w:val="00881953"/>
    <w:rsid w:val="00882C8F"/>
    <w:rsid w:val="00882CCE"/>
    <w:rsid w:val="0088419B"/>
    <w:rsid w:val="008861B4"/>
    <w:rsid w:val="0088768D"/>
    <w:rsid w:val="008879CE"/>
    <w:rsid w:val="00892B08"/>
    <w:rsid w:val="00892F72"/>
    <w:rsid w:val="00894044"/>
    <w:rsid w:val="00894E67"/>
    <w:rsid w:val="00894F5D"/>
    <w:rsid w:val="008A1C55"/>
    <w:rsid w:val="008A3177"/>
    <w:rsid w:val="008A43DF"/>
    <w:rsid w:val="008A6A6D"/>
    <w:rsid w:val="008A7B49"/>
    <w:rsid w:val="008B019A"/>
    <w:rsid w:val="008B0893"/>
    <w:rsid w:val="008B28DE"/>
    <w:rsid w:val="008B6BE5"/>
    <w:rsid w:val="008B6D7C"/>
    <w:rsid w:val="008C0210"/>
    <w:rsid w:val="008C1107"/>
    <w:rsid w:val="008C320C"/>
    <w:rsid w:val="008C4184"/>
    <w:rsid w:val="008C42D7"/>
    <w:rsid w:val="008C54D3"/>
    <w:rsid w:val="008C73E5"/>
    <w:rsid w:val="008C76D6"/>
    <w:rsid w:val="008C7C0B"/>
    <w:rsid w:val="008C7CA2"/>
    <w:rsid w:val="008D5BEE"/>
    <w:rsid w:val="008D6973"/>
    <w:rsid w:val="008D6CEF"/>
    <w:rsid w:val="008D6F2D"/>
    <w:rsid w:val="008D72B3"/>
    <w:rsid w:val="008E0842"/>
    <w:rsid w:val="008E3F83"/>
    <w:rsid w:val="008E78FC"/>
    <w:rsid w:val="008E7FE8"/>
    <w:rsid w:val="008F05E8"/>
    <w:rsid w:val="008F0AA2"/>
    <w:rsid w:val="008F0D8A"/>
    <w:rsid w:val="008F23B0"/>
    <w:rsid w:val="008F2534"/>
    <w:rsid w:val="008F301B"/>
    <w:rsid w:val="008F3868"/>
    <w:rsid w:val="008F45EC"/>
    <w:rsid w:val="008F530E"/>
    <w:rsid w:val="008F7099"/>
    <w:rsid w:val="00901D96"/>
    <w:rsid w:val="00902D58"/>
    <w:rsid w:val="00902DA6"/>
    <w:rsid w:val="00903657"/>
    <w:rsid w:val="009056A4"/>
    <w:rsid w:val="00905CDA"/>
    <w:rsid w:val="00907616"/>
    <w:rsid w:val="009155B6"/>
    <w:rsid w:val="009160DB"/>
    <w:rsid w:val="009169F3"/>
    <w:rsid w:val="00916FD5"/>
    <w:rsid w:val="009202BD"/>
    <w:rsid w:val="009206D3"/>
    <w:rsid w:val="009212B7"/>
    <w:rsid w:val="009217EB"/>
    <w:rsid w:val="00926949"/>
    <w:rsid w:val="009270C8"/>
    <w:rsid w:val="009317C2"/>
    <w:rsid w:val="009317E5"/>
    <w:rsid w:val="009319D7"/>
    <w:rsid w:val="00931CF6"/>
    <w:rsid w:val="00934026"/>
    <w:rsid w:val="0093433C"/>
    <w:rsid w:val="00935B69"/>
    <w:rsid w:val="0093696F"/>
    <w:rsid w:val="00936A77"/>
    <w:rsid w:val="0093737D"/>
    <w:rsid w:val="00941688"/>
    <w:rsid w:val="00944708"/>
    <w:rsid w:val="00944E47"/>
    <w:rsid w:val="0094772D"/>
    <w:rsid w:val="0094799A"/>
    <w:rsid w:val="00947B9C"/>
    <w:rsid w:val="00951D83"/>
    <w:rsid w:val="00952855"/>
    <w:rsid w:val="00953799"/>
    <w:rsid w:val="00954092"/>
    <w:rsid w:val="009548A5"/>
    <w:rsid w:val="0095538E"/>
    <w:rsid w:val="00960F3A"/>
    <w:rsid w:val="00960F4A"/>
    <w:rsid w:val="00961631"/>
    <w:rsid w:val="00961C88"/>
    <w:rsid w:val="00963840"/>
    <w:rsid w:val="00965CC1"/>
    <w:rsid w:val="00970368"/>
    <w:rsid w:val="009704AF"/>
    <w:rsid w:val="00970614"/>
    <w:rsid w:val="0097155B"/>
    <w:rsid w:val="00972618"/>
    <w:rsid w:val="00972D4A"/>
    <w:rsid w:val="00974306"/>
    <w:rsid w:val="009762AD"/>
    <w:rsid w:val="00976966"/>
    <w:rsid w:val="00977B6A"/>
    <w:rsid w:val="00980CE3"/>
    <w:rsid w:val="009828E2"/>
    <w:rsid w:val="00984FD2"/>
    <w:rsid w:val="009852DE"/>
    <w:rsid w:val="0098712E"/>
    <w:rsid w:val="00987705"/>
    <w:rsid w:val="00987A5A"/>
    <w:rsid w:val="00991E77"/>
    <w:rsid w:val="00993ABD"/>
    <w:rsid w:val="0099548E"/>
    <w:rsid w:val="00995615"/>
    <w:rsid w:val="009956E0"/>
    <w:rsid w:val="00997424"/>
    <w:rsid w:val="009A155B"/>
    <w:rsid w:val="009A26A1"/>
    <w:rsid w:val="009A7C38"/>
    <w:rsid w:val="009B016D"/>
    <w:rsid w:val="009B10E1"/>
    <w:rsid w:val="009B247C"/>
    <w:rsid w:val="009B3252"/>
    <w:rsid w:val="009B4540"/>
    <w:rsid w:val="009B5448"/>
    <w:rsid w:val="009B67D5"/>
    <w:rsid w:val="009B7314"/>
    <w:rsid w:val="009C07AC"/>
    <w:rsid w:val="009C0F1B"/>
    <w:rsid w:val="009C21D2"/>
    <w:rsid w:val="009C2302"/>
    <w:rsid w:val="009C2505"/>
    <w:rsid w:val="009C5201"/>
    <w:rsid w:val="009C5768"/>
    <w:rsid w:val="009C77D8"/>
    <w:rsid w:val="009D1B7F"/>
    <w:rsid w:val="009D27E1"/>
    <w:rsid w:val="009D3286"/>
    <w:rsid w:val="009D541F"/>
    <w:rsid w:val="009D6005"/>
    <w:rsid w:val="009D6DA5"/>
    <w:rsid w:val="009E406A"/>
    <w:rsid w:val="009E521A"/>
    <w:rsid w:val="009E6CFB"/>
    <w:rsid w:val="009F1E9C"/>
    <w:rsid w:val="009F21AC"/>
    <w:rsid w:val="009F5D7A"/>
    <w:rsid w:val="009F6E90"/>
    <w:rsid w:val="00A004D7"/>
    <w:rsid w:val="00A011C2"/>
    <w:rsid w:val="00A027A4"/>
    <w:rsid w:val="00A0332E"/>
    <w:rsid w:val="00A056F9"/>
    <w:rsid w:val="00A057F2"/>
    <w:rsid w:val="00A06AEA"/>
    <w:rsid w:val="00A112C8"/>
    <w:rsid w:val="00A13676"/>
    <w:rsid w:val="00A137BC"/>
    <w:rsid w:val="00A13A68"/>
    <w:rsid w:val="00A1765F"/>
    <w:rsid w:val="00A17917"/>
    <w:rsid w:val="00A218F4"/>
    <w:rsid w:val="00A24CDE"/>
    <w:rsid w:val="00A26F22"/>
    <w:rsid w:val="00A26FB2"/>
    <w:rsid w:val="00A30A07"/>
    <w:rsid w:val="00A32A72"/>
    <w:rsid w:val="00A3742B"/>
    <w:rsid w:val="00A40859"/>
    <w:rsid w:val="00A41104"/>
    <w:rsid w:val="00A41EED"/>
    <w:rsid w:val="00A4282E"/>
    <w:rsid w:val="00A43DB9"/>
    <w:rsid w:val="00A50112"/>
    <w:rsid w:val="00A53D3F"/>
    <w:rsid w:val="00A55B47"/>
    <w:rsid w:val="00A55E67"/>
    <w:rsid w:val="00A61A0D"/>
    <w:rsid w:val="00A6231B"/>
    <w:rsid w:val="00A6316A"/>
    <w:rsid w:val="00A634A4"/>
    <w:rsid w:val="00A634D5"/>
    <w:rsid w:val="00A63E14"/>
    <w:rsid w:val="00A64396"/>
    <w:rsid w:val="00A661FE"/>
    <w:rsid w:val="00A67938"/>
    <w:rsid w:val="00A720CF"/>
    <w:rsid w:val="00A81D2A"/>
    <w:rsid w:val="00A823E3"/>
    <w:rsid w:val="00A86993"/>
    <w:rsid w:val="00A86B36"/>
    <w:rsid w:val="00A9066C"/>
    <w:rsid w:val="00A9139E"/>
    <w:rsid w:val="00A914EE"/>
    <w:rsid w:val="00A93630"/>
    <w:rsid w:val="00A94551"/>
    <w:rsid w:val="00A95E7A"/>
    <w:rsid w:val="00A97D06"/>
    <w:rsid w:val="00AA12F0"/>
    <w:rsid w:val="00AA13C3"/>
    <w:rsid w:val="00AA2DA7"/>
    <w:rsid w:val="00AA6327"/>
    <w:rsid w:val="00AA6434"/>
    <w:rsid w:val="00AA6E61"/>
    <w:rsid w:val="00AB064B"/>
    <w:rsid w:val="00AB22D3"/>
    <w:rsid w:val="00AB29E0"/>
    <w:rsid w:val="00AB5DD6"/>
    <w:rsid w:val="00AC0881"/>
    <w:rsid w:val="00AC14F4"/>
    <w:rsid w:val="00AC3C43"/>
    <w:rsid w:val="00AD1925"/>
    <w:rsid w:val="00AD228B"/>
    <w:rsid w:val="00AD6854"/>
    <w:rsid w:val="00AD7129"/>
    <w:rsid w:val="00AD7A6B"/>
    <w:rsid w:val="00AE0453"/>
    <w:rsid w:val="00AE2D43"/>
    <w:rsid w:val="00AE40DE"/>
    <w:rsid w:val="00AE587D"/>
    <w:rsid w:val="00AE6F0B"/>
    <w:rsid w:val="00AE7ACB"/>
    <w:rsid w:val="00AF0B5F"/>
    <w:rsid w:val="00AF1506"/>
    <w:rsid w:val="00AF433E"/>
    <w:rsid w:val="00AF4FD5"/>
    <w:rsid w:val="00AF782C"/>
    <w:rsid w:val="00B00648"/>
    <w:rsid w:val="00B01B44"/>
    <w:rsid w:val="00B01F63"/>
    <w:rsid w:val="00B053BB"/>
    <w:rsid w:val="00B056EC"/>
    <w:rsid w:val="00B05803"/>
    <w:rsid w:val="00B0671A"/>
    <w:rsid w:val="00B11403"/>
    <w:rsid w:val="00B12A43"/>
    <w:rsid w:val="00B13C31"/>
    <w:rsid w:val="00B13CF5"/>
    <w:rsid w:val="00B14AD5"/>
    <w:rsid w:val="00B15352"/>
    <w:rsid w:val="00B16EAD"/>
    <w:rsid w:val="00B17801"/>
    <w:rsid w:val="00B17D82"/>
    <w:rsid w:val="00B17E31"/>
    <w:rsid w:val="00B22DAC"/>
    <w:rsid w:val="00B239C8"/>
    <w:rsid w:val="00B33989"/>
    <w:rsid w:val="00B33A1A"/>
    <w:rsid w:val="00B3430C"/>
    <w:rsid w:val="00B34CF3"/>
    <w:rsid w:val="00B37538"/>
    <w:rsid w:val="00B409ED"/>
    <w:rsid w:val="00B466C0"/>
    <w:rsid w:val="00B479A1"/>
    <w:rsid w:val="00B50BF1"/>
    <w:rsid w:val="00B50EEA"/>
    <w:rsid w:val="00B517CD"/>
    <w:rsid w:val="00B5528D"/>
    <w:rsid w:val="00B55332"/>
    <w:rsid w:val="00B57857"/>
    <w:rsid w:val="00B57E68"/>
    <w:rsid w:val="00B6013C"/>
    <w:rsid w:val="00B60A35"/>
    <w:rsid w:val="00B61F60"/>
    <w:rsid w:val="00B638CC"/>
    <w:rsid w:val="00B64884"/>
    <w:rsid w:val="00B671D1"/>
    <w:rsid w:val="00B76B8B"/>
    <w:rsid w:val="00B77498"/>
    <w:rsid w:val="00B805CE"/>
    <w:rsid w:val="00B80D8F"/>
    <w:rsid w:val="00B81005"/>
    <w:rsid w:val="00B8400E"/>
    <w:rsid w:val="00B8568D"/>
    <w:rsid w:val="00B85E53"/>
    <w:rsid w:val="00B8697E"/>
    <w:rsid w:val="00B86B88"/>
    <w:rsid w:val="00B87409"/>
    <w:rsid w:val="00B87CB5"/>
    <w:rsid w:val="00B87D32"/>
    <w:rsid w:val="00B906C4"/>
    <w:rsid w:val="00B91FAB"/>
    <w:rsid w:val="00B9432F"/>
    <w:rsid w:val="00B952FA"/>
    <w:rsid w:val="00B96A00"/>
    <w:rsid w:val="00BA2B64"/>
    <w:rsid w:val="00BA3EB0"/>
    <w:rsid w:val="00BA570C"/>
    <w:rsid w:val="00BB321B"/>
    <w:rsid w:val="00BC423F"/>
    <w:rsid w:val="00BC523C"/>
    <w:rsid w:val="00BC5C9D"/>
    <w:rsid w:val="00BC5CF3"/>
    <w:rsid w:val="00BC6BAC"/>
    <w:rsid w:val="00BC7FCA"/>
    <w:rsid w:val="00BD0D84"/>
    <w:rsid w:val="00BD1BDB"/>
    <w:rsid w:val="00BD3CC7"/>
    <w:rsid w:val="00BD3F36"/>
    <w:rsid w:val="00BD5C14"/>
    <w:rsid w:val="00BD6308"/>
    <w:rsid w:val="00BE0A4C"/>
    <w:rsid w:val="00BE1BC6"/>
    <w:rsid w:val="00BF167A"/>
    <w:rsid w:val="00BF3858"/>
    <w:rsid w:val="00C02EF3"/>
    <w:rsid w:val="00C03428"/>
    <w:rsid w:val="00C035B6"/>
    <w:rsid w:val="00C03892"/>
    <w:rsid w:val="00C04226"/>
    <w:rsid w:val="00C04457"/>
    <w:rsid w:val="00C0619E"/>
    <w:rsid w:val="00C07CC3"/>
    <w:rsid w:val="00C1134F"/>
    <w:rsid w:val="00C11676"/>
    <w:rsid w:val="00C1237D"/>
    <w:rsid w:val="00C12682"/>
    <w:rsid w:val="00C13D7C"/>
    <w:rsid w:val="00C16161"/>
    <w:rsid w:val="00C170D0"/>
    <w:rsid w:val="00C176DF"/>
    <w:rsid w:val="00C22C8C"/>
    <w:rsid w:val="00C24749"/>
    <w:rsid w:val="00C24BC0"/>
    <w:rsid w:val="00C30A4F"/>
    <w:rsid w:val="00C314DD"/>
    <w:rsid w:val="00C315DE"/>
    <w:rsid w:val="00C31D20"/>
    <w:rsid w:val="00C32964"/>
    <w:rsid w:val="00C32CAE"/>
    <w:rsid w:val="00C35B44"/>
    <w:rsid w:val="00C3702A"/>
    <w:rsid w:val="00C416EC"/>
    <w:rsid w:val="00C44D0A"/>
    <w:rsid w:val="00C45D4D"/>
    <w:rsid w:val="00C4621A"/>
    <w:rsid w:val="00C471AF"/>
    <w:rsid w:val="00C51067"/>
    <w:rsid w:val="00C51DEE"/>
    <w:rsid w:val="00C5289A"/>
    <w:rsid w:val="00C53718"/>
    <w:rsid w:val="00C53C53"/>
    <w:rsid w:val="00C56235"/>
    <w:rsid w:val="00C563DC"/>
    <w:rsid w:val="00C56456"/>
    <w:rsid w:val="00C57E07"/>
    <w:rsid w:val="00C64F88"/>
    <w:rsid w:val="00C668B0"/>
    <w:rsid w:val="00C67790"/>
    <w:rsid w:val="00C67802"/>
    <w:rsid w:val="00C719AF"/>
    <w:rsid w:val="00C720DF"/>
    <w:rsid w:val="00C800C4"/>
    <w:rsid w:val="00C80C14"/>
    <w:rsid w:val="00C85F4E"/>
    <w:rsid w:val="00C860E6"/>
    <w:rsid w:val="00C86764"/>
    <w:rsid w:val="00C9031E"/>
    <w:rsid w:val="00C91DC3"/>
    <w:rsid w:val="00C9260F"/>
    <w:rsid w:val="00C95D39"/>
    <w:rsid w:val="00CA08C1"/>
    <w:rsid w:val="00CA17B7"/>
    <w:rsid w:val="00CA17F1"/>
    <w:rsid w:val="00CA1F21"/>
    <w:rsid w:val="00CA314F"/>
    <w:rsid w:val="00CA3883"/>
    <w:rsid w:val="00CA3B71"/>
    <w:rsid w:val="00CA59E6"/>
    <w:rsid w:val="00CA6F7A"/>
    <w:rsid w:val="00CA7139"/>
    <w:rsid w:val="00CA7156"/>
    <w:rsid w:val="00CB0E53"/>
    <w:rsid w:val="00CB2926"/>
    <w:rsid w:val="00CB60F9"/>
    <w:rsid w:val="00CB67DE"/>
    <w:rsid w:val="00CB7761"/>
    <w:rsid w:val="00CC32E6"/>
    <w:rsid w:val="00CC416B"/>
    <w:rsid w:val="00CC76D0"/>
    <w:rsid w:val="00CD0534"/>
    <w:rsid w:val="00CD1379"/>
    <w:rsid w:val="00CD16A2"/>
    <w:rsid w:val="00CD1EA5"/>
    <w:rsid w:val="00CD1F7F"/>
    <w:rsid w:val="00CD3827"/>
    <w:rsid w:val="00CE1936"/>
    <w:rsid w:val="00CE1BE0"/>
    <w:rsid w:val="00CE25E2"/>
    <w:rsid w:val="00CE2B2D"/>
    <w:rsid w:val="00CE3C54"/>
    <w:rsid w:val="00CE4B2A"/>
    <w:rsid w:val="00CE5640"/>
    <w:rsid w:val="00CF1F1B"/>
    <w:rsid w:val="00CF206E"/>
    <w:rsid w:val="00CF2565"/>
    <w:rsid w:val="00CF4CF7"/>
    <w:rsid w:val="00CF57B9"/>
    <w:rsid w:val="00D023AC"/>
    <w:rsid w:val="00D125EB"/>
    <w:rsid w:val="00D16792"/>
    <w:rsid w:val="00D20236"/>
    <w:rsid w:val="00D22FDC"/>
    <w:rsid w:val="00D26199"/>
    <w:rsid w:val="00D261B8"/>
    <w:rsid w:val="00D27ED1"/>
    <w:rsid w:val="00D30B38"/>
    <w:rsid w:val="00D31495"/>
    <w:rsid w:val="00D33742"/>
    <w:rsid w:val="00D33CAE"/>
    <w:rsid w:val="00D35BD2"/>
    <w:rsid w:val="00D37353"/>
    <w:rsid w:val="00D44483"/>
    <w:rsid w:val="00D44906"/>
    <w:rsid w:val="00D46773"/>
    <w:rsid w:val="00D46C4C"/>
    <w:rsid w:val="00D470F0"/>
    <w:rsid w:val="00D4721A"/>
    <w:rsid w:val="00D5130F"/>
    <w:rsid w:val="00D526B5"/>
    <w:rsid w:val="00D54021"/>
    <w:rsid w:val="00D54FEE"/>
    <w:rsid w:val="00D55DE2"/>
    <w:rsid w:val="00D56748"/>
    <w:rsid w:val="00D57077"/>
    <w:rsid w:val="00D57ADF"/>
    <w:rsid w:val="00D60766"/>
    <w:rsid w:val="00D614B1"/>
    <w:rsid w:val="00D61C4A"/>
    <w:rsid w:val="00D63B71"/>
    <w:rsid w:val="00D70807"/>
    <w:rsid w:val="00D730C2"/>
    <w:rsid w:val="00D73D63"/>
    <w:rsid w:val="00D73F44"/>
    <w:rsid w:val="00D80496"/>
    <w:rsid w:val="00D8543F"/>
    <w:rsid w:val="00D854D8"/>
    <w:rsid w:val="00D85A26"/>
    <w:rsid w:val="00D86FAE"/>
    <w:rsid w:val="00D90103"/>
    <w:rsid w:val="00D90EE3"/>
    <w:rsid w:val="00D936E0"/>
    <w:rsid w:val="00D95580"/>
    <w:rsid w:val="00DA01E3"/>
    <w:rsid w:val="00DA11D9"/>
    <w:rsid w:val="00DA6340"/>
    <w:rsid w:val="00DB0DBE"/>
    <w:rsid w:val="00DB1488"/>
    <w:rsid w:val="00DB1F65"/>
    <w:rsid w:val="00DB3205"/>
    <w:rsid w:val="00DB49C8"/>
    <w:rsid w:val="00DC313C"/>
    <w:rsid w:val="00DD084F"/>
    <w:rsid w:val="00DD4BEA"/>
    <w:rsid w:val="00DD536E"/>
    <w:rsid w:val="00DD56BA"/>
    <w:rsid w:val="00DD6F7A"/>
    <w:rsid w:val="00DD6FAD"/>
    <w:rsid w:val="00DD71D2"/>
    <w:rsid w:val="00DD7C29"/>
    <w:rsid w:val="00DD7EE2"/>
    <w:rsid w:val="00DE004B"/>
    <w:rsid w:val="00DE0191"/>
    <w:rsid w:val="00DE0324"/>
    <w:rsid w:val="00DE0E06"/>
    <w:rsid w:val="00DE1B63"/>
    <w:rsid w:val="00DE3FCF"/>
    <w:rsid w:val="00DE62EB"/>
    <w:rsid w:val="00DF0CBF"/>
    <w:rsid w:val="00DF10A9"/>
    <w:rsid w:val="00DF35E6"/>
    <w:rsid w:val="00E032F0"/>
    <w:rsid w:val="00E03351"/>
    <w:rsid w:val="00E04D55"/>
    <w:rsid w:val="00E0503B"/>
    <w:rsid w:val="00E10D90"/>
    <w:rsid w:val="00E117FE"/>
    <w:rsid w:val="00E120A1"/>
    <w:rsid w:val="00E14E5D"/>
    <w:rsid w:val="00E15070"/>
    <w:rsid w:val="00E15118"/>
    <w:rsid w:val="00E15785"/>
    <w:rsid w:val="00E1597A"/>
    <w:rsid w:val="00E15AE0"/>
    <w:rsid w:val="00E15EC8"/>
    <w:rsid w:val="00E16528"/>
    <w:rsid w:val="00E1677C"/>
    <w:rsid w:val="00E16A7E"/>
    <w:rsid w:val="00E23C4B"/>
    <w:rsid w:val="00E23FBE"/>
    <w:rsid w:val="00E246F9"/>
    <w:rsid w:val="00E25551"/>
    <w:rsid w:val="00E304D4"/>
    <w:rsid w:val="00E30ED9"/>
    <w:rsid w:val="00E31F9E"/>
    <w:rsid w:val="00E32E82"/>
    <w:rsid w:val="00E33E57"/>
    <w:rsid w:val="00E354D4"/>
    <w:rsid w:val="00E35840"/>
    <w:rsid w:val="00E36068"/>
    <w:rsid w:val="00E361E5"/>
    <w:rsid w:val="00E36F31"/>
    <w:rsid w:val="00E37CB7"/>
    <w:rsid w:val="00E40CD4"/>
    <w:rsid w:val="00E4163D"/>
    <w:rsid w:val="00E42E4B"/>
    <w:rsid w:val="00E46B22"/>
    <w:rsid w:val="00E50FF7"/>
    <w:rsid w:val="00E52A23"/>
    <w:rsid w:val="00E545CE"/>
    <w:rsid w:val="00E55F58"/>
    <w:rsid w:val="00E6409B"/>
    <w:rsid w:val="00E640DD"/>
    <w:rsid w:val="00E65AD3"/>
    <w:rsid w:val="00E6683E"/>
    <w:rsid w:val="00E67C4B"/>
    <w:rsid w:val="00E710EC"/>
    <w:rsid w:val="00E71B69"/>
    <w:rsid w:val="00E71C17"/>
    <w:rsid w:val="00E74B72"/>
    <w:rsid w:val="00E8182B"/>
    <w:rsid w:val="00E8281F"/>
    <w:rsid w:val="00E85290"/>
    <w:rsid w:val="00E87455"/>
    <w:rsid w:val="00E877C0"/>
    <w:rsid w:val="00E87FB9"/>
    <w:rsid w:val="00E912FF"/>
    <w:rsid w:val="00E9138F"/>
    <w:rsid w:val="00E92AB5"/>
    <w:rsid w:val="00E92DB6"/>
    <w:rsid w:val="00E93005"/>
    <w:rsid w:val="00E97220"/>
    <w:rsid w:val="00E9730E"/>
    <w:rsid w:val="00EA27C1"/>
    <w:rsid w:val="00EA286B"/>
    <w:rsid w:val="00EB0F2B"/>
    <w:rsid w:val="00EB39A2"/>
    <w:rsid w:val="00EB3FD5"/>
    <w:rsid w:val="00EB4AA3"/>
    <w:rsid w:val="00EB639C"/>
    <w:rsid w:val="00EB6646"/>
    <w:rsid w:val="00EB77BB"/>
    <w:rsid w:val="00EB7A3C"/>
    <w:rsid w:val="00EC06F7"/>
    <w:rsid w:val="00EC2B56"/>
    <w:rsid w:val="00EC75C6"/>
    <w:rsid w:val="00ED0330"/>
    <w:rsid w:val="00ED36DB"/>
    <w:rsid w:val="00ED5832"/>
    <w:rsid w:val="00ED76AA"/>
    <w:rsid w:val="00EE024B"/>
    <w:rsid w:val="00EE0FEE"/>
    <w:rsid w:val="00EE20F4"/>
    <w:rsid w:val="00EE22BF"/>
    <w:rsid w:val="00EE2F98"/>
    <w:rsid w:val="00EF0486"/>
    <w:rsid w:val="00EF161B"/>
    <w:rsid w:val="00EF1826"/>
    <w:rsid w:val="00EF23A6"/>
    <w:rsid w:val="00EF262C"/>
    <w:rsid w:val="00EF396B"/>
    <w:rsid w:val="00EF5573"/>
    <w:rsid w:val="00F01185"/>
    <w:rsid w:val="00F026B3"/>
    <w:rsid w:val="00F02DAC"/>
    <w:rsid w:val="00F03758"/>
    <w:rsid w:val="00F04F31"/>
    <w:rsid w:val="00F05C6A"/>
    <w:rsid w:val="00F05FAE"/>
    <w:rsid w:val="00F109F6"/>
    <w:rsid w:val="00F11E58"/>
    <w:rsid w:val="00F1405C"/>
    <w:rsid w:val="00F15AAA"/>
    <w:rsid w:val="00F17942"/>
    <w:rsid w:val="00F202A5"/>
    <w:rsid w:val="00F2101D"/>
    <w:rsid w:val="00F22213"/>
    <w:rsid w:val="00F22ACF"/>
    <w:rsid w:val="00F23678"/>
    <w:rsid w:val="00F258E7"/>
    <w:rsid w:val="00F30642"/>
    <w:rsid w:val="00F316B1"/>
    <w:rsid w:val="00F33C3C"/>
    <w:rsid w:val="00F33CAE"/>
    <w:rsid w:val="00F34C6A"/>
    <w:rsid w:val="00F40824"/>
    <w:rsid w:val="00F408D1"/>
    <w:rsid w:val="00F40C4D"/>
    <w:rsid w:val="00F41C93"/>
    <w:rsid w:val="00F43CC6"/>
    <w:rsid w:val="00F441EB"/>
    <w:rsid w:val="00F45D1B"/>
    <w:rsid w:val="00F50DA7"/>
    <w:rsid w:val="00F54D56"/>
    <w:rsid w:val="00F607E6"/>
    <w:rsid w:val="00F61BC9"/>
    <w:rsid w:val="00F65695"/>
    <w:rsid w:val="00F65ACF"/>
    <w:rsid w:val="00F65EA5"/>
    <w:rsid w:val="00F65EF4"/>
    <w:rsid w:val="00F663FD"/>
    <w:rsid w:val="00F70D80"/>
    <w:rsid w:val="00F752A6"/>
    <w:rsid w:val="00F753BC"/>
    <w:rsid w:val="00F80B2C"/>
    <w:rsid w:val="00F82DBE"/>
    <w:rsid w:val="00F844D0"/>
    <w:rsid w:val="00F8632C"/>
    <w:rsid w:val="00F86B9D"/>
    <w:rsid w:val="00F86BFE"/>
    <w:rsid w:val="00F87B00"/>
    <w:rsid w:val="00F902B7"/>
    <w:rsid w:val="00F90B06"/>
    <w:rsid w:val="00F912A4"/>
    <w:rsid w:val="00F930D2"/>
    <w:rsid w:val="00F9420D"/>
    <w:rsid w:val="00F95CEA"/>
    <w:rsid w:val="00FA025E"/>
    <w:rsid w:val="00FA07AF"/>
    <w:rsid w:val="00FA2A24"/>
    <w:rsid w:val="00FA2D37"/>
    <w:rsid w:val="00FA5314"/>
    <w:rsid w:val="00FA5CF4"/>
    <w:rsid w:val="00FA6AC7"/>
    <w:rsid w:val="00FB0178"/>
    <w:rsid w:val="00FB199F"/>
    <w:rsid w:val="00FB1B79"/>
    <w:rsid w:val="00FB1D8D"/>
    <w:rsid w:val="00FB3698"/>
    <w:rsid w:val="00FB3B4F"/>
    <w:rsid w:val="00FB4861"/>
    <w:rsid w:val="00FB690B"/>
    <w:rsid w:val="00FB750F"/>
    <w:rsid w:val="00FC12B6"/>
    <w:rsid w:val="00FC6192"/>
    <w:rsid w:val="00FD07FF"/>
    <w:rsid w:val="00FD0B9E"/>
    <w:rsid w:val="00FD1616"/>
    <w:rsid w:val="00FD1D6A"/>
    <w:rsid w:val="00FD1F58"/>
    <w:rsid w:val="00FD2431"/>
    <w:rsid w:val="00FD24C4"/>
    <w:rsid w:val="00FD2C3D"/>
    <w:rsid w:val="00FD36F7"/>
    <w:rsid w:val="00FD36F8"/>
    <w:rsid w:val="00FD746F"/>
    <w:rsid w:val="00FD7F28"/>
    <w:rsid w:val="00FE15F2"/>
    <w:rsid w:val="00FE375B"/>
    <w:rsid w:val="00FE43A5"/>
    <w:rsid w:val="00FE4C0B"/>
    <w:rsid w:val="00FE5664"/>
    <w:rsid w:val="00FE629C"/>
    <w:rsid w:val="00FF24AA"/>
    <w:rsid w:val="00FF2C49"/>
    <w:rsid w:val="00FF3340"/>
    <w:rsid w:val="00FF63F4"/>
    <w:rsid w:val="00FF64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1"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1676"/>
    <w:pPr>
      <w:spacing w:after="200" w:line="360" w:lineRule="auto"/>
      <w:ind w:firstLine="709"/>
      <w:jc w:val="both"/>
    </w:pPr>
    <w:rPr>
      <w:sz w:val="24"/>
      <w:szCs w:val="22"/>
      <w:lang w:eastAsia="en-US"/>
    </w:rPr>
  </w:style>
  <w:style w:type="paragraph" w:styleId="1">
    <w:name w:val="heading 1"/>
    <w:basedOn w:val="a"/>
    <w:next w:val="a"/>
    <w:link w:val="10"/>
    <w:qFormat/>
    <w:rsid w:val="00E710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C11676"/>
    <w:pPr>
      <w:widowControl w:val="0"/>
      <w:autoSpaceDE w:val="0"/>
      <w:autoSpaceDN w:val="0"/>
      <w:adjustRightInd w:val="0"/>
    </w:pPr>
    <w:rPr>
      <w:rFonts w:ascii="Courier New" w:eastAsia="Calibri" w:hAnsi="Courier New" w:cs="Courier New"/>
    </w:rPr>
  </w:style>
  <w:style w:type="paragraph" w:customStyle="1" w:styleId="11">
    <w:name w:val="Абзац списка1"/>
    <w:basedOn w:val="a"/>
    <w:rsid w:val="00C11676"/>
    <w:pPr>
      <w:spacing w:after="0" w:line="240" w:lineRule="auto"/>
      <w:ind w:left="720" w:firstLine="0"/>
      <w:contextualSpacing/>
      <w:jc w:val="left"/>
    </w:pPr>
    <w:rPr>
      <w:rFonts w:eastAsia="Calibri"/>
      <w:sz w:val="26"/>
      <w:szCs w:val="20"/>
      <w:lang w:eastAsia="ru-RU"/>
    </w:rPr>
  </w:style>
  <w:style w:type="paragraph" w:styleId="a3">
    <w:name w:val="header"/>
    <w:basedOn w:val="a"/>
    <w:link w:val="a4"/>
    <w:rsid w:val="00C11676"/>
    <w:pPr>
      <w:tabs>
        <w:tab w:val="center" w:pos="4677"/>
        <w:tab w:val="right" w:pos="9355"/>
      </w:tabs>
    </w:pPr>
  </w:style>
  <w:style w:type="character" w:customStyle="1" w:styleId="a4">
    <w:name w:val="Верхний колонтитул Знак"/>
    <w:link w:val="a3"/>
    <w:rsid w:val="00C11676"/>
    <w:rPr>
      <w:sz w:val="24"/>
      <w:szCs w:val="22"/>
      <w:lang w:val="ru-RU" w:eastAsia="en-US" w:bidi="ar-SA"/>
    </w:rPr>
  </w:style>
  <w:style w:type="paragraph" w:styleId="a5">
    <w:name w:val="footer"/>
    <w:basedOn w:val="a"/>
    <w:link w:val="a6"/>
    <w:uiPriority w:val="99"/>
    <w:rsid w:val="00E15AE0"/>
    <w:pPr>
      <w:tabs>
        <w:tab w:val="center" w:pos="4677"/>
        <w:tab w:val="right" w:pos="9355"/>
      </w:tabs>
    </w:pPr>
  </w:style>
  <w:style w:type="paragraph" w:styleId="a7">
    <w:name w:val="List Paragraph"/>
    <w:basedOn w:val="a"/>
    <w:uiPriority w:val="34"/>
    <w:qFormat/>
    <w:rsid w:val="0093737D"/>
    <w:pPr>
      <w:ind w:left="720"/>
      <w:contextualSpacing/>
    </w:pPr>
  </w:style>
  <w:style w:type="paragraph" w:customStyle="1" w:styleId="a8">
    <w:name w:val="Таблицы (моноширинный)"/>
    <w:basedOn w:val="a"/>
    <w:next w:val="a"/>
    <w:rsid w:val="00C95D39"/>
    <w:pPr>
      <w:widowControl w:val="0"/>
      <w:autoSpaceDE w:val="0"/>
      <w:autoSpaceDN w:val="0"/>
      <w:adjustRightInd w:val="0"/>
      <w:spacing w:after="0" w:line="240" w:lineRule="auto"/>
      <w:ind w:firstLine="0"/>
    </w:pPr>
    <w:rPr>
      <w:rFonts w:ascii="Courier New" w:hAnsi="Courier New" w:cs="Courier New"/>
      <w:sz w:val="20"/>
      <w:szCs w:val="20"/>
      <w:lang w:eastAsia="ru-RU"/>
    </w:rPr>
  </w:style>
  <w:style w:type="paragraph" w:styleId="a9">
    <w:name w:val="Body Text Indent"/>
    <w:basedOn w:val="a"/>
    <w:link w:val="aa"/>
    <w:uiPriority w:val="99"/>
    <w:rsid w:val="00656D89"/>
    <w:pPr>
      <w:spacing w:after="0" w:line="240" w:lineRule="auto"/>
      <w:ind w:left="900" w:firstLine="0"/>
      <w:jc w:val="left"/>
    </w:pPr>
    <w:rPr>
      <w:szCs w:val="24"/>
      <w:lang w:eastAsia="ru-RU"/>
    </w:rPr>
  </w:style>
  <w:style w:type="character" w:customStyle="1" w:styleId="aa">
    <w:name w:val="Основной текст с отступом Знак"/>
    <w:basedOn w:val="a0"/>
    <w:link w:val="a9"/>
    <w:uiPriority w:val="99"/>
    <w:rsid w:val="00656D89"/>
    <w:rPr>
      <w:sz w:val="24"/>
      <w:szCs w:val="24"/>
    </w:rPr>
  </w:style>
  <w:style w:type="paragraph" w:styleId="ab">
    <w:name w:val="No Spacing"/>
    <w:uiPriority w:val="1"/>
    <w:qFormat/>
    <w:rsid w:val="00656D89"/>
    <w:rPr>
      <w:rFonts w:ascii="Calibri" w:eastAsia="Calibri" w:hAnsi="Calibri"/>
      <w:sz w:val="22"/>
      <w:szCs w:val="22"/>
      <w:lang w:eastAsia="en-US"/>
    </w:rPr>
  </w:style>
  <w:style w:type="paragraph" w:styleId="ac">
    <w:name w:val="caption"/>
    <w:basedOn w:val="a"/>
    <w:next w:val="a"/>
    <w:qFormat/>
    <w:rsid w:val="00656D89"/>
    <w:pPr>
      <w:spacing w:after="0" w:line="240" w:lineRule="auto"/>
      <w:ind w:firstLine="0"/>
      <w:jc w:val="right"/>
    </w:pPr>
    <w:rPr>
      <w:b/>
      <w:snapToGrid w:val="0"/>
      <w:color w:val="000000"/>
      <w:szCs w:val="21"/>
      <w:lang w:eastAsia="ru-RU"/>
    </w:rPr>
  </w:style>
  <w:style w:type="paragraph" w:customStyle="1" w:styleId="Style4">
    <w:name w:val="Style4"/>
    <w:basedOn w:val="a"/>
    <w:rsid w:val="00656D89"/>
    <w:pPr>
      <w:widowControl w:val="0"/>
      <w:autoSpaceDE w:val="0"/>
      <w:autoSpaceDN w:val="0"/>
      <w:adjustRightInd w:val="0"/>
      <w:spacing w:after="0" w:line="368" w:lineRule="exact"/>
      <w:ind w:firstLine="715"/>
    </w:pPr>
    <w:rPr>
      <w:szCs w:val="24"/>
      <w:lang w:eastAsia="ru-RU"/>
    </w:rPr>
  </w:style>
  <w:style w:type="paragraph" w:styleId="ad">
    <w:name w:val="Normal (Web)"/>
    <w:aliases w:val="Обычный (Web)"/>
    <w:basedOn w:val="a"/>
    <w:uiPriority w:val="1"/>
    <w:unhideWhenUsed/>
    <w:qFormat/>
    <w:rsid w:val="00656D89"/>
    <w:pPr>
      <w:spacing w:before="100" w:beforeAutospacing="1" w:after="100" w:afterAutospacing="1" w:line="240" w:lineRule="auto"/>
      <w:ind w:firstLine="0"/>
      <w:jc w:val="left"/>
    </w:pPr>
    <w:rPr>
      <w:szCs w:val="24"/>
      <w:lang w:eastAsia="ru-RU"/>
    </w:rPr>
  </w:style>
  <w:style w:type="character" w:customStyle="1" w:styleId="ae">
    <w:name w:val="Название Знак"/>
    <w:basedOn w:val="a0"/>
    <w:link w:val="af"/>
    <w:locked/>
    <w:rsid w:val="00656D89"/>
    <w:rPr>
      <w:b/>
      <w:bCs/>
      <w:sz w:val="28"/>
      <w:szCs w:val="24"/>
    </w:rPr>
  </w:style>
  <w:style w:type="paragraph" w:styleId="af">
    <w:name w:val="Title"/>
    <w:basedOn w:val="a"/>
    <w:link w:val="ae"/>
    <w:qFormat/>
    <w:rsid w:val="00656D89"/>
    <w:pPr>
      <w:spacing w:after="0" w:line="240" w:lineRule="auto"/>
      <w:ind w:firstLine="0"/>
      <w:jc w:val="center"/>
    </w:pPr>
    <w:rPr>
      <w:b/>
      <w:bCs/>
      <w:sz w:val="28"/>
      <w:szCs w:val="24"/>
      <w:lang w:eastAsia="ru-RU"/>
    </w:rPr>
  </w:style>
  <w:style w:type="character" w:customStyle="1" w:styleId="12">
    <w:name w:val="Название Знак1"/>
    <w:basedOn w:val="a0"/>
    <w:rsid w:val="00656D89"/>
    <w:rPr>
      <w:rFonts w:asciiTheme="majorHAnsi" w:eastAsiaTheme="majorEastAsia" w:hAnsiTheme="majorHAnsi" w:cstheme="majorBidi"/>
      <w:color w:val="17365D" w:themeColor="text2" w:themeShade="BF"/>
      <w:spacing w:val="5"/>
      <w:kern w:val="28"/>
      <w:sz w:val="52"/>
      <w:szCs w:val="52"/>
      <w:lang w:eastAsia="en-US"/>
    </w:rPr>
  </w:style>
  <w:style w:type="character" w:styleId="af0">
    <w:name w:val="Hyperlink"/>
    <w:basedOn w:val="a0"/>
    <w:uiPriority w:val="99"/>
    <w:unhideWhenUsed/>
    <w:rsid w:val="00656D89"/>
    <w:rPr>
      <w:color w:val="0000FF"/>
      <w:u w:val="single"/>
    </w:rPr>
  </w:style>
  <w:style w:type="paragraph" w:customStyle="1" w:styleId="21">
    <w:name w:val="Основной текст 21"/>
    <w:basedOn w:val="a"/>
    <w:rsid w:val="00656D89"/>
    <w:pPr>
      <w:suppressAutoHyphens/>
      <w:spacing w:after="0" w:line="240" w:lineRule="auto"/>
      <w:ind w:firstLine="0"/>
    </w:pPr>
    <w:rPr>
      <w:rFonts w:ascii="Tahoma" w:hAnsi="Tahoma" w:cs="Tahoma"/>
      <w:sz w:val="26"/>
      <w:szCs w:val="24"/>
      <w:lang w:eastAsia="ar-SA"/>
    </w:rPr>
  </w:style>
  <w:style w:type="character" w:customStyle="1" w:styleId="FontStyle34">
    <w:name w:val="Font Style34"/>
    <w:rsid w:val="00656D89"/>
    <w:rPr>
      <w:rFonts w:ascii="Times New Roman" w:eastAsia="Times New Roman" w:hAnsi="Times New Roman" w:cs="Times New Roman"/>
      <w:sz w:val="26"/>
      <w:szCs w:val="26"/>
    </w:rPr>
  </w:style>
  <w:style w:type="paragraph" w:customStyle="1" w:styleId="ConsPlusCell">
    <w:name w:val="ConsPlusCell"/>
    <w:rsid w:val="00977B6A"/>
    <w:pPr>
      <w:widowControl w:val="0"/>
      <w:autoSpaceDE w:val="0"/>
      <w:autoSpaceDN w:val="0"/>
      <w:adjustRightInd w:val="0"/>
    </w:pPr>
    <w:rPr>
      <w:rFonts w:ascii="Arial" w:eastAsia="Calibri" w:hAnsi="Arial" w:cs="Arial"/>
    </w:rPr>
  </w:style>
  <w:style w:type="table" w:styleId="af1">
    <w:name w:val="Table Grid"/>
    <w:basedOn w:val="a1"/>
    <w:uiPriority w:val="59"/>
    <w:rsid w:val="00977B6A"/>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04226"/>
    <w:pPr>
      <w:autoSpaceDE w:val="0"/>
      <w:autoSpaceDN w:val="0"/>
      <w:adjustRightInd w:val="0"/>
    </w:pPr>
    <w:rPr>
      <w:rFonts w:eastAsiaTheme="minorHAnsi"/>
      <w:color w:val="000000"/>
      <w:sz w:val="24"/>
      <w:szCs w:val="24"/>
      <w:lang w:eastAsia="en-US"/>
    </w:rPr>
  </w:style>
  <w:style w:type="character" w:customStyle="1" w:styleId="a6">
    <w:name w:val="Нижний колонтитул Знак"/>
    <w:basedOn w:val="a0"/>
    <w:link w:val="a5"/>
    <w:uiPriority w:val="99"/>
    <w:rsid w:val="003F287C"/>
    <w:rPr>
      <w:sz w:val="24"/>
      <w:szCs w:val="22"/>
      <w:lang w:eastAsia="en-US"/>
    </w:rPr>
  </w:style>
  <w:style w:type="character" w:customStyle="1" w:styleId="10">
    <w:name w:val="Заголовок 1 Знак"/>
    <w:basedOn w:val="a0"/>
    <w:link w:val="1"/>
    <w:rsid w:val="00E710EC"/>
    <w:rPr>
      <w:rFonts w:asciiTheme="majorHAnsi" w:eastAsiaTheme="majorEastAsia" w:hAnsiTheme="majorHAnsi" w:cstheme="majorBidi"/>
      <w:b/>
      <w:bCs/>
      <w:color w:val="365F91" w:themeColor="accent1" w:themeShade="BF"/>
      <w:sz w:val="28"/>
      <w:szCs w:val="28"/>
      <w:lang w:eastAsia="en-US"/>
    </w:rPr>
  </w:style>
  <w:style w:type="character" w:styleId="af2">
    <w:name w:val="Emphasis"/>
    <w:basedOn w:val="a0"/>
    <w:qFormat/>
    <w:rsid w:val="00E710EC"/>
    <w:rPr>
      <w:i/>
      <w:iCs/>
    </w:rPr>
  </w:style>
  <w:style w:type="paragraph" w:customStyle="1" w:styleId="formattext">
    <w:name w:val="formattext"/>
    <w:basedOn w:val="a"/>
    <w:rsid w:val="00B239C8"/>
    <w:pPr>
      <w:spacing w:before="100" w:beforeAutospacing="1" w:after="100" w:afterAutospacing="1" w:line="240" w:lineRule="auto"/>
      <w:ind w:firstLine="0"/>
      <w:jc w:val="left"/>
    </w:pPr>
    <w:rPr>
      <w:szCs w:val="24"/>
      <w:lang w:eastAsia="ru-RU"/>
    </w:rPr>
  </w:style>
  <w:style w:type="paragraph" w:customStyle="1" w:styleId="ConsPlusNormal">
    <w:name w:val="ConsPlusNormal"/>
    <w:rsid w:val="00644E92"/>
    <w:pPr>
      <w:widowControl w:val="0"/>
      <w:autoSpaceDE w:val="0"/>
      <w:autoSpaceDN w:val="0"/>
      <w:adjustRightInd w:val="0"/>
      <w:ind w:firstLine="720"/>
    </w:pPr>
    <w:rPr>
      <w:rFonts w:ascii="Arial" w:hAnsi="Arial" w:cs="Arial"/>
      <w:sz w:val="16"/>
      <w:szCs w:val="16"/>
    </w:rPr>
  </w:style>
  <w:style w:type="paragraph" w:styleId="af3">
    <w:name w:val="Balloon Text"/>
    <w:basedOn w:val="a"/>
    <w:link w:val="af4"/>
    <w:rsid w:val="00FD2431"/>
    <w:pPr>
      <w:spacing w:after="0" w:line="240" w:lineRule="auto"/>
    </w:pPr>
    <w:rPr>
      <w:rFonts w:ascii="Tahoma" w:hAnsi="Tahoma" w:cs="Tahoma"/>
      <w:sz w:val="16"/>
      <w:szCs w:val="16"/>
    </w:rPr>
  </w:style>
  <w:style w:type="character" w:customStyle="1" w:styleId="af4">
    <w:name w:val="Текст выноски Знак"/>
    <w:basedOn w:val="a0"/>
    <w:link w:val="af3"/>
    <w:rsid w:val="00FD2431"/>
    <w:rPr>
      <w:rFonts w:ascii="Tahoma" w:hAnsi="Tahoma" w:cs="Tahoma"/>
      <w:sz w:val="16"/>
      <w:szCs w:val="16"/>
      <w:lang w:eastAsia="en-US"/>
    </w:rPr>
  </w:style>
  <w:style w:type="table" w:customStyle="1" w:styleId="13">
    <w:name w:val="Сетка таблицы1"/>
    <w:basedOn w:val="a1"/>
    <w:next w:val="af1"/>
    <w:uiPriority w:val="59"/>
    <w:rsid w:val="009B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1"/>
    <w:uiPriority w:val="59"/>
    <w:rsid w:val="009B7314"/>
    <w:pPr>
      <w:jc w:val="both"/>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0">
    <w:name w:val="Основной текст с отступом 21"/>
    <w:basedOn w:val="a"/>
    <w:rsid w:val="003504E4"/>
    <w:pPr>
      <w:suppressAutoHyphens/>
      <w:overflowPunct w:val="0"/>
      <w:autoSpaceDE w:val="0"/>
      <w:spacing w:after="0" w:line="240" w:lineRule="auto"/>
      <w:ind w:firstLine="567"/>
    </w:pPr>
    <w:rPr>
      <w:rFonts w:cs="Calibri"/>
      <w:sz w:val="28"/>
      <w:szCs w:val="20"/>
      <w:lang w:eastAsia="ar-SA"/>
    </w:rPr>
  </w:style>
  <w:style w:type="table" w:customStyle="1" w:styleId="3">
    <w:name w:val="Сетка таблицы3"/>
    <w:basedOn w:val="a1"/>
    <w:next w:val="af1"/>
    <w:uiPriority w:val="59"/>
    <w:rsid w:val="00CA7139"/>
    <w:pPr>
      <w:jc w:val="both"/>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
    <w:name w:val="Сетка таблицы31"/>
    <w:basedOn w:val="a1"/>
    <w:next w:val="af1"/>
    <w:uiPriority w:val="59"/>
    <w:rsid w:val="00617A6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xl79">
    <w:name w:val="xl79"/>
    <w:basedOn w:val="a"/>
    <w:rsid w:val="008A31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i/>
      <w:iCs/>
      <w:szCs w:val="24"/>
      <w:lang w:eastAsia="ru-RU"/>
    </w:rPr>
  </w:style>
  <w:style w:type="character" w:customStyle="1" w:styleId="c10">
    <w:name w:val="c10"/>
    <w:basedOn w:val="a0"/>
    <w:rsid w:val="00CF57B9"/>
  </w:style>
  <w:style w:type="character" w:customStyle="1" w:styleId="c1">
    <w:name w:val="c1"/>
    <w:basedOn w:val="a0"/>
    <w:rsid w:val="00CF57B9"/>
  </w:style>
</w:styles>
</file>

<file path=word/webSettings.xml><?xml version="1.0" encoding="utf-8"?>
<w:webSettings xmlns:r="http://schemas.openxmlformats.org/officeDocument/2006/relationships" xmlns:w="http://schemas.openxmlformats.org/wordprocessingml/2006/main">
  <w:divs>
    <w:div w:id="2780659">
      <w:bodyDiv w:val="1"/>
      <w:marLeft w:val="0"/>
      <w:marRight w:val="0"/>
      <w:marTop w:val="0"/>
      <w:marBottom w:val="0"/>
      <w:divBdr>
        <w:top w:val="none" w:sz="0" w:space="0" w:color="auto"/>
        <w:left w:val="none" w:sz="0" w:space="0" w:color="auto"/>
        <w:bottom w:val="none" w:sz="0" w:space="0" w:color="auto"/>
        <w:right w:val="none" w:sz="0" w:space="0" w:color="auto"/>
      </w:divBdr>
    </w:div>
    <w:div w:id="4290140">
      <w:bodyDiv w:val="1"/>
      <w:marLeft w:val="0"/>
      <w:marRight w:val="0"/>
      <w:marTop w:val="0"/>
      <w:marBottom w:val="0"/>
      <w:divBdr>
        <w:top w:val="none" w:sz="0" w:space="0" w:color="auto"/>
        <w:left w:val="none" w:sz="0" w:space="0" w:color="auto"/>
        <w:bottom w:val="none" w:sz="0" w:space="0" w:color="auto"/>
        <w:right w:val="none" w:sz="0" w:space="0" w:color="auto"/>
      </w:divBdr>
    </w:div>
    <w:div w:id="4331891">
      <w:bodyDiv w:val="1"/>
      <w:marLeft w:val="0"/>
      <w:marRight w:val="0"/>
      <w:marTop w:val="0"/>
      <w:marBottom w:val="0"/>
      <w:divBdr>
        <w:top w:val="none" w:sz="0" w:space="0" w:color="auto"/>
        <w:left w:val="none" w:sz="0" w:space="0" w:color="auto"/>
        <w:bottom w:val="none" w:sz="0" w:space="0" w:color="auto"/>
        <w:right w:val="none" w:sz="0" w:space="0" w:color="auto"/>
      </w:divBdr>
    </w:div>
    <w:div w:id="5596358">
      <w:bodyDiv w:val="1"/>
      <w:marLeft w:val="0"/>
      <w:marRight w:val="0"/>
      <w:marTop w:val="0"/>
      <w:marBottom w:val="0"/>
      <w:divBdr>
        <w:top w:val="none" w:sz="0" w:space="0" w:color="auto"/>
        <w:left w:val="none" w:sz="0" w:space="0" w:color="auto"/>
        <w:bottom w:val="none" w:sz="0" w:space="0" w:color="auto"/>
        <w:right w:val="none" w:sz="0" w:space="0" w:color="auto"/>
      </w:divBdr>
    </w:div>
    <w:div w:id="6906583">
      <w:bodyDiv w:val="1"/>
      <w:marLeft w:val="0"/>
      <w:marRight w:val="0"/>
      <w:marTop w:val="0"/>
      <w:marBottom w:val="0"/>
      <w:divBdr>
        <w:top w:val="none" w:sz="0" w:space="0" w:color="auto"/>
        <w:left w:val="none" w:sz="0" w:space="0" w:color="auto"/>
        <w:bottom w:val="none" w:sz="0" w:space="0" w:color="auto"/>
        <w:right w:val="none" w:sz="0" w:space="0" w:color="auto"/>
      </w:divBdr>
    </w:div>
    <w:div w:id="7372091">
      <w:bodyDiv w:val="1"/>
      <w:marLeft w:val="0"/>
      <w:marRight w:val="0"/>
      <w:marTop w:val="0"/>
      <w:marBottom w:val="0"/>
      <w:divBdr>
        <w:top w:val="none" w:sz="0" w:space="0" w:color="auto"/>
        <w:left w:val="none" w:sz="0" w:space="0" w:color="auto"/>
        <w:bottom w:val="none" w:sz="0" w:space="0" w:color="auto"/>
        <w:right w:val="none" w:sz="0" w:space="0" w:color="auto"/>
      </w:divBdr>
    </w:div>
    <w:div w:id="9845251">
      <w:bodyDiv w:val="1"/>
      <w:marLeft w:val="0"/>
      <w:marRight w:val="0"/>
      <w:marTop w:val="0"/>
      <w:marBottom w:val="0"/>
      <w:divBdr>
        <w:top w:val="none" w:sz="0" w:space="0" w:color="auto"/>
        <w:left w:val="none" w:sz="0" w:space="0" w:color="auto"/>
        <w:bottom w:val="none" w:sz="0" w:space="0" w:color="auto"/>
        <w:right w:val="none" w:sz="0" w:space="0" w:color="auto"/>
      </w:divBdr>
    </w:div>
    <w:div w:id="12151483">
      <w:bodyDiv w:val="1"/>
      <w:marLeft w:val="0"/>
      <w:marRight w:val="0"/>
      <w:marTop w:val="0"/>
      <w:marBottom w:val="0"/>
      <w:divBdr>
        <w:top w:val="none" w:sz="0" w:space="0" w:color="auto"/>
        <w:left w:val="none" w:sz="0" w:space="0" w:color="auto"/>
        <w:bottom w:val="none" w:sz="0" w:space="0" w:color="auto"/>
        <w:right w:val="none" w:sz="0" w:space="0" w:color="auto"/>
      </w:divBdr>
    </w:div>
    <w:div w:id="20012542">
      <w:bodyDiv w:val="1"/>
      <w:marLeft w:val="0"/>
      <w:marRight w:val="0"/>
      <w:marTop w:val="0"/>
      <w:marBottom w:val="0"/>
      <w:divBdr>
        <w:top w:val="none" w:sz="0" w:space="0" w:color="auto"/>
        <w:left w:val="none" w:sz="0" w:space="0" w:color="auto"/>
        <w:bottom w:val="none" w:sz="0" w:space="0" w:color="auto"/>
        <w:right w:val="none" w:sz="0" w:space="0" w:color="auto"/>
      </w:divBdr>
    </w:div>
    <w:div w:id="20084864">
      <w:bodyDiv w:val="1"/>
      <w:marLeft w:val="0"/>
      <w:marRight w:val="0"/>
      <w:marTop w:val="0"/>
      <w:marBottom w:val="0"/>
      <w:divBdr>
        <w:top w:val="none" w:sz="0" w:space="0" w:color="auto"/>
        <w:left w:val="none" w:sz="0" w:space="0" w:color="auto"/>
        <w:bottom w:val="none" w:sz="0" w:space="0" w:color="auto"/>
        <w:right w:val="none" w:sz="0" w:space="0" w:color="auto"/>
      </w:divBdr>
    </w:div>
    <w:div w:id="20085184">
      <w:bodyDiv w:val="1"/>
      <w:marLeft w:val="0"/>
      <w:marRight w:val="0"/>
      <w:marTop w:val="0"/>
      <w:marBottom w:val="0"/>
      <w:divBdr>
        <w:top w:val="none" w:sz="0" w:space="0" w:color="auto"/>
        <w:left w:val="none" w:sz="0" w:space="0" w:color="auto"/>
        <w:bottom w:val="none" w:sz="0" w:space="0" w:color="auto"/>
        <w:right w:val="none" w:sz="0" w:space="0" w:color="auto"/>
      </w:divBdr>
    </w:div>
    <w:div w:id="21514831">
      <w:bodyDiv w:val="1"/>
      <w:marLeft w:val="0"/>
      <w:marRight w:val="0"/>
      <w:marTop w:val="0"/>
      <w:marBottom w:val="0"/>
      <w:divBdr>
        <w:top w:val="none" w:sz="0" w:space="0" w:color="auto"/>
        <w:left w:val="none" w:sz="0" w:space="0" w:color="auto"/>
        <w:bottom w:val="none" w:sz="0" w:space="0" w:color="auto"/>
        <w:right w:val="none" w:sz="0" w:space="0" w:color="auto"/>
      </w:divBdr>
    </w:div>
    <w:div w:id="31535711">
      <w:bodyDiv w:val="1"/>
      <w:marLeft w:val="0"/>
      <w:marRight w:val="0"/>
      <w:marTop w:val="0"/>
      <w:marBottom w:val="0"/>
      <w:divBdr>
        <w:top w:val="none" w:sz="0" w:space="0" w:color="auto"/>
        <w:left w:val="none" w:sz="0" w:space="0" w:color="auto"/>
        <w:bottom w:val="none" w:sz="0" w:space="0" w:color="auto"/>
        <w:right w:val="none" w:sz="0" w:space="0" w:color="auto"/>
      </w:divBdr>
    </w:div>
    <w:div w:id="31613688">
      <w:bodyDiv w:val="1"/>
      <w:marLeft w:val="0"/>
      <w:marRight w:val="0"/>
      <w:marTop w:val="0"/>
      <w:marBottom w:val="0"/>
      <w:divBdr>
        <w:top w:val="none" w:sz="0" w:space="0" w:color="auto"/>
        <w:left w:val="none" w:sz="0" w:space="0" w:color="auto"/>
        <w:bottom w:val="none" w:sz="0" w:space="0" w:color="auto"/>
        <w:right w:val="none" w:sz="0" w:space="0" w:color="auto"/>
      </w:divBdr>
    </w:div>
    <w:div w:id="32275435">
      <w:bodyDiv w:val="1"/>
      <w:marLeft w:val="0"/>
      <w:marRight w:val="0"/>
      <w:marTop w:val="0"/>
      <w:marBottom w:val="0"/>
      <w:divBdr>
        <w:top w:val="none" w:sz="0" w:space="0" w:color="auto"/>
        <w:left w:val="none" w:sz="0" w:space="0" w:color="auto"/>
        <w:bottom w:val="none" w:sz="0" w:space="0" w:color="auto"/>
        <w:right w:val="none" w:sz="0" w:space="0" w:color="auto"/>
      </w:divBdr>
    </w:div>
    <w:div w:id="33821253">
      <w:bodyDiv w:val="1"/>
      <w:marLeft w:val="0"/>
      <w:marRight w:val="0"/>
      <w:marTop w:val="0"/>
      <w:marBottom w:val="0"/>
      <w:divBdr>
        <w:top w:val="none" w:sz="0" w:space="0" w:color="auto"/>
        <w:left w:val="none" w:sz="0" w:space="0" w:color="auto"/>
        <w:bottom w:val="none" w:sz="0" w:space="0" w:color="auto"/>
        <w:right w:val="none" w:sz="0" w:space="0" w:color="auto"/>
      </w:divBdr>
    </w:div>
    <w:div w:id="35353725">
      <w:bodyDiv w:val="1"/>
      <w:marLeft w:val="0"/>
      <w:marRight w:val="0"/>
      <w:marTop w:val="0"/>
      <w:marBottom w:val="0"/>
      <w:divBdr>
        <w:top w:val="none" w:sz="0" w:space="0" w:color="auto"/>
        <w:left w:val="none" w:sz="0" w:space="0" w:color="auto"/>
        <w:bottom w:val="none" w:sz="0" w:space="0" w:color="auto"/>
        <w:right w:val="none" w:sz="0" w:space="0" w:color="auto"/>
      </w:divBdr>
    </w:div>
    <w:div w:id="41640240">
      <w:bodyDiv w:val="1"/>
      <w:marLeft w:val="0"/>
      <w:marRight w:val="0"/>
      <w:marTop w:val="0"/>
      <w:marBottom w:val="0"/>
      <w:divBdr>
        <w:top w:val="none" w:sz="0" w:space="0" w:color="auto"/>
        <w:left w:val="none" w:sz="0" w:space="0" w:color="auto"/>
        <w:bottom w:val="none" w:sz="0" w:space="0" w:color="auto"/>
        <w:right w:val="none" w:sz="0" w:space="0" w:color="auto"/>
      </w:divBdr>
    </w:div>
    <w:div w:id="43336632">
      <w:bodyDiv w:val="1"/>
      <w:marLeft w:val="0"/>
      <w:marRight w:val="0"/>
      <w:marTop w:val="0"/>
      <w:marBottom w:val="0"/>
      <w:divBdr>
        <w:top w:val="none" w:sz="0" w:space="0" w:color="auto"/>
        <w:left w:val="none" w:sz="0" w:space="0" w:color="auto"/>
        <w:bottom w:val="none" w:sz="0" w:space="0" w:color="auto"/>
        <w:right w:val="none" w:sz="0" w:space="0" w:color="auto"/>
      </w:divBdr>
    </w:div>
    <w:div w:id="44068244">
      <w:bodyDiv w:val="1"/>
      <w:marLeft w:val="0"/>
      <w:marRight w:val="0"/>
      <w:marTop w:val="0"/>
      <w:marBottom w:val="0"/>
      <w:divBdr>
        <w:top w:val="none" w:sz="0" w:space="0" w:color="auto"/>
        <w:left w:val="none" w:sz="0" w:space="0" w:color="auto"/>
        <w:bottom w:val="none" w:sz="0" w:space="0" w:color="auto"/>
        <w:right w:val="none" w:sz="0" w:space="0" w:color="auto"/>
      </w:divBdr>
    </w:div>
    <w:div w:id="44447555">
      <w:bodyDiv w:val="1"/>
      <w:marLeft w:val="0"/>
      <w:marRight w:val="0"/>
      <w:marTop w:val="0"/>
      <w:marBottom w:val="0"/>
      <w:divBdr>
        <w:top w:val="none" w:sz="0" w:space="0" w:color="auto"/>
        <w:left w:val="none" w:sz="0" w:space="0" w:color="auto"/>
        <w:bottom w:val="none" w:sz="0" w:space="0" w:color="auto"/>
        <w:right w:val="none" w:sz="0" w:space="0" w:color="auto"/>
      </w:divBdr>
    </w:div>
    <w:div w:id="44568482">
      <w:bodyDiv w:val="1"/>
      <w:marLeft w:val="0"/>
      <w:marRight w:val="0"/>
      <w:marTop w:val="0"/>
      <w:marBottom w:val="0"/>
      <w:divBdr>
        <w:top w:val="none" w:sz="0" w:space="0" w:color="auto"/>
        <w:left w:val="none" w:sz="0" w:space="0" w:color="auto"/>
        <w:bottom w:val="none" w:sz="0" w:space="0" w:color="auto"/>
        <w:right w:val="none" w:sz="0" w:space="0" w:color="auto"/>
      </w:divBdr>
    </w:div>
    <w:div w:id="49772229">
      <w:bodyDiv w:val="1"/>
      <w:marLeft w:val="0"/>
      <w:marRight w:val="0"/>
      <w:marTop w:val="0"/>
      <w:marBottom w:val="0"/>
      <w:divBdr>
        <w:top w:val="none" w:sz="0" w:space="0" w:color="auto"/>
        <w:left w:val="none" w:sz="0" w:space="0" w:color="auto"/>
        <w:bottom w:val="none" w:sz="0" w:space="0" w:color="auto"/>
        <w:right w:val="none" w:sz="0" w:space="0" w:color="auto"/>
      </w:divBdr>
    </w:div>
    <w:div w:id="63650784">
      <w:bodyDiv w:val="1"/>
      <w:marLeft w:val="0"/>
      <w:marRight w:val="0"/>
      <w:marTop w:val="0"/>
      <w:marBottom w:val="0"/>
      <w:divBdr>
        <w:top w:val="none" w:sz="0" w:space="0" w:color="auto"/>
        <w:left w:val="none" w:sz="0" w:space="0" w:color="auto"/>
        <w:bottom w:val="none" w:sz="0" w:space="0" w:color="auto"/>
        <w:right w:val="none" w:sz="0" w:space="0" w:color="auto"/>
      </w:divBdr>
    </w:div>
    <w:div w:id="63991522">
      <w:bodyDiv w:val="1"/>
      <w:marLeft w:val="0"/>
      <w:marRight w:val="0"/>
      <w:marTop w:val="0"/>
      <w:marBottom w:val="0"/>
      <w:divBdr>
        <w:top w:val="none" w:sz="0" w:space="0" w:color="auto"/>
        <w:left w:val="none" w:sz="0" w:space="0" w:color="auto"/>
        <w:bottom w:val="none" w:sz="0" w:space="0" w:color="auto"/>
        <w:right w:val="none" w:sz="0" w:space="0" w:color="auto"/>
      </w:divBdr>
    </w:div>
    <w:div w:id="68430261">
      <w:bodyDiv w:val="1"/>
      <w:marLeft w:val="0"/>
      <w:marRight w:val="0"/>
      <w:marTop w:val="0"/>
      <w:marBottom w:val="0"/>
      <w:divBdr>
        <w:top w:val="none" w:sz="0" w:space="0" w:color="auto"/>
        <w:left w:val="none" w:sz="0" w:space="0" w:color="auto"/>
        <w:bottom w:val="none" w:sz="0" w:space="0" w:color="auto"/>
        <w:right w:val="none" w:sz="0" w:space="0" w:color="auto"/>
      </w:divBdr>
    </w:div>
    <w:div w:id="72093894">
      <w:bodyDiv w:val="1"/>
      <w:marLeft w:val="0"/>
      <w:marRight w:val="0"/>
      <w:marTop w:val="0"/>
      <w:marBottom w:val="0"/>
      <w:divBdr>
        <w:top w:val="none" w:sz="0" w:space="0" w:color="auto"/>
        <w:left w:val="none" w:sz="0" w:space="0" w:color="auto"/>
        <w:bottom w:val="none" w:sz="0" w:space="0" w:color="auto"/>
        <w:right w:val="none" w:sz="0" w:space="0" w:color="auto"/>
      </w:divBdr>
    </w:div>
    <w:div w:id="75176188">
      <w:bodyDiv w:val="1"/>
      <w:marLeft w:val="0"/>
      <w:marRight w:val="0"/>
      <w:marTop w:val="0"/>
      <w:marBottom w:val="0"/>
      <w:divBdr>
        <w:top w:val="none" w:sz="0" w:space="0" w:color="auto"/>
        <w:left w:val="none" w:sz="0" w:space="0" w:color="auto"/>
        <w:bottom w:val="none" w:sz="0" w:space="0" w:color="auto"/>
        <w:right w:val="none" w:sz="0" w:space="0" w:color="auto"/>
      </w:divBdr>
    </w:div>
    <w:div w:id="77102156">
      <w:bodyDiv w:val="1"/>
      <w:marLeft w:val="0"/>
      <w:marRight w:val="0"/>
      <w:marTop w:val="0"/>
      <w:marBottom w:val="0"/>
      <w:divBdr>
        <w:top w:val="none" w:sz="0" w:space="0" w:color="auto"/>
        <w:left w:val="none" w:sz="0" w:space="0" w:color="auto"/>
        <w:bottom w:val="none" w:sz="0" w:space="0" w:color="auto"/>
        <w:right w:val="none" w:sz="0" w:space="0" w:color="auto"/>
      </w:divBdr>
    </w:div>
    <w:div w:id="77141515">
      <w:bodyDiv w:val="1"/>
      <w:marLeft w:val="0"/>
      <w:marRight w:val="0"/>
      <w:marTop w:val="0"/>
      <w:marBottom w:val="0"/>
      <w:divBdr>
        <w:top w:val="none" w:sz="0" w:space="0" w:color="auto"/>
        <w:left w:val="none" w:sz="0" w:space="0" w:color="auto"/>
        <w:bottom w:val="none" w:sz="0" w:space="0" w:color="auto"/>
        <w:right w:val="none" w:sz="0" w:space="0" w:color="auto"/>
      </w:divBdr>
    </w:div>
    <w:div w:id="80759831">
      <w:bodyDiv w:val="1"/>
      <w:marLeft w:val="0"/>
      <w:marRight w:val="0"/>
      <w:marTop w:val="0"/>
      <w:marBottom w:val="0"/>
      <w:divBdr>
        <w:top w:val="none" w:sz="0" w:space="0" w:color="auto"/>
        <w:left w:val="none" w:sz="0" w:space="0" w:color="auto"/>
        <w:bottom w:val="none" w:sz="0" w:space="0" w:color="auto"/>
        <w:right w:val="none" w:sz="0" w:space="0" w:color="auto"/>
      </w:divBdr>
    </w:div>
    <w:div w:id="84964832">
      <w:bodyDiv w:val="1"/>
      <w:marLeft w:val="0"/>
      <w:marRight w:val="0"/>
      <w:marTop w:val="0"/>
      <w:marBottom w:val="0"/>
      <w:divBdr>
        <w:top w:val="none" w:sz="0" w:space="0" w:color="auto"/>
        <w:left w:val="none" w:sz="0" w:space="0" w:color="auto"/>
        <w:bottom w:val="none" w:sz="0" w:space="0" w:color="auto"/>
        <w:right w:val="none" w:sz="0" w:space="0" w:color="auto"/>
      </w:divBdr>
    </w:div>
    <w:div w:id="89937790">
      <w:bodyDiv w:val="1"/>
      <w:marLeft w:val="0"/>
      <w:marRight w:val="0"/>
      <w:marTop w:val="0"/>
      <w:marBottom w:val="0"/>
      <w:divBdr>
        <w:top w:val="none" w:sz="0" w:space="0" w:color="auto"/>
        <w:left w:val="none" w:sz="0" w:space="0" w:color="auto"/>
        <w:bottom w:val="none" w:sz="0" w:space="0" w:color="auto"/>
        <w:right w:val="none" w:sz="0" w:space="0" w:color="auto"/>
      </w:divBdr>
    </w:div>
    <w:div w:id="90779638">
      <w:bodyDiv w:val="1"/>
      <w:marLeft w:val="0"/>
      <w:marRight w:val="0"/>
      <w:marTop w:val="0"/>
      <w:marBottom w:val="0"/>
      <w:divBdr>
        <w:top w:val="none" w:sz="0" w:space="0" w:color="auto"/>
        <w:left w:val="none" w:sz="0" w:space="0" w:color="auto"/>
        <w:bottom w:val="none" w:sz="0" w:space="0" w:color="auto"/>
        <w:right w:val="none" w:sz="0" w:space="0" w:color="auto"/>
      </w:divBdr>
    </w:div>
    <w:div w:id="92942588">
      <w:bodyDiv w:val="1"/>
      <w:marLeft w:val="0"/>
      <w:marRight w:val="0"/>
      <w:marTop w:val="0"/>
      <w:marBottom w:val="0"/>
      <w:divBdr>
        <w:top w:val="none" w:sz="0" w:space="0" w:color="auto"/>
        <w:left w:val="none" w:sz="0" w:space="0" w:color="auto"/>
        <w:bottom w:val="none" w:sz="0" w:space="0" w:color="auto"/>
        <w:right w:val="none" w:sz="0" w:space="0" w:color="auto"/>
      </w:divBdr>
    </w:div>
    <w:div w:id="94181584">
      <w:bodyDiv w:val="1"/>
      <w:marLeft w:val="0"/>
      <w:marRight w:val="0"/>
      <w:marTop w:val="0"/>
      <w:marBottom w:val="0"/>
      <w:divBdr>
        <w:top w:val="none" w:sz="0" w:space="0" w:color="auto"/>
        <w:left w:val="none" w:sz="0" w:space="0" w:color="auto"/>
        <w:bottom w:val="none" w:sz="0" w:space="0" w:color="auto"/>
        <w:right w:val="none" w:sz="0" w:space="0" w:color="auto"/>
      </w:divBdr>
    </w:div>
    <w:div w:id="96022896">
      <w:bodyDiv w:val="1"/>
      <w:marLeft w:val="0"/>
      <w:marRight w:val="0"/>
      <w:marTop w:val="0"/>
      <w:marBottom w:val="0"/>
      <w:divBdr>
        <w:top w:val="none" w:sz="0" w:space="0" w:color="auto"/>
        <w:left w:val="none" w:sz="0" w:space="0" w:color="auto"/>
        <w:bottom w:val="none" w:sz="0" w:space="0" w:color="auto"/>
        <w:right w:val="none" w:sz="0" w:space="0" w:color="auto"/>
      </w:divBdr>
    </w:div>
    <w:div w:id="101536233">
      <w:bodyDiv w:val="1"/>
      <w:marLeft w:val="0"/>
      <w:marRight w:val="0"/>
      <w:marTop w:val="0"/>
      <w:marBottom w:val="0"/>
      <w:divBdr>
        <w:top w:val="none" w:sz="0" w:space="0" w:color="auto"/>
        <w:left w:val="none" w:sz="0" w:space="0" w:color="auto"/>
        <w:bottom w:val="none" w:sz="0" w:space="0" w:color="auto"/>
        <w:right w:val="none" w:sz="0" w:space="0" w:color="auto"/>
      </w:divBdr>
    </w:div>
    <w:div w:id="106898034">
      <w:bodyDiv w:val="1"/>
      <w:marLeft w:val="0"/>
      <w:marRight w:val="0"/>
      <w:marTop w:val="0"/>
      <w:marBottom w:val="0"/>
      <w:divBdr>
        <w:top w:val="none" w:sz="0" w:space="0" w:color="auto"/>
        <w:left w:val="none" w:sz="0" w:space="0" w:color="auto"/>
        <w:bottom w:val="none" w:sz="0" w:space="0" w:color="auto"/>
        <w:right w:val="none" w:sz="0" w:space="0" w:color="auto"/>
      </w:divBdr>
    </w:div>
    <w:div w:id="109401692">
      <w:bodyDiv w:val="1"/>
      <w:marLeft w:val="0"/>
      <w:marRight w:val="0"/>
      <w:marTop w:val="0"/>
      <w:marBottom w:val="0"/>
      <w:divBdr>
        <w:top w:val="none" w:sz="0" w:space="0" w:color="auto"/>
        <w:left w:val="none" w:sz="0" w:space="0" w:color="auto"/>
        <w:bottom w:val="none" w:sz="0" w:space="0" w:color="auto"/>
        <w:right w:val="none" w:sz="0" w:space="0" w:color="auto"/>
      </w:divBdr>
    </w:div>
    <w:div w:id="110321130">
      <w:bodyDiv w:val="1"/>
      <w:marLeft w:val="0"/>
      <w:marRight w:val="0"/>
      <w:marTop w:val="0"/>
      <w:marBottom w:val="0"/>
      <w:divBdr>
        <w:top w:val="none" w:sz="0" w:space="0" w:color="auto"/>
        <w:left w:val="none" w:sz="0" w:space="0" w:color="auto"/>
        <w:bottom w:val="none" w:sz="0" w:space="0" w:color="auto"/>
        <w:right w:val="none" w:sz="0" w:space="0" w:color="auto"/>
      </w:divBdr>
    </w:div>
    <w:div w:id="113141859">
      <w:bodyDiv w:val="1"/>
      <w:marLeft w:val="0"/>
      <w:marRight w:val="0"/>
      <w:marTop w:val="0"/>
      <w:marBottom w:val="0"/>
      <w:divBdr>
        <w:top w:val="none" w:sz="0" w:space="0" w:color="auto"/>
        <w:left w:val="none" w:sz="0" w:space="0" w:color="auto"/>
        <w:bottom w:val="none" w:sz="0" w:space="0" w:color="auto"/>
        <w:right w:val="none" w:sz="0" w:space="0" w:color="auto"/>
      </w:divBdr>
    </w:div>
    <w:div w:id="116920188">
      <w:bodyDiv w:val="1"/>
      <w:marLeft w:val="0"/>
      <w:marRight w:val="0"/>
      <w:marTop w:val="0"/>
      <w:marBottom w:val="0"/>
      <w:divBdr>
        <w:top w:val="none" w:sz="0" w:space="0" w:color="auto"/>
        <w:left w:val="none" w:sz="0" w:space="0" w:color="auto"/>
        <w:bottom w:val="none" w:sz="0" w:space="0" w:color="auto"/>
        <w:right w:val="none" w:sz="0" w:space="0" w:color="auto"/>
      </w:divBdr>
    </w:div>
    <w:div w:id="117140889">
      <w:bodyDiv w:val="1"/>
      <w:marLeft w:val="0"/>
      <w:marRight w:val="0"/>
      <w:marTop w:val="0"/>
      <w:marBottom w:val="0"/>
      <w:divBdr>
        <w:top w:val="none" w:sz="0" w:space="0" w:color="auto"/>
        <w:left w:val="none" w:sz="0" w:space="0" w:color="auto"/>
        <w:bottom w:val="none" w:sz="0" w:space="0" w:color="auto"/>
        <w:right w:val="none" w:sz="0" w:space="0" w:color="auto"/>
      </w:divBdr>
    </w:div>
    <w:div w:id="123356107">
      <w:bodyDiv w:val="1"/>
      <w:marLeft w:val="0"/>
      <w:marRight w:val="0"/>
      <w:marTop w:val="0"/>
      <w:marBottom w:val="0"/>
      <w:divBdr>
        <w:top w:val="none" w:sz="0" w:space="0" w:color="auto"/>
        <w:left w:val="none" w:sz="0" w:space="0" w:color="auto"/>
        <w:bottom w:val="none" w:sz="0" w:space="0" w:color="auto"/>
        <w:right w:val="none" w:sz="0" w:space="0" w:color="auto"/>
      </w:divBdr>
    </w:div>
    <w:div w:id="125246062">
      <w:bodyDiv w:val="1"/>
      <w:marLeft w:val="0"/>
      <w:marRight w:val="0"/>
      <w:marTop w:val="0"/>
      <w:marBottom w:val="0"/>
      <w:divBdr>
        <w:top w:val="none" w:sz="0" w:space="0" w:color="auto"/>
        <w:left w:val="none" w:sz="0" w:space="0" w:color="auto"/>
        <w:bottom w:val="none" w:sz="0" w:space="0" w:color="auto"/>
        <w:right w:val="none" w:sz="0" w:space="0" w:color="auto"/>
      </w:divBdr>
    </w:div>
    <w:div w:id="125783232">
      <w:bodyDiv w:val="1"/>
      <w:marLeft w:val="0"/>
      <w:marRight w:val="0"/>
      <w:marTop w:val="0"/>
      <w:marBottom w:val="0"/>
      <w:divBdr>
        <w:top w:val="none" w:sz="0" w:space="0" w:color="auto"/>
        <w:left w:val="none" w:sz="0" w:space="0" w:color="auto"/>
        <w:bottom w:val="none" w:sz="0" w:space="0" w:color="auto"/>
        <w:right w:val="none" w:sz="0" w:space="0" w:color="auto"/>
      </w:divBdr>
    </w:div>
    <w:div w:id="128592262">
      <w:bodyDiv w:val="1"/>
      <w:marLeft w:val="0"/>
      <w:marRight w:val="0"/>
      <w:marTop w:val="0"/>
      <w:marBottom w:val="0"/>
      <w:divBdr>
        <w:top w:val="none" w:sz="0" w:space="0" w:color="auto"/>
        <w:left w:val="none" w:sz="0" w:space="0" w:color="auto"/>
        <w:bottom w:val="none" w:sz="0" w:space="0" w:color="auto"/>
        <w:right w:val="none" w:sz="0" w:space="0" w:color="auto"/>
      </w:divBdr>
    </w:div>
    <w:div w:id="131335696">
      <w:bodyDiv w:val="1"/>
      <w:marLeft w:val="0"/>
      <w:marRight w:val="0"/>
      <w:marTop w:val="0"/>
      <w:marBottom w:val="0"/>
      <w:divBdr>
        <w:top w:val="none" w:sz="0" w:space="0" w:color="auto"/>
        <w:left w:val="none" w:sz="0" w:space="0" w:color="auto"/>
        <w:bottom w:val="none" w:sz="0" w:space="0" w:color="auto"/>
        <w:right w:val="none" w:sz="0" w:space="0" w:color="auto"/>
      </w:divBdr>
    </w:div>
    <w:div w:id="131756819">
      <w:bodyDiv w:val="1"/>
      <w:marLeft w:val="0"/>
      <w:marRight w:val="0"/>
      <w:marTop w:val="0"/>
      <w:marBottom w:val="0"/>
      <w:divBdr>
        <w:top w:val="none" w:sz="0" w:space="0" w:color="auto"/>
        <w:left w:val="none" w:sz="0" w:space="0" w:color="auto"/>
        <w:bottom w:val="none" w:sz="0" w:space="0" w:color="auto"/>
        <w:right w:val="none" w:sz="0" w:space="0" w:color="auto"/>
      </w:divBdr>
    </w:div>
    <w:div w:id="135606336">
      <w:bodyDiv w:val="1"/>
      <w:marLeft w:val="0"/>
      <w:marRight w:val="0"/>
      <w:marTop w:val="0"/>
      <w:marBottom w:val="0"/>
      <w:divBdr>
        <w:top w:val="none" w:sz="0" w:space="0" w:color="auto"/>
        <w:left w:val="none" w:sz="0" w:space="0" w:color="auto"/>
        <w:bottom w:val="none" w:sz="0" w:space="0" w:color="auto"/>
        <w:right w:val="none" w:sz="0" w:space="0" w:color="auto"/>
      </w:divBdr>
    </w:div>
    <w:div w:id="139201233">
      <w:bodyDiv w:val="1"/>
      <w:marLeft w:val="0"/>
      <w:marRight w:val="0"/>
      <w:marTop w:val="0"/>
      <w:marBottom w:val="0"/>
      <w:divBdr>
        <w:top w:val="none" w:sz="0" w:space="0" w:color="auto"/>
        <w:left w:val="none" w:sz="0" w:space="0" w:color="auto"/>
        <w:bottom w:val="none" w:sz="0" w:space="0" w:color="auto"/>
        <w:right w:val="none" w:sz="0" w:space="0" w:color="auto"/>
      </w:divBdr>
    </w:div>
    <w:div w:id="140461082">
      <w:bodyDiv w:val="1"/>
      <w:marLeft w:val="0"/>
      <w:marRight w:val="0"/>
      <w:marTop w:val="0"/>
      <w:marBottom w:val="0"/>
      <w:divBdr>
        <w:top w:val="none" w:sz="0" w:space="0" w:color="auto"/>
        <w:left w:val="none" w:sz="0" w:space="0" w:color="auto"/>
        <w:bottom w:val="none" w:sz="0" w:space="0" w:color="auto"/>
        <w:right w:val="none" w:sz="0" w:space="0" w:color="auto"/>
      </w:divBdr>
    </w:div>
    <w:div w:id="142048639">
      <w:bodyDiv w:val="1"/>
      <w:marLeft w:val="0"/>
      <w:marRight w:val="0"/>
      <w:marTop w:val="0"/>
      <w:marBottom w:val="0"/>
      <w:divBdr>
        <w:top w:val="none" w:sz="0" w:space="0" w:color="auto"/>
        <w:left w:val="none" w:sz="0" w:space="0" w:color="auto"/>
        <w:bottom w:val="none" w:sz="0" w:space="0" w:color="auto"/>
        <w:right w:val="none" w:sz="0" w:space="0" w:color="auto"/>
      </w:divBdr>
    </w:div>
    <w:div w:id="144705210">
      <w:bodyDiv w:val="1"/>
      <w:marLeft w:val="0"/>
      <w:marRight w:val="0"/>
      <w:marTop w:val="0"/>
      <w:marBottom w:val="0"/>
      <w:divBdr>
        <w:top w:val="none" w:sz="0" w:space="0" w:color="auto"/>
        <w:left w:val="none" w:sz="0" w:space="0" w:color="auto"/>
        <w:bottom w:val="none" w:sz="0" w:space="0" w:color="auto"/>
        <w:right w:val="none" w:sz="0" w:space="0" w:color="auto"/>
      </w:divBdr>
    </w:div>
    <w:div w:id="147329167">
      <w:bodyDiv w:val="1"/>
      <w:marLeft w:val="0"/>
      <w:marRight w:val="0"/>
      <w:marTop w:val="0"/>
      <w:marBottom w:val="0"/>
      <w:divBdr>
        <w:top w:val="none" w:sz="0" w:space="0" w:color="auto"/>
        <w:left w:val="none" w:sz="0" w:space="0" w:color="auto"/>
        <w:bottom w:val="none" w:sz="0" w:space="0" w:color="auto"/>
        <w:right w:val="none" w:sz="0" w:space="0" w:color="auto"/>
      </w:divBdr>
    </w:div>
    <w:div w:id="149295641">
      <w:bodyDiv w:val="1"/>
      <w:marLeft w:val="0"/>
      <w:marRight w:val="0"/>
      <w:marTop w:val="0"/>
      <w:marBottom w:val="0"/>
      <w:divBdr>
        <w:top w:val="none" w:sz="0" w:space="0" w:color="auto"/>
        <w:left w:val="none" w:sz="0" w:space="0" w:color="auto"/>
        <w:bottom w:val="none" w:sz="0" w:space="0" w:color="auto"/>
        <w:right w:val="none" w:sz="0" w:space="0" w:color="auto"/>
      </w:divBdr>
    </w:div>
    <w:div w:id="150603428">
      <w:bodyDiv w:val="1"/>
      <w:marLeft w:val="0"/>
      <w:marRight w:val="0"/>
      <w:marTop w:val="0"/>
      <w:marBottom w:val="0"/>
      <w:divBdr>
        <w:top w:val="none" w:sz="0" w:space="0" w:color="auto"/>
        <w:left w:val="none" w:sz="0" w:space="0" w:color="auto"/>
        <w:bottom w:val="none" w:sz="0" w:space="0" w:color="auto"/>
        <w:right w:val="none" w:sz="0" w:space="0" w:color="auto"/>
      </w:divBdr>
    </w:div>
    <w:div w:id="150946908">
      <w:bodyDiv w:val="1"/>
      <w:marLeft w:val="0"/>
      <w:marRight w:val="0"/>
      <w:marTop w:val="0"/>
      <w:marBottom w:val="0"/>
      <w:divBdr>
        <w:top w:val="none" w:sz="0" w:space="0" w:color="auto"/>
        <w:left w:val="none" w:sz="0" w:space="0" w:color="auto"/>
        <w:bottom w:val="none" w:sz="0" w:space="0" w:color="auto"/>
        <w:right w:val="none" w:sz="0" w:space="0" w:color="auto"/>
      </w:divBdr>
    </w:div>
    <w:div w:id="151139111">
      <w:bodyDiv w:val="1"/>
      <w:marLeft w:val="0"/>
      <w:marRight w:val="0"/>
      <w:marTop w:val="0"/>
      <w:marBottom w:val="0"/>
      <w:divBdr>
        <w:top w:val="none" w:sz="0" w:space="0" w:color="auto"/>
        <w:left w:val="none" w:sz="0" w:space="0" w:color="auto"/>
        <w:bottom w:val="none" w:sz="0" w:space="0" w:color="auto"/>
        <w:right w:val="none" w:sz="0" w:space="0" w:color="auto"/>
      </w:divBdr>
    </w:div>
    <w:div w:id="154028867">
      <w:bodyDiv w:val="1"/>
      <w:marLeft w:val="0"/>
      <w:marRight w:val="0"/>
      <w:marTop w:val="0"/>
      <w:marBottom w:val="0"/>
      <w:divBdr>
        <w:top w:val="none" w:sz="0" w:space="0" w:color="auto"/>
        <w:left w:val="none" w:sz="0" w:space="0" w:color="auto"/>
        <w:bottom w:val="none" w:sz="0" w:space="0" w:color="auto"/>
        <w:right w:val="none" w:sz="0" w:space="0" w:color="auto"/>
      </w:divBdr>
    </w:div>
    <w:div w:id="156459032">
      <w:bodyDiv w:val="1"/>
      <w:marLeft w:val="0"/>
      <w:marRight w:val="0"/>
      <w:marTop w:val="0"/>
      <w:marBottom w:val="0"/>
      <w:divBdr>
        <w:top w:val="none" w:sz="0" w:space="0" w:color="auto"/>
        <w:left w:val="none" w:sz="0" w:space="0" w:color="auto"/>
        <w:bottom w:val="none" w:sz="0" w:space="0" w:color="auto"/>
        <w:right w:val="none" w:sz="0" w:space="0" w:color="auto"/>
      </w:divBdr>
    </w:div>
    <w:div w:id="156582260">
      <w:bodyDiv w:val="1"/>
      <w:marLeft w:val="0"/>
      <w:marRight w:val="0"/>
      <w:marTop w:val="0"/>
      <w:marBottom w:val="0"/>
      <w:divBdr>
        <w:top w:val="none" w:sz="0" w:space="0" w:color="auto"/>
        <w:left w:val="none" w:sz="0" w:space="0" w:color="auto"/>
        <w:bottom w:val="none" w:sz="0" w:space="0" w:color="auto"/>
        <w:right w:val="none" w:sz="0" w:space="0" w:color="auto"/>
      </w:divBdr>
    </w:div>
    <w:div w:id="159279394">
      <w:bodyDiv w:val="1"/>
      <w:marLeft w:val="0"/>
      <w:marRight w:val="0"/>
      <w:marTop w:val="0"/>
      <w:marBottom w:val="0"/>
      <w:divBdr>
        <w:top w:val="none" w:sz="0" w:space="0" w:color="auto"/>
        <w:left w:val="none" w:sz="0" w:space="0" w:color="auto"/>
        <w:bottom w:val="none" w:sz="0" w:space="0" w:color="auto"/>
        <w:right w:val="none" w:sz="0" w:space="0" w:color="auto"/>
      </w:divBdr>
    </w:div>
    <w:div w:id="159349749">
      <w:bodyDiv w:val="1"/>
      <w:marLeft w:val="0"/>
      <w:marRight w:val="0"/>
      <w:marTop w:val="0"/>
      <w:marBottom w:val="0"/>
      <w:divBdr>
        <w:top w:val="none" w:sz="0" w:space="0" w:color="auto"/>
        <w:left w:val="none" w:sz="0" w:space="0" w:color="auto"/>
        <w:bottom w:val="none" w:sz="0" w:space="0" w:color="auto"/>
        <w:right w:val="none" w:sz="0" w:space="0" w:color="auto"/>
      </w:divBdr>
    </w:div>
    <w:div w:id="163328479">
      <w:bodyDiv w:val="1"/>
      <w:marLeft w:val="0"/>
      <w:marRight w:val="0"/>
      <w:marTop w:val="0"/>
      <w:marBottom w:val="0"/>
      <w:divBdr>
        <w:top w:val="none" w:sz="0" w:space="0" w:color="auto"/>
        <w:left w:val="none" w:sz="0" w:space="0" w:color="auto"/>
        <w:bottom w:val="none" w:sz="0" w:space="0" w:color="auto"/>
        <w:right w:val="none" w:sz="0" w:space="0" w:color="auto"/>
      </w:divBdr>
    </w:div>
    <w:div w:id="165291274">
      <w:bodyDiv w:val="1"/>
      <w:marLeft w:val="0"/>
      <w:marRight w:val="0"/>
      <w:marTop w:val="0"/>
      <w:marBottom w:val="0"/>
      <w:divBdr>
        <w:top w:val="none" w:sz="0" w:space="0" w:color="auto"/>
        <w:left w:val="none" w:sz="0" w:space="0" w:color="auto"/>
        <w:bottom w:val="none" w:sz="0" w:space="0" w:color="auto"/>
        <w:right w:val="none" w:sz="0" w:space="0" w:color="auto"/>
      </w:divBdr>
    </w:div>
    <w:div w:id="174350522">
      <w:bodyDiv w:val="1"/>
      <w:marLeft w:val="0"/>
      <w:marRight w:val="0"/>
      <w:marTop w:val="0"/>
      <w:marBottom w:val="0"/>
      <w:divBdr>
        <w:top w:val="none" w:sz="0" w:space="0" w:color="auto"/>
        <w:left w:val="none" w:sz="0" w:space="0" w:color="auto"/>
        <w:bottom w:val="none" w:sz="0" w:space="0" w:color="auto"/>
        <w:right w:val="none" w:sz="0" w:space="0" w:color="auto"/>
      </w:divBdr>
    </w:div>
    <w:div w:id="175533936">
      <w:bodyDiv w:val="1"/>
      <w:marLeft w:val="0"/>
      <w:marRight w:val="0"/>
      <w:marTop w:val="0"/>
      <w:marBottom w:val="0"/>
      <w:divBdr>
        <w:top w:val="none" w:sz="0" w:space="0" w:color="auto"/>
        <w:left w:val="none" w:sz="0" w:space="0" w:color="auto"/>
        <w:bottom w:val="none" w:sz="0" w:space="0" w:color="auto"/>
        <w:right w:val="none" w:sz="0" w:space="0" w:color="auto"/>
      </w:divBdr>
    </w:div>
    <w:div w:id="175654336">
      <w:bodyDiv w:val="1"/>
      <w:marLeft w:val="0"/>
      <w:marRight w:val="0"/>
      <w:marTop w:val="0"/>
      <w:marBottom w:val="0"/>
      <w:divBdr>
        <w:top w:val="none" w:sz="0" w:space="0" w:color="auto"/>
        <w:left w:val="none" w:sz="0" w:space="0" w:color="auto"/>
        <w:bottom w:val="none" w:sz="0" w:space="0" w:color="auto"/>
        <w:right w:val="none" w:sz="0" w:space="0" w:color="auto"/>
      </w:divBdr>
    </w:div>
    <w:div w:id="176577079">
      <w:bodyDiv w:val="1"/>
      <w:marLeft w:val="0"/>
      <w:marRight w:val="0"/>
      <w:marTop w:val="0"/>
      <w:marBottom w:val="0"/>
      <w:divBdr>
        <w:top w:val="none" w:sz="0" w:space="0" w:color="auto"/>
        <w:left w:val="none" w:sz="0" w:space="0" w:color="auto"/>
        <w:bottom w:val="none" w:sz="0" w:space="0" w:color="auto"/>
        <w:right w:val="none" w:sz="0" w:space="0" w:color="auto"/>
      </w:divBdr>
    </w:div>
    <w:div w:id="176621625">
      <w:bodyDiv w:val="1"/>
      <w:marLeft w:val="0"/>
      <w:marRight w:val="0"/>
      <w:marTop w:val="0"/>
      <w:marBottom w:val="0"/>
      <w:divBdr>
        <w:top w:val="none" w:sz="0" w:space="0" w:color="auto"/>
        <w:left w:val="none" w:sz="0" w:space="0" w:color="auto"/>
        <w:bottom w:val="none" w:sz="0" w:space="0" w:color="auto"/>
        <w:right w:val="none" w:sz="0" w:space="0" w:color="auto"/>
      </w:divBdr>
    </w:div>
    <w:div w:id="176893341">
      <w:bodyDiv w:val="1"/>
      <w:marLeft w:val="0"/>
      <w:marRight w:val="0"/>
      <w:marTop w:val="0"/>
      <w:marBottom w:val="0"/>
      <w:divBdr>
        <w:top w:val="none" w:sz="0" w:space="0" w:color="auto"/>
        <w:left w:val="none" w:sz="0" w:space="0" w:color="auto"/>
        <w:bottom w:val="none" w:sz="0" w:space="0" w:color="auto"/>
        <w:right w:val="none" w:sz="0" w:space="0" w:color="auto"/>
      </w:divBdr>
    </w:div>
    <w:div w:id="177545902">
      <w:bodyDiv w:val="1"/>
      <w:marLeft w:val="0"/>
      <w:marRight w:val="0"/>
      <w:marTop w:val="0"/>
      <w:marBottom w:val="0"/>
      <w:divBdr>
        <w:top w:val="none" w:sz="0" w:space="0" w:color="auto"/>
        <w:left w:val="none" w:sz="0" w:space="0" w:color="auto"/>
        <w:bottom w:val="none" w:sz="0" w:space="0" w:color="auto"/>
        <w:right w:val="none" w:sz="0" w:space="0" w:color="auto"/>
      </w:divBdr>
    </w:div>
    <w:div w:id="179007620">
      <w:bodyDiv w:val="1"/>
      <w:marLeft w:val="0"/>
      <w:marRight w:val="0"/>
      <w:marTop w:val="0"/>
      <w:marBottom w:val="0"/>
      <w:divBdr>
        <w:top w:val="none" w:sz="0" w:space="0" w:color="auto"/>
        <w:left w:val="none" w:sz="0" w:space="0" w:color="auto"/>
        <w:bottom w:val="none" w:sz="0" w:space="0" w:color="auto"/>
        <w:right w:val="none" w:sz="0" w:space="0" w:color="auto"/>
      </w:divBdr>
    </w:div>
    <w:div w:id="184293926">
      <w:bodyDiv w:val="1"/>
      <w:marLeft w:val="0"/>
      <w:marRight w:val="0"/>
      <w:marTop w:val="0"/>
      <w:marBottom w:val="0"/>
      <w:divBdr>
        <w:top w:val="none" w:sz="0" w:space="0" w:color="auto"/>
        <w:left w:val="none" w:sz="0" w:space="0" w:color="auto"/>
        <w:bottom w:val="none" w:sz="0" w:space="0" w:color="auto"/>
        <w:right w:val="none" w:sz="0" w:space="0" w:color="auto"/>
      </w:divBdr>
    </w:div>
    <w:div w:id="184561198">
      <w:bodyDiv w:val="1"/>
      <w:marLeft w:val="0"/>
      <w:marRight w:val="0"/>
      <w:marTop w:val="0"/>
      <w:marBottom w:val="0"/>
      <w:divBdr>
        <w:top w:val="none" w:sz="0" w:space="0" w:color="auto"/>
        <w:left w:val="none" w:sz="0" w:space="0" w:color="auto"/>
        <w:bottom w:val="none" w:sz="0" w:space="0" w:color="auto"/>
        <w:right w:val="none" w:sz="0" w:space="0" w:color="auto"/>
      </w:divBdr>
    </w:div>
    <w:div w:id="185337609">
      <w:bodyDiv w:val="1"/>
      <w:marLeft w:val="0"/>
      <w:marRight w:val="0"/>
      <w:marTop w:val="0"/>
      <w:marBottom w:val="0"/>
      <w:divBdr>
        <w:top w:val="none" w:sz="0" w:space="0" w:color="auto"/>
        <w:left w:val="none" w:sz="0" w:space="0" w:color="auto"/>
        <w:bottom w:val="none" w:sz="0" w:space="0" w:color="auto"/>
        <w:right w:val="none" w:sz="0" w:space="0" w:color="auto"/>
      </w:divBdr>
    </w:div>
    <w:div w:id="187649077">
      <w:bodyDiv w:val="1"/>
      <w:marLeft w:val="0"/>
      <w:marRight w:val="0"/>
      <w:marTop w:val="0"/>
      <w:marBottom w:val="0"/>
      <w:divBdr>
        <w:top w:val="none" w:sz="0" w:space="0" w:color="auto"/>
        <w:left w:val="none" w:sz="0" w:space="0" w:color="auto"/>
        <w:bottom w:val="none" w:sz="0" w:space="0" w:color="auto"/>
        <w:right w:val="none" w:sz="0" w:space="0" w:color="auto"/>
      </w:divBdr>
    </w:div>
    <w:div w:id="187763402">
      <w:bodyDiv w:val="1"/>
      <w:marLeft w:val="0"/>
      <w:marRight w:val="0"/>
      <w:marTop w:val="0"/>
      <w:marBottom w:val="0"/>
      <w:divBdr>
        <w:top w:val="none" w:sz="0" w:space="0" w:color="auto"/>
        <w:left w:val="none" w:sz="0" w:space="0" w:color="auto"/>
        <w:bottom w:val="none" w:sz="0" w:space="0" w:color="auto"/>
        <w:right w:val="none" w:sz="0" w:space="0" w:color="auto"/>
      </w:divBdr>
    </w:div>
    <w:div w:id="191573106">
      <w:bodyDiv w:val="1"/>
      <w:marLeft w:val="0"/>
      <w:marRight w:val="0"/>
      <w:marTop w:val="0"/>
      <w:marBottom w:val="0"/>
      <w:divBdr>
        <w:top w:val="none" w:sz="0" w:space="0" w:color="auto"/>
        <w:left w:val="none" w:sz="0" w:space="0" w:color="auto"/>
        <w:bottom w:val="none" w:sz="0" w:space="0" w:color="auto"/>
        <w:right w:val="none" w:sz="0" w:space="0" w:color="auto"/>
      </w:divBdr>
    </w:div>
    <w:div w:id="193352187">
      <w:bodyDiv w:val="1"/>
      <w:marLeft w:val="0"/>
      <w:marRight w:val="0"/>
      <w:marTop w:val="0"/>
      <w:marBottom w:val="0"/>
      <w:divBdr>
        <w:top w:val="none" w:sz="0" w:space="0" w:color="auto"/>
        <w:left w:val="none" w:sz="0" w:space="0" w:color="auto"/>
        <w:bottom w:val="none" w:sz="0" w:space="0" w:color="auto"/>
        <w:right w:val="none" w:sz="0" w:space="0" w:color="auto"/>
      </w:divBdr>
    </w:div>
    <w:div w:id="194929193">
      <w:bodyDiv w:val="1"/>
      <w:marLeft w:val="0"/>
      <w:marRight w:val="0"/>
      <w:marTop w:val="0"/>
      <w:marBottom w:val="0"/>
      <w:divBdr>
        <w:top w:val="none" w:sz="0" w:space="0" w:color="auto"/>
        <w:left w:val="none" w:sz="0" w:space="0" w:color="auto"/>
        <w:bottom w:val="none" w:sz="0" w:space="0" w:color="auto"/>
        <w:right w:val="none" w:sz="0" w:space="0" w:color="auto"/>
      </w:divBdr>
    </w:div>
    <w:div w:id="195701992">
      <w:bodyDiv w:val="1"/>
      <w:marLeft w:val="0"/>
      <w:marRight w:val="0"/>
      <w:marTop w:val="0"/>
      <w:marBottom w:val="0"/>
      <w:divBdr>
        <w:top w:val="none" w:sz="0" w:space="0" w:color="auto"/>
        <w:left w:val="none" w:sz="0" w:space="0" w:color="auto"/>
        <w:bottom w:val="none" w:sz="0" w:space="0" w:color="auto"/>
        <w:right w:val="none" w:sz="0" w:space="0" w:color="auto"/>
      </w:divBdr>
    </w:div>
    <w:div w:id="196890275">
      <w:bodyDiv w:val="1"/>
      <w:marLeft w:val="0"/>
      <w:marRight w:val="0"/>
      <w:marTop w:val="0"/>
      <w:marBottom w:val="0"/>
      <w:divBdr>
        <w:top w:val="none" w:sz="0" w:space="0" w:color="auto"/>
        <w:left w:val="none" w:sz="0" w:space="0" w:color="auto"/>
        <w:bottom w:val="none" w:sz="0" w:space="0" w:color="auto"/>
        <w:right w:val="none" w:sz="0" w:space="0" w:color="auto"/>
      </w:divBdr>
    </w:div>
    <w:div w:id="198326493">
      <w:bodyDiv w:val="1"/>
      <w:marLeft w:val="0"/>
      <w:marRight w:val="0"/>
      <w:marTop w:val="0"/>
      <w:marBottom w:val="0"/>
      <w:divBdr>
        <w:top w:val="none" w:sz="0" w:space="0" w:color="auto"/>
        <w:left w:val="none" w:sz="0" w:space="0" w:color="auto"/>
        <w:bottom w:val="none" w:sz="0" w:space="0" w:color="auto"/>
        <w:right w:val="none" w:sz="0" w:space="0" w:color="auto"/>
      </w:divBdr>
    </w:div>
    <w:div w:id="198514112">
      <w:bodyDiv w:val="1"/>
      <w:marLeft w:val="0"/>
      <w:marRight w:val="0"/>
      <w:marTop w:val="0"/>
      <w:marBottom w:val="0"/>
      <w:divBdr>
        <w:top w:val="none" w:sz="0" w:space="0" w:color="auto"/>
        <w:left w:val="none" w:sz="0" w:space="0" w:color="auto"/>
        <w:bottom w:val="none" w:sz="0" w:space="0" w:color="auto"/>
        <w:right w:val="none" w:sz="0" w:space="0" w:color="auto"/>
      </w:divBdr>
    </w:div>
    <w:div w:id="199099867">
      <w:bodyDiv w:val="1"/>
      <w:marLeft w:val="0"/>
      <w:marRight w:val="0"/>
      <w:marTop w:val="0"/>
      <w:marBottom w:val="0"/>
      <w:divBdr>
        <w:top w:val="none" w:sz="0" w:space="0" w:color="auto"/>
        <w:left w:val="none" w:sz="0" w:space="0" w:color="auto"/>
        <w:bottom w:val="none" w:sz="0" w:space="0" w:color="auto"/>
        <w:right w:val="none" w:sz="0" w:space="0" w:color="auto"/>
      </w:divBdr>
    </w:div>
    <w:div w:id="201210478">
      <w:bodyDiv w:val="1"/>
      <w:marLeft w:val="0"/>
      <w:marRight w:val="0"/>
      <w:marTop w:val="0"/>
      <w:marBottom w:val="0"/>
      <w:divBdr>
        <w:top w:val="none" w:sz="0" w:space="0" w:color="auto"/>
        <w:left w:val="none" w:sz="0" w:space="0" w:color="auto"/>
        <w:bottom w:val="none" w:sz="0" w:space="0" w:color="auto"/>
        <w:right w:val="none" w:sz="0" w:space="0" w:color="auto"/>
      </w:divBdr>
    </w:div>
    <w:div w:id="204828981">
      <w:bodyDiv w:val="1"/>
      <w:marLeft w:val="0"/>
      <w:marRight w:val="0"/>
      <w:marTop w:val="0"/>
      <w:marBottom w:val="0"/>
      <w:divBdr>
        <w:top w:val="none" w:sz="0" w:space="0" w:color="auto"/>
        <w:left w:val="none" w:sz="0" w:space="0" w:color="auto"/>
        <w:bottom w:val="none" w:sz="0" w:space="0" w:color="auto"/>
        <w:right w:val="none" w:sz="0" w:space="0" w:color="auto"/>
      </w:divBdr>
    </w:div>
    <w:div w:id="207958423">
      <w:bodyDiv w:val="1"/>
      <w:marLeft w:val="0"/>
      <w:marRight w:val="0"/>
      <w:marTop w:val="0"/>
      <w:marBottom w:val="0"/>
      <w:divBdr>
        <w:top w:val="none" w:sz="0" w:space="0" w:color="auto"/>
        <w:left w:val="none" w:sz="0" w:space="0" w:color="auto"/>
        <w:bottom w:val="none" w:sz="0" w:space="0" w:color="auto"/>
        <w:right w:val="none" w:sz="0" w:space="0" w:color="auto"/>
      </w:divBdr>
    </w:div>
    <w:div w:id="208996800">
      <w:bodyDiv w:val="1"/>
      <w:marLeft w:val="0"/>
      <w:marRight w:val="0"/>
      <w:marTop w:val="0"/>
      <w:marBottom w:val="0"/>
      <w:divBdr>
        <w:top w:val="none" w:sz="0" w:space="0" w:color="auto"/>
        <w:left w:val="none" w:sz="0" w:space="0" w:color="auto"/>
        <w:bottom w:val="none" w:sz="0" w:space="0" w:color="auto"/>
        <w:right w:val="none" w:sz="0" w:space="0" w:color="auto"/>
      </w:divBdr>
    </w:div>
    <w:div w:id="210924027">
      <w:bodyDiv w:val="1"/>
      <w:marLeft w:val="0"/>
      <w:marRight w:val="0"/>
      <w:marTop w:val="0"/>
      <w:marBottom w:val="0"/>
      <w:divBdr>
        <w:top w:val="none" w:sz="0" w:space="0" w:color="auto"/>
        <w:left w:val="none" w:sz="0" w:space="0" w:color="auto"/>
        <w:bottom w:val="none" w:sz="0" w:space="0" w:color="auto"/>
        <w:right w:val="none" w:sz="0" w:space="0" w:color="auto"/>
      </w:divBdr>
    </w:div>
    <w:div w:id="213275081">
      <w:bodyDiv w:val="1"/>
      <w:marLeft w:val="0"/>
      <w:marRight w:val="0"/>
      <w:marTop w:val="0"/>
      <w:marBottom w:val="0"/>
      <w:divBdr>
        <w:top w:val="none" w:sz="0" w:space="0" w:color="auto"/>
        <w:left w:val="none" w:sz="0" w:space="0" w:color="auto"/>
        <w:bottom w:val="none" w:sz="0" w:space="0" w:color="auto"/>
        <w:right w:val="none" w:sz="0" w:space="0" w:color="auto"/>
      </w:divBdr>
    </w:div>
    <w:div w:id="214968596">
      <w:bodyDiv w:val="1"/>
      <w:marLeft w:val="0"/>
      <w:marRight w:val="0"/>
      <w:marTop w:val="0"/>
      <w:marBottom w:val="0"/>
      <w:divBdr>
        <w:top w:val="none" w:sz="0" w:space="0" w:color="auto"/>
        <w:left w:val="none" w:sz="0" w:space="0" w:color="auto"/>
        <w:bottom w:val="none" w:sz="0" w:space="0" w:color="auto"/>
        <w:right w:val="none" w:sz="0" w:space="0" w:color="auto"/>
      </w:divBdr>
    </w:div>
    <w:div w:id="215748162">
      <w:bodyDiv w:val="1"/>
      <w:marLeft w:val="0"/>
      <w:marRight w:val="0"/>
      <w:marTop w:val="0"/>
      <w:marBottom w:val="0"/>
      <w:divBdr>
        <w:top w:val="none" w:sz="0" w:space="0" w:color="auto"/>
        <w:left w:val="none" w:sz="0" w:space="0" w:color="auto"/>
        <w:bottom w:val="none" w:sz="0" w:space="0" w:color="auto"/>
        <w:right w:val="none" w:sz="0" w:space="0" w:color="auto"/>
      </w:divBdr>
    </w:div>
    <w:div w:id="216085171">
      <w:bodyDiv w:val="1"/>
      <w:marLeft w:val="0"/>
      <w:marRight w:val="0"/>
      <w:marTop w:val="0"/>
      <w:marBottom w:val="0"/>
      <w:divBdr>
        <w:top w:val="none" w:sz="0" w:space="0" w:color="auto"/>
        <w:left w:val="none" w:sz="0" w:space="0" w:color="auto"/>
        <w:bottom w:val="none" w:sz="0" w:space="0" w:color="auto"/>
        <w:right w:val="none" w:sz="0" w:space="0" w:color="auto"/>
      </w:divBdr>
    </w:div>
    <w:div w:id="221719555">
      <w:bodyDiv w:val="1"/>
      <w:marLeft w:val="0"/>
      <w:marRight w:val="0"/>
      <w:marTop w:val="0"/>
      <w:marBottom w:val="0"/>
      <w:divBdr>
        <w:top w:val="none" w:sz="0" w:space="0" w:color="auto"/>
        <w:left w:val="none" w:sz="0" w:space="0" w:color="auto"/>
        <w:bottom w:val="none" w:sz="0" w:space="0" w:color="auto"/>
        <w:right w:val="none" w:sz="0" w:space="0" w:color="auto"/>
      </w:divBdr>
    </w:div>
    <w:div w:id="223101558">
      <w:bodyDiv w:val="1"/>
      <w:marLeft w:val="0"/>
      <w:marRight w:val="0"/>
      <w:marTop w:val="0"/>
      <w:marBottom w:val="0"/>
      <w:divBdr>
        <w:top w:val="none" w:sz="0" w:space="0" w:color="auto"/>
        <w:left w:val="none" w:sz="0" w:space="0" w:color="auto"/>
        <w:bottom w:val="none" w:sz="0" w:space="0" w:color="auto"/>
        <w:right w:val="none" w:sz="0" w:space="0" w:color="auto"/>
      </w:divBdr>
    </w:div>
    <w:div w:id="223415894">
      <w:bodyDiv w:val="1"/>
      <w:marLeft w:val="0"/>
      <w:marRight w:val="0"/>
      <w:marTop w:val="0"/>
      <w:marBottom w:val="0"/>
      <w:divBdr>
        <w:top w:val="none" w:sz="0" w:space="0" w:color="auto"/>
        <w:left w:val="none" w:sz="0" w:space="0" w:color="auto"/>
        <w:bottom w:val="none" w:sz="0" w:space="0" w:color="auto"/>
        <w:right w:val="none" w:sz="0" w:space="0" w:color="auto"/>
      </w:divBdr>
    </w:div>
    <w:div w:id="226451685">
      <w:bodyDiv w:val="1"/>
      <w:marLeft w:val="0"/>
      <w:marRight w:val="0"/>
      <w:marTop w:val="0"/>
      <w:marBottom w:val="0"/>
      <w:divBdr>
        <w:top w:val="none" w:sz="0" w:space="0" w:color="auto"/>
        <w:left w:val="none" w:sz="0" w:space="0" w:color="auto"/>
        <w:bottom w:val="none" w:sz="0" w:space="0" w:color="auto"/>
        <w:right w:val="none" w:sz="0" w:space="0" w:color="auto"/>
      </w:divBdr>
    </w:div>
    <w:div w:id="227158046">
      <w:bodyDiv w:val="1"/>
      <w:marLeft w:val="0"/>
      <w:marRight w:val="0"/>
      <w:marTop w:val="0"/>
      <w:marBottom w:val="0"/>
      <w:divBdr>
        <w:top w:val="none" w:sz="0" w:space="0" w:color="auto"/>
        <w:left w:val="none" w:sz="0" w:space="0" w:color="auto"/>
        <w:bottom w:val="none" w:sz="0" w:space="0" w:color="auto"/>
        <w:right w:val="none" w:sz="0" w:space="0" w:color="auto"/>
      </w:divBdr>
    </w:div>
    <w:div w:id="228737829">
      <w:bodyDiv w:val="1"/>
      <w:marLeft w:val="0"/>
      <w:marRight w:val="0"/>
      <w:marTop w:val="0"/>
      <w:marBottom w:val="0"/>
      <w:divBdr>
        <w:top w:val="none" w:sz="0" w:space="0" w:color="auto"/>
        <w:left w:val="none" w:sz="0" w:space="0" w:color="auto"/>
        <w:bottom w:val="none" w:sz="0" w:space="0" w:color="auto"/>
        <w:right w:val="none" w:sz="0" w:space="0" w:color="auto"/>
      </w:divBdr>
    </w:div>
    <w:div w:id="230889881">
      <w:bodyDiv w:val="1"/>
      <w:marLeft w:val="0"/>
      <w:marRight w:val="0"/>
      <w:marTop w:val="0"/>
      <w:marBottom w:val="0"/>
      <w:divBdr>
        <w:top w:val="none" w:sz="0" w:space="0" w:color="auto"/>
        <w:left w:val="none" w:sz="0" w:space="0" w:color="auto"/>
        <w:bottom w:val="none" w:sz="0" w:space="0" w:color="auto"/>
        <w:right w:val="none" w:sz="0" w:space="0" w:color="auto"/>
      </w:divBdr>
    </w:div>
    <w:div w:id="239406825">
      <w:bodyDiv w:val="1"/>
      <w:marLeft w:val="0"/>
      <w:marRight w:val="0"/>
      <w:marTop w:val="0"/>
      <w:marBottom w:val="0"/>
      <w:divBdr>
        <w:top w:val="none" w:sz="0" w:space="0" w:color="auto"/>
        <w:left w:val="none" w:sz="0" w:space="0" w:color="auto"/>
        <w:bottom w:val="none" w:sz="0" w:space="0" w:color="auto"/>
        <w:right w:val="none" w:sz="0" w:space="0" w:color="auto"/>
      </w:divBdr>
    </w:div>
    <w:div w:id="239490417">
      <w:bodyDiv w:val="1"/>
      <w:marLeft w:val="0"/>
      <w:marRight w:val="0"/>
      <w:marTop w:val="0"/>
      <w:marBottom w:val="0"/>
      <w:divBdr>
        <w:top w:val="none" w:sz="0" w:space="0" w:color="auto"/>
        <w:left w:val="none" w:sz="0" w:space="0" w:color="auto"/>
        <w:bottom w:val="none" w:sz="0" w:space="0" w:color="auto"/>
        <w:right w:val="none" w:sz="0" w:space="0" w:color="auto"/>
      </w:divBdr>
    </w:div>
    <w:div w:id="242570867">
      <w:bodyDiv w:val="1"/>
      <w:marLeft w:val="0"/>
      <w:marRight w:val="0"/>
      <w:marTop w:val="0"/>
      <w:marBottom w:val="0"/>
      <w:divBdr>
        <w:top w:val="none" w:sz="0" w:space="0" w:color="auto"/>
        <w:left w:val="none" w:sz="0" w:space="0" w:color="auto"/>
        <w:bottom w:val="none" w:sz="0" w:space="0" w:color="auto"/>
        <w:right w:val="none" w:sz="0" w:space="0" w:color="auto"/>
      </w:divBdr>
    </w:div>
    <w:div w:id="242760806">
      <w:bodyDiv w:val="1"/>
      <w:marLeft w:val="0"/>
      <w:marRight w:val="0"/>
      <w:marTop w:val="0"/>
      <w:marBottom w:val="0"/>
      <w:divBdr>
        <w:top w:val="none" w:sz="0" w:space="0" w:color="auto"/>
        <w:left w:val="none" w:sz="0" w:space="0" w:color="auto"/>
        <w:bottom w:val="none" w:sz="0" w:space="0" w:color="auto"/>
        <w:right w:val="none" w:sz="0" w:space="0" w:color="auto"/>
      </w:divBdr>
    </w:div>
    <w:div w:id="243953841">
      <w:bodyDiv w:val="1"/>
      <w:marLeft w:val="0"/>
      <w:marRight w:val="0"/>
      <w:marTop w:val="0"/>
      <w:marBottom w:val="0"/>
      <w:divBdr>
        <w:top w:val="none" w:sz="0" w:space="0" w:color="auto"/>
        <w:left w:val="none" w:sz="0" w:space="0" w:color="auto"/>
        <w:bottom w:val="none" w:sz="0" w:space="0" w:color="auto"/>
        <w:right w:val="none" w:sz="0" w:space="0" w:color="auto"/>
      </w:divBdr>
    </w:div>
    <w:div w:id="244414291">
      <w:bodyDiv w:val="1"/>
      <w:marLeft w:val="0"/>
      <w:marRight w:val="0"/>
      <w:marTop w:val="0"/>
      <w:marBottom w:val="0"/>
      <w:divBdr>
        <w:top w:val="none" w:sz="0" w:space="0" w:color="auto"/>
        <w:left w:val="none" w:sz="0" w:space="0" w:color="auto"/>
        <w:bottom w:val="none" w:sz="0" w:space="0" w:color="auto"/>
        <w:right w:val="none" w:sz="0" w:space="0" w:color="auto"/>
      </w:divBdr>
    </w:div>
    <w:div w:id="249118420">
      <w:bodyDiv w:val="1"/>
      <w:marLeft w:val="0"/>
      <w:marRight w:val="0"/>
      <w:marTop w:val="0"/>
      <w:marBottom w:val="0"/>
      <w:divBdr>
        <w:top w:val="none" w:sz="0" w:space="0" w:color="auto"/>
        <w:left w:val="none" w:sz="0" w:space="0" w:color="auto"/>
        <w:bottom w:val="none" w:sz="0" w:space="0" w:color="auto"/>
        <w:right w:val="none" w:sz="0" w:space="0" w:color="auto"/>
      </w:divBdr>
    </w:div>
    <w:div w:id="251748106">
      <w:bodyDiv w:val="1"/>
      <w:marLeft w:val="0"/>
      <w:marRight w:val="0"/>
      <w:marTop w:val="0"/>
      <w:marBottom w:val="0"/>
      <w:divBdr>
        <w:top w:val="none" w:sz="0" w:space="0" w:color="auto"/>
        <w:left w:val="none" w:sz="0" w:space="0" w:color="auto"/>
        <w:bottom w:val="none" w:sz="0" w:space="0" w:color="auto"/>
        <w:right w:val="none" w:sz="0" w:space="0" w:color="auto"/>
      </w:divBdr>
    </w:div>
    <w:div w:id="255405742">
      <w:bodyDiv w:val="1"/>
      <w:marLeft w:val="0"/>
      <w:marRight w:val="0"/>
      <w:marTop w:val="0"/>
      <w:marBottom w:val="0"/>
      <w:divBdr>
        <w:top w:val="none" w:sz="0" w:space="0" w:color="auto"/>
        <w:left w:val="none" w:sz="0" w:space="0" w:color="auto"/>
        <w:bottom w:val="none" w:sz="0" w:space="0" w:color="auto"/>
        <w:right w:val="none" w:sz="0" w:space="0" w:color="auto"/>
      </w:divBdr>
    </w:div>
    <w:div w:id="258176381">
      <w:bodyDiv w:val="1"/>
      <w:marLeft w:val="0"/>
      <w:marRight w:val="0"/>
      <w:marTop w:val="0"/>
      <w:marBottom w:val="0"/>
      <w:divBdr>
        <w:top w:val="none" w:sz="0" w:space="0" w:color="auto"/>
        <w:left w:val="none" w:sz="0" w:space="0" w:color="auto"/>
        <w:bottom w:val="none" w:sz="0" w:space="0" w:color="auto"/>
        <w:right w:val="none" w:sz="0" w:space="0" w:color="auto"/>
      </w:divBdr>
    </w:div>
    <w:div w:id="261039816">
      <w:bodyDiv w:val="1"/>
      <w:marLeft w:val="0"/>
      <w:marRight w:val="0"/>
      <w:marTop w:val="0"/>
      <w:marBottom w:val="0"/>
      <w:divBdr>
        <w:top w:val="none" w:sz="0" w:space="0" w:color="auto"/>
        <w:left w:val="none" w:sz="0" w:space="0" w:color="auto"/>
        <w:bottom w:val="none" w:sz="0" w:space="0" w:color="auto"/>
        <w:right w:val="none" w:sz="0" w:space="0" w:color="auto"/>
      </w:divBdr>
    </w:div>
    <w:div w:id="262425420">
      <w:bodyDiv w:val="1"/>
      <w:marLeft w:val="0"/>
      <w:marRight w:val="0"/>
      <w:marTop w:val="0"/>
      <w:marBottom w:val="0"/>
      <w:divBdr>
        <w:top w:val="none" w:sz="0" w:space="0" w:color="auto"/>
        <w:left w:val="none" w:sz="0" w:space="0" w:color="auto"/>
        <w:bottom w:val="none" w:sz="0" w:space="0" w:color="auto"/>
        <w:right w:val="none" w:sz="0" w:space="0" w:color="auto"/>
      </w:divBdr>
    </w:div>
    <w:div w:id="265162950">
      <w:bodyDiv w:val="1"/>
      <w:marLeft w:val="0"/>
      <w:marRight w:val="0"/>
      <w:marTop w:val="0"/>
      <w:marBottom w:val="0"/>
      <w:divBdr>
        <w:top w:val="none" w:sz="0" w:space="0" w:color="auto"/>
        <w:left w:val="none" w:sz="0" w:space="0" w:color="auto"/>
        <w:bottom w:val="none" w:sz="0" w:space="0" w:color="auto"/>
        <w:right w:val="none" w:sz="0" w:space="0" w:color="auto"/>
      </w:divBdr>
    </w:div>
    <w:div w:id="266427493">
      <w:bodyDiv w:val="1"/>
      <w:marLeft w:val="0"/>
      <w:marRight w:val="0"/>
      <w:marTop w:val="0"/>
      <w:marBottom w:val="0"/>
      <w:divBdr>
        <w:top w:val="none" w:sz="0" w:space="0" w:color="auto"/>
        <w:left w:val="none" w:sz="0" w:space="0" w:color="auto"/>
        <w:bottom w:val="none" w:sz="0" w:space="0" w:color="auto"/>
        <w:right w:val="none" w:sz="0" w:space="0" w:color="auto"/>
      </w:divBdr>
    </w:div>
    <w:div w:id="268322481">
      <w:bodyDiv w:val="1"/>
      <w:marLeft w:val="0"/>
      <w:marRight w:val="0"/>
      <w:marTop w:val="0"/>
      <w:marBottom w:val="0"/>
      <w:divBdr>
        <w:top w:val="none" w:sz="0" w:space="0" w:color="auto"/>
        <w:left w:val="none" w:sz="0" w:space="0" w:color="auto"/>
        <w:bottom w:val="none" w:sz="0" w:space="0" w:color="auto"/>
        <w:right w:val="none" w:sz="0" w:space="0" w:color="auto"/>
      </w:divBdr>
    </w:div>
    <w:div w:id="269624177">
      <w:bodyDiv w:val="1"/>
      <w:marLeft w:val="0"/>
      <w:marRight w:val="0"/>
      <w:marTop w:val="0"/>
      <w:marBottom w:val="0"/>
      <w:divBdr>
        <w:top w:val="none" w:sz="0" w:space="0" w:color="auto"/>
        <w:left w:val="none" w:sz="0" w:space="0" w:color="auto"/>
        <w:bottom w:val="none" w:sz="0" w:space="0" w:color="auto"/>
        <w:right w:val="none" w:sz="0" w:space="0" w:color="auto"/>
      </w:divBdr>
    </w:div>
    <w:div w:id="270161839">
      <w:bodyDiv w:val="1"/>
      <w:marLeft w:val="0"/>
      <w:marRight w:val="0"/>
      <w:marTop w:val="0"/>
      <w:marBottom w:val="0"/>
      <w:divBdr>
        <w:top w:val="none" w:sz="0" w:space="0" w:color="auto"/>
        <w:left w:val="none" w:sz="0" w:space="0" w:color="auto"/>
        <w:bottom w:val="none" w:sz="0" w:space="0" w:color="auto"/>
        <w:right w:val="none" w:sz="0" w:space="0" w:color="auto"/>
      </w:divBdr>
    </w:div>
    <w:div w:id="271784955">
      <w:bodyDiv w:val="1"/>
      <w:marLeft w:val="0"/>
      <w:marRight w:val="0"/>
      <w:marTop w:val="0"/>
      <w:marBottom w:val="0"/>
      <w:divBdr>
        <w:top w:val="none" w:sz="0" w:space="0" w:color="auto"/>
        <w:left w:val="none" w:sz="0" w:space="0" w:color="auto"/>
        <w:bottom w:val="none" w:sz="0" w:space="0" w:color="auto"/>
        <w:right w:val="none" w:sz="0" w:space="0" w:color="auto"/>
      </w:divBdr>
    </w:div>
    <w:div w:id="277839849">
      <w:bodyDiv w:val="1"/>
      <w:marLeft w:val="0"/>
      <w:marRight w:val="0"/>
      <w:marTop w:val="0"/>
      <w:marBottom w:val="0"/>
      <w:divBdr>
        <w:top w:val="none" w:sz="0" w:space="0" w:color="auto"/>
        <w:left w:val="none" w:sz="0" w:space="0" w:color="auto"/>
        <w:bottom w:val="none" w:sz="0" w:space="0" w:color="auto"/>
        <w:right w:val="none" w:sz="0" w:space="0" w:color="auto"/>
      </w:divBdr>
    </w:div>
    <w:div w:id="278025183">
      <w:bodyDiv w:val="1"/>
      <w:marLeft w:val="0"/>
      <w:marRight w:val="0"/>
      <w:marTop w:val="0"/>
      <w:marBottom w:val="0"/>
      <w:divBdr>
        <w:top w:val="none" w:sz="0" w:space="0" w:color="auto"/>
        <w:left w:val="none" w:sz="0" w:space="0" w:color="auto"/>
        <w:bottom w:val="none" w:sz="0" w:space="0" w:color="auto"/>
        <w:right w:val="none" w:sz="0" w:space="0" w:color="auto"/>
      </w:divBdr>
    </w:div>
    <w:div w:id="282425143">
      <w:bodyDiv w:val="1"/>
      <w:marLeft w:val="0"/>
      <w:marRight w:val="0"/>
      <w:marTop w:val="0"/>
      <w:marBottom w:val="0"/>
      <w:divBdr>
        <w:top w:val="none" w:sz="0" w:space="0" w:color="auto"/>
        <w:left w:val="none" w:sz="0" w:space="0" w:color="auto"/>
        <w:bottom w:val="none" w:sz="0" w:space="0" w:color="auto"/>
        <w:right w:val="none" w:sz="0" w:space="0" w:color="auto"/>
      </w:divBdr>
    </w:div>
    <w:div w:id="282537441">
      <w:bodyDiv w:val="1"/>
      <w:marLeft w:val="0"/>
      <w:marRight w:val="0"/>
      <w:marTop w:val="0"/>
      <w:marBottom w:val="0"/>
      <w:divBdr>
        <w:top w:val="none" w:sz="0" w:space="0" w:color="auto"/>
        <w:left w:val="none" w:sz="0" w:space="0" w:color="auto"/>
        <w:bottom w:val="none" w:sz="0" w:space="0" w:color="auto"/>
        <w:right w:val="none" w:sz="0" w:space="0" w:color="auto"/>
      </w:divBdr>
    </w:div>
    <w:div w:id="282687442">
      <w:bodyDiv w:val="1"/>
      <w:marLeft w:val="0"/>
      <w:marRight w:val="0"/>
      <w:marTop w:val="0"/>
      <w:marBottom w:val="0"/>
      <w:divBdr>
        <w:top w:val="none" w:sz="0" w:space="0" w:color="auto"/>
        <w:left w:val="none" w:sz="0" w:space="0" w:color="auto"/>
        <w:bottom w:val="none" w:sz="0" w:space="0" w:color="auto"/>
        <w:right w:val="none" w:sz="0" w:space="0" w:color="auto"/>
      </w:divBdr>
    </w:div>
    <w:div w:id="283123834">
      <w:bodyDiv w:val="1"/>
      <w:marLeft w:val="0"/>
      <w:marRight w:val="0"/>
      <w:marTop w:val="0"/>
      <w:marBottom w:val="0"/>
      <w:divBdr>
        <w:top w:val="none" w:sz="0" w:space="0" w:color="auto"/>
        <w:left w:val="none" w:sz="0" w:space="0" w:color="auto"/>
        <w:bottom w:val="none" w:sz="0" w:space="0" w:color="auto"/>
        <w:right w:val="none" w:sz="0" w:space="0" w:color="auto"/>
      </w:divBdr>
    </w:div>
    <w:div w:id="286359304">
      <w:bodyDiv w:val="1"/>
      <w:marLeft w:val="0"/>
      <w:marRight w:val="0"/>
      <w:marTop w:val="0"/>
      <w:marBottom w:val="0"/>
      <w:divBdr>
        <w:top w:val="none" w:sz="0" w:space="0" w:color="auto"/>
        <w:left w:val="none" w:sz="0" w:space="0" w:color="auto"/>
        <w:bottom w:val="none" w:sz="0" w:space="0" w:color="auto"/>
        <w:right w:val="none" w:sz="0" w:space="0" w:color="auto"/>
      </w:divBdr>
    </w:div>
    <w:div w:id="286470944">
      <w:bodyDiv w:val="1"/>
      <w:marLeft w:val="0"/>
      <w:marRight w:val="0"/>
      <w:marTop w:val="0"/>
      <w:marBottom w:val="0"/>
      <w:divBdr>
        <w:top w:val="none" w:sz="0" w:space="0" w:color="auto"/>
        <w:left w:val="none" w:sz="0" w:space="0" w:color="auto"/>
        <w:bottom w:val="none" w:sz="0" w:space="0" w:color="auto"/>
        <w:right w:val="none" w:sz="0" w:space="0" w:color="auto"/>
      </w:divBdr>
    </w:div>
    <w:div w:id="286936708">
      <w:bodyDiv w:val="1"/>
      <w:marLeft w:val="0"/>
      <w:marRight w:val="0"/>
      <w:marTop w:val="0"/>
      <w:marBottom w:val="0"/>
      <w:divBdr>
        <w:top w:val="none" w:sz="0" w:space="0" w:color="auto"/>
        <w:left w:val="none" w:sz="0" w:space="0" w:color="auto"/>
        <w:bottom w:val="none" w:sz="0" w:space="0" w:color="auto"/>
        <w:right w:val="none" w:sz="0" w:space="0" w:color="auto"/>
      </w:divBdr>
    </w:div>
    <w:div w:id="287929092">
      <w:bodyDiv w:val="1"/>
      <w:marLeft w:val="0"/>
      <w:marRight w:val="0"/>
      <w:marTop w:val="0"/>
      <w:marBottom w:val="0"/>
      <w:divBdr>
        <w:top w:val="none" w:sz="0" w:space="0" w:color="auto"/>
        <w:left w:val="none" w:sz="0" w:space="0" w:color="auto"/>
        <w:bottom w:val="none" w:sz="0" w:space="0" w:color="auto"/>
        <w:right w:val="none" w:sz="0" w:space="0" w:color="auto"/>
      </w:divBdr>
    </w:div>
    <w:div w:id="295258831">
      <w:bodyDiv w:val="1"/>
      <w:marLeft w:val="0"/>
      <w:marRight w:val="0"/>
      <w:marTop w:val="0"/>
      <w:marBottom w:val="0"/>
      <w:divBdr>
        <w:top w:val="none" w:sz="0" w:space="0" w:color="auto"/>
        <w:left w:val="none" w:sz="0" w:space="0" w:color="auto"/>
        <w:bottom w:val="none" w:sz="0" w:space="0" w:color="auto"/>
        <w:right w:val="none" w:sz="0" w:space="0" w:color="auto"/>
      </w:divBdr>
    </w:div>
    <w:div w:id="295452871">
      <w:bodyDiv w:val="1"/>
      <w:marLeft w:val="0"/>
      <w:marRight w:val="0"/>
      <w:marTop w:val="0"/>
      <w:marBottom w:val="0"/>
      <w:divBdr>
        <w:top w:val="none" w:sz="0" w:space="0" w:color="auto"/>
        <w:left w:val="none" w:sz="0" w:space="0" w:color="auto"/>
        <w:bottom w:val="none" w:sz="0" w:space="0" w:color="auto"/>
        <w:right w:val="none" w:sz="0" w:space="0" w:color="auto"/>
      </w:divBdr>
    </w:div>
    <w:div w:id="296296721">
      <w:bodyDiv w:val="1"/>
      <w:marLeft w:val="0"/>
      <w:marRight w:val="0"/>
      <w:marTop w:val="0"/>
      <w:marBottom w:val="0"/>
      <w:divBdr>
        <w:top w:val="none" w:sz="0" w:space="0" w:color="auto"/>
        <w:left w:val="none" w:sz="0" w:space="0" w:color="auto"/>
        <w:bottom w:val="none" w:sz="0" w:space="0" w:color="auto"/>
        <w:right w:val="none" w:sz="0" w:space="0" w:color="auto"/>
      </w:divBdr>
    </w:div>
    <w:div w:id="297565913">
      <w:bodyDiv w:val="1"/>
      <w:marLeft w:val="0"/>
      <w:marRight w:val="0"/>
      <w:marTop w:val="0"/>
      <w:marBottom w:val="0"/>
      <w:divBdr>
        <w:top w:val="none" w:sz="0" w:space="0" w:color="auto"/>
        <w:left w:val="none" w:sz="0" w:space="0" w:color="auto"/>
        <w:bottom w:val="none" w:sz="0" w:space="0" w:color="auto"/>
        <w:right w:val="none" w:sz="0" w:space="0" w:color="auto"/>
      </w:divBdr>
    </w:div>
    <w:div w:id="298192118">
      <w:bodyDiv w:val="1"/>
      <w:marLeft w:val="0"/>
      <w:marRight w:val="0"/>
      <w:marTop w:val="0"/>
      <w:marBottom w:val="0"/>
      <w:divBdr>
        <w:top w:val="none" w:sz="0" w:space="0" w:color="auto"/>
        <w:left w:val="none" w:sz="0" w:space="0" w:color="auto"/>
        <w:bottom w:val="none" w:sz="0" w:space="0" w:color="auto"/>
        <w:right w:val="none" w:sz="0" w:space="0" w:color="auto"/>
      </w:divBdr>
    </w:div>
    <w:div w:id="298538340">
      <w:bodyDiv w:val="1"/>
      <w:marLeft w:val="0"/>
      <w:marRight w:val="0"/>
      <w:marTop w:val="0"/>
      <w:marBottom w:val="0"/>
      <w:divBdr>
        <w:top w:val="none" w:sz="0" w:space="0" w:color="auto"/>
        <w:left w:val="none" w:sz="0" w:space="0" w:color="auto"/>
        <w:bottom w:val="none" w:sz="0" w:space="0" w:color="auto"/>
        <w:right w:val="none" w:sz="0" w:space="0" w:color="auto"/>
      </w:divBdr>
    </w:div>
    <w:div w:id="299848829">
      <w:bodyDiv w:val="1"/>
      <w:marLeft w:val="0"/>
      <w:marRight w:val="0"/>
      <w:marTop w:val="0"/>
      <w:marBottom w:val="0"/>
      <w:divBdr>
        <w:top w:val="none" w:sz="0" w:space="0" w:color="auto"/>
        <w:left w:val="none" w:sz="0" w:space="0" w:color="auto"/>
        <w:bottom w:val="none" w:sz="0" w:space="0" w:color="auto"/>
        <w:right w:val="none" w:sz="0" w:space="0" w:color="auto"/>
      </w:divBdr>
    </w:div>
    <w:div w:id="303462252">
      <w:bodyDiv w:val="1"/>
      <w:marLeft w:val="0"/>
      <w:marRight w:val="0"/>
      <w:marTop w:val="0"/>
      <w:marBottom w:val="0"/>
      <w:divBdr>
        <w:top w:val="none" w:sz="0" w:space="0" w:color="auto"/>
        <w:left w:val="none" w:sz="0" w:space="0" w:color="auto"/>
        <w:bottom w:val="none" w:sz="0" w:space="0" w:color="auto"/>
        <w:right w:val="none" w:sz="0" w:space="0" w:color="auto"/>
      </w:divBdr>
    </w:div>
    <w:div w:id="307982885">
      <w:bodyDiv w:val="1"/>
      <w:marLeft w:val="0"/>
      <w:marRight w:val="0"/>
      <w:marTop w:val="0"/>
      <w:marBottom w:val="0"/>
      <w:divBdr>
        <w:top w:val="none" w:sz="0" w:space="0" w:color="auto"/>
        <w:left w:val="none" w:sz="0" w:space="0" w:color="auto"/>
        <w:bottom w:val="none" w:sz="0" w:space="0" w:color="auto"/>
        <w:right w:val="none" w:sz="0" w:space="0" w:color="auto"/>
      </w:divBdr>
    </w:div>
    <w:div w:id="317001523">
      <w:bodyDiv w:val="1"/>
      <w:marLeft w:val="0"/>
      <w:marRight w:val="0"/>
      <w:marTop w:val="0"/>
      <w:marBottom w:val="0"/>
      <w:divBdr>
        <w:top w:val="none" w:sz="0" w:space="0" w:color="auto"/>
        <w:left w:val="none" w:sz="0" w:space="0" w:color="auto"/>
        <w:bottom w:val="none" w:sz="0" w:space="0" w:color="auto"/>
        <w:right w:val="none" w:sz="0" w:space="0" w:color="auto"/>
      </w:divBdr>
    </w:div>
    <w:div w:id="318845790">
      <w:bodyDiv w:val="1"/>
      <w:marLeft w:val="0"/>
      <w:marRight w:val="0"/>
      <w:marTop w:val="0"/>
      <w:marBottom w:val="0"/>
      <w:divBdr>
        <w:top w:val="none" w:sz="0" w:space="0" w:color="auto"/>
        <w:left w:val="none" w:sz="0" w:space="0" w:color="auto"/>
        <w:bottom w:val="none" w:sz="0" w:space="0" w:color="auto"/>
        <w:right w:val="none" w:sz="0" w:space="0" w:color="auto"/>
      </w:divBdr>
    </w:div>
    <w:div w:id="318848586">
      <w:bodyDiv w:val="1"/>
      <w:marLeft w:val="0"/>
      <w:marRight w:val="0"/>
      <w:marTop w:val="0"/>
      <w:marBottom w:val="0"/>
      <w:divBdr>
        <w:top w:val="none" w:sz="0" w:space="0" w:color="auto"/>
        <w:left w:val="none" w:sz="0" w:space="0" w:color="auto"/>
        <w:bottom w:val="none" w:sz="0" w:space="0" w:color="auto"/>
        <w:right w:val="none" w:sz="0" w:space="0" w:color="auto"/>
      </w:divBdr>
    </w:div>
    <w:div w:id="319237618">
      <w:bodyDiv w:val="1"/>
      <w:marLeft w:val="0"/>
      <w:marRight w:val="0"/>
      <w:marTop w:val="0"/>
      <w:marBottom w:val="0"/>
      <w:divBdr>
        <w:top w:val="none" w:sz="0" w:space="0" w:color="auto"/>
        <w:left w:val="none" w:sz="0" w:space="0" w:color="auto"/>
        <w:bottom w:val="none" w:sz="0" w:space="0" w:color="auto"/>
        <w:right w:val="none" w:sz="0" w:space="0" w:color="auto"/>
      </w:divBdr>
    </w:div>
    <w:div w:id="321349039">
      <w:bodyDiv w:val="1"/>
      <w:marLeft w:val="0"/>
      <w:marRight w:val="0"/>
      <w:marTop w:val="0"/>
      <w:marBottom w:val="0"/>
      <w:divBdr>
        <w:top w:val="none" w:sz="0" w:space="0" w:color="auto"/>
        <w:left w:val="none" w:sz="0" w:space="0" w:color="auto"/>
        <w:bottom w:val="none" w:sz="0" w:space="0" w:color="auto"/>
        <w:right w:val="none" w:sz="0" w:space="0" w:color="auto"/>
      </w:divBdr>
    </w:div>
    <w:div w:id="328674821">
      <w:bodyDiv w:val="1"/>
      <w:marLeft w:val="0"/>
      <w:marRight w:val="0"/>
      <w:marTop w:val="0"/>
      <w:marBottom w:val="0"/>
      <w:divBdr>
        <w:top w:val="none" w:sz="0" w:space="0" w:color="auto"/>
        <w:left w:val="none" w:sz="0" w:space="0" w:color="auto"/>
        <w:bottom w:val="none" w:sz="0" w:space="0" w:color="auto"/>
        <w:right w:val="none" w:sz="0" w:space="0" w:color="auto"/>
      </w:divBdr>
    </w:div>
    <w:div w:id="329990118">
      <w:bodyDiv w:val="1"/>
      <w:marLeft w:val="0"/>
      <w:marRight w:val="0"/>
      <w:marTop w:val="0"/>
      <w:marBottom w:val="0"/>
      <w:divBdr>
        <w:top w:val="none" w:sz="0" w:space="0" w:color="auto"/>
        <w:left w:val="none" w:sz="0" w:space="0" w:color="auto"/>
        <w:bottom w:val="none" w:sz="0" w:space="0" w:color="auto"/>
        <w:right w:val="none" w:sz="0" w:space="0" w:color="auto"/>
      </w:divBdr>
    </w:div>
    <w:div w:id="331447593">
      <w:bodyDiv w:val="1"/>
      <w:marLeft w:val="0"/>
      <w:marRight w:val="0"/>
      <w:marTop w:val="0"/>
      <w:marBottom w:val="0"/>
      <w:divBdr>
        <w:top w:val="none" w:sz="0" w:space="0" w:color="auto"/>
        <w:left w:val="none" w:sz="0" w:space="0" w:color="auto"/>
        <w:bottom w:val="none" w:sz="0" w:space="0" w:color="auto"/>
        <w:right w:val="none" w:sz="0" w:space="0" w:color="auto"/>
      </w:divBdr>
    </w:div>
    <w:div w:id="333145062">
      <w:bodyDiv w:val="1"/>
      <w:marLeft w:val="0"/>
      <w:marRight w:val="0"/>
      <w:marTop w:val="0"/>
      <w:marBottom w:val="0"/>
      <w:divBdr>
        <w:top w:val="none" w:sz="0" w:space="0" w:color="auto"/>
        <w:left w:val="none" w:sz="0" w:space="0" w:color="auto"/>
        <w:bottom w:val="none" w:sz="0" w:space="0" w:color="auto"/>
        <w:right w:val="none" w:sz="0" w:space="0" w:color="auto"/>
      </w:divBdr>
    </w:div>
    <w:div w:id="333530458">
      <w:bodyDiv w:val="1"/>
      <w:marLeft w:val="0"/>
      <w:marRight w:val="0"/>
      <w:marTop w:val="0"/>
      <w:marBottom w:val="0"/>
      <w:divBdr>
        <w:top w:val="none" w:sz="0" w:space="0" w:color="auto"/>
        <w:left w:val="none" w:sz="0" w:space="0" w:color="auto"/>
        <w:bottom w:val="none" w:sz="0" w:space="0" w:color="auto"/>
        <w:right w:val="none" w:sz="0" w:space="0" w:color="auto"/>
      </w:divBdr>
    </w:div>
    <w:div w:id="336924268">
      <w:bodyDiv w:val="1"/>
      <w:marLeft w:val="0"/>
      <w:marRight w:val="0"/>
      <w:marTop w:val="0"/>
      <w:marBottom w:val="0"/>
      <w:divBdr>
        <w:top w:val="none" w:sz="0" w:space="0" w:color="auto"/>
        <w:left w:val="none" w:sz="0" w:space="0" w:color="auto"/>
        <w:bottom w:val="none" w:sz="0" w:space="0" w:color="auto"/>
        <w:right w:val="none" w:sz="0" w:space="0" w:color="auto"/>
      </w:divBdr>
    </w:div>
    <w:div w:id="338581926">
      <w:bodyDiv w:val="1"/>
      <w:marLeft w:val="0"/>
      <w:marRight w:val="0"/>
      <w:marTop w:val="0"/>
      <w:marBottom w:val="0"/>
      <w:divBdr>
        <w:top w:val="none" w:sz="0" w:space="0" w:color="auto"/>
        <w:left w:val="none" w:sz="0" w:space="0" w:color="auto"/>
        <w:bottom w:val="none" w:sz="0" w:space="0" w:color="auto"/>
        <w:right w:val="none" w:sz="0" w:space="0" w:color="auto"/>
      </w:divBdr>
    </w:div>
    <w:div w:id="341665026">
      <w:bodyDiv w:val="1"/>
      <w:marLeft w:val="0"/>
      <w:marRight w:val="0"/>
      <w:marTop w:val="0"/>
      <w:marBottom w:val="0"/>
      <w:divBdr>
        <w:top w:val="none" w:sz="0" w:space="0" w:color="auto"/>
        <w:left w:val="none" w:sz="0" w:space="0" w:color="auto"/>
        <w:bottom w:val="none" w:sz="0" w:space="0" w:color="auto"/>
        <w:right w:val="none" w:sz="0" w:space="0" w:color="auto"/>
      </w:divBdr>
    </w:div>
    <w:div w:id="343947201">
      <w:bodyDiv w:val="1"/>
      <w:marLeft w:val="0"/>
      <w:marRight w:val="0"/>
      <w:marTop w:val="0"/>
      <w:marBottom w:val="0"/>
      <w:divBdr>
        <w:top w:val="none" w:sz="0" w:space="0" w:color="auto"/>
        <w:left w:val="none" w:sz="0" w:space="0" w:color="auto"/>
        <w:bottom w:val="none" w:sz="0" w:space="0" w:color="auto"/>
        <w:right w:val="none" w:sz="0" w:space="0" w:color="auto"/>
      </w:divBdr>
    </w:div>
    <w:div w:id="346829790">
      <w:bodyDiv w:val="1"/>
      <w:marLeft w:val="0"/>
      <w:marRight w:val="0"/>
      <w:marTop w:val="0"/>
      <w:marBottom w:val="0"/>
      <w:divBdr>
        <w:top w:val="none" w:sz="0" w:space="0" w:color="auto"/>
        <w:left w:val="none" w:sz="0" w:space="0" w:color="auto"/>
        <w:bottom w:val="none" w:sz="0" w:space="0" w:color="auto"/>
        <w:right w:val="none" w:sz="0" w:space="0" w:color="auto"/>
      </w:divBdr>
    </w:div>
    <w:div w:id="348339694">
      <w:bodyDiv w:val="1"/>
      <w:marLeft w:val="0"/>
      <w:marRight w:val="0"/>
      <w:marTop w:val="0"/>
      <w:marBottom w:val="0"/>
      <w:divBdr>
        <w:top w:val="none" w:sz="0" w:space="0" w:color="auto"/>
        <w:left w:val="none" w:sz="0" w:space="0" w:color="auto"/>
        <w:bottom w:val="none" w:sz="0" w:space="0" w:color="auto"/>
        <w:right w:val="none" w:sz="0" w:space="0" w:color="auto"/>
      </w:divBdr>
    </w:div>
    <w:div w:id="351881440">
      <w:bodyDiv w:val="1"/>
      <w:marLeft w:val="0"/>
      <w:marRight w:val="0"/>
      <w:marTop w:val="0"/>
      <w:marBottom w:val="0"/>
      <w:divBdr>
        <w:top w:val="none" w:sz="0" w:space="0" w:color="auto"/>
        <w:left w:val="none" w:sz="0" w:space="0" w:color="auto"/>
        <w:bottom w:val="none" w:sz="0" w:space="0" w:color="auto"/>
        <w:right w:val="none" w:sz="0" w:space="0" w:color="auto"/>
      </w:divBdr>
    </w:div>
    <w:div w:id="352417909">
      <w:bodyDiv w:val="1"/>
      <w:marLeft w:val="0"/>
      <w:marRight w:val="0"/>
      <w:marTop w:val="0"/>
      <w:marBottom w:val="0"/>
      <w:divBdr>
        <w:top w:val="none" w:sz="0" w:space="0" w:color="auto"/>
        <w:left w:val="none" w:sz="0" w:space="0" w:color="auto"/>
        <w:bottom w:val="none" w:sz="0" w:space="0" w:color="auto"/>
        <w:right w:val="none" w:sz="0" w:space="0" w:color="auto"/>
      </w:divBdr>
    </w:div>
    <w:div w:id="356781316">
      <w:bodyDiv w:val="1"/>
      <w:marLeft w:val="0"/>
      <w:marRight w:val="0"/>
      <w:marTop w:val="0"/>
      <w:marBottom w:val="0"/>
      <w:divBdr>
        <w:top w:val="none" w:sz="0" w:space="0" w:color="auto"/>
        <w:left w:val="none" w:sz="0" w:space="0" w:color="auto"/>
        <w:bottom w:val="none" w:sz="0" w:space="0" w:color="auto"/>
        <w:right w:val="none" w:sz="0" w:space="0" w:color="auto"/>
      </w:divBdr>
    </w:div>
    <w:div w:id="359206430">
      <w:bodyDiv w:val="1"/>
      <w:marLeft w:val="0"/>
      <w:marRight w:val="0"/>
      <w:marTop w:val="0"/>
      <w:marBottom w:val="0"/>
      <w:divBdr>
        <w:top w:val="none" w:sz="0" w:space="0" w:color="auto"/>
        <w:left w:val="none" w:sz="0" w:space="0" w:color="auto"/>
        <w:bottom w:val="none" w:sz="0" w:space="0" w:color="auto"/>
        <w:right w:val="none" w:sz="0" w:space="0" w:color="auto"/>
      </w:divBdr>
    </w:div>
    <w:div w:id="373697475">
      <w:bodyDiv w:val="1"/>
      <w:marLeft w:val="0"/>
      <w:marRight w:val="0"/>
      <w:marTop w:val="0"/>
      <w:marBottom w:val="0"/>
      <w:divBdr>
        <w:top w:val="none" w:sz="0" w:space="0" w:color="auto"/>
        <w:left w:val="none" w:sz="0" w:space="0" w:color="auto"/>
        <w:bottom w:val="none" w:sz="0" w:space="0" w:color="auto"/>
        <w:right w:val="none" w:sz="0" w:space="0" w:color="auto"/>
      </w:divBdr>
    </w:div>
    <w:div w:id="380715685">
      <w:bodyDiv w:val="1"/>
      <w:marLeft w:val="0"/>
      <w:marRight w:val="0"/>
      <w:marTop w:val="0"/>
      <w:marBottom w:val="0"/>
      <w:divBdr>
        <w:top w:val="none" w:sz="0" w:space="0" w:color="auto"/>
        <w:left w:val="none" w:sz="0" w:space="0" w:color="auto"/>
        <w:bottom w:val="none" w:sz="0" w:space="0" w:color="auto"/>
        <w:right w:val="none" w:sz="0" w:space="0" w:color="auto"/>
      </w:divBdr>
    </w:div>
    <w:div w:id="383213025">
      <w:bodyDiv w:val="1"/>
      <w:marLeft w:val="0"/>
      <w:marRight w:val="0"/>
      <w:marTop w:val="0"/>
      <w:marBottom w:val="0"/>
      <w:divBdr>
        <w:top w:val="none" w:sz="0" w:space="0" w:color="auto"/>
        <w:left w:val="none" w:sz="0" w:space="0" w:color="auto"/>
        <w:bottom w:val="none" w:sz="0" w:space="0" w:color="auto"/>
        <w:right w:val="none" w:sz="0" w:space="0" w:color="auto"/>
      </w:divBdr>
    </w:div>
    <w:div w:id="383332098">
      <w:bodyDiv w:val="1"/>
      <w:marLeft w:val="0"/>
      <w:marRight w:val="0"/>
      <w:marTop w:val="0"/>
      <w:marBottom w:val="0"/>
      <w:divBdr>
        <w:top w:val="none" w:sz="0" w:space="0" w:color="auto"/>
        <w:left w:val="none" w:sz="0" w:space="0" w:color="auto"/>
        <w:bottom w:val="none" w:sz="0" w:space="0" w:color="auto"/>
        <w:right w:val="none" w:sz="0" w:space="0" w:color="auto"/>
      </w:divBdr>
    </w:div>
    <w:div w:id="387384297">
      <w:bodyDiv w:val="1"/>
      <w:marLeft w:val="0"/>
      <w:marRight w:val="0"/>
      <w:marTop w:val="0"/>
      <w:marBottom w:val="0"/>
      <w:divBdr>
        <w:top w:val="none" w:sz="0" w:space="0" w:color="auto"/>
        <w:left w:val="none" w:sz="0" w:space="0" w:color="auto"/>
        <w:bottom w:val="none" w:sz="0" w:space="0" w:color="auto"/>
        <w:right w:val="none" w:sz="0" w:space="0" w:color="auto"/>
      </w:divBdr>
    </w:div>
    <w:div w:id="388194474">
      <w:bodyDiv w:val="1"/>
      <w:marLeft w:val="0"/>
      <w:marRight w:val="0"/>
      <w:marTop w:val="0"/>
      <w:marBottom w:val="0"/>
      <w:divBdr>
        <w:top w:val="none" w:sz="0" w:space="0" w:color="auto"/>
        <w:left w:val="none" w:sz="0" w:space="0" w:color="auto"/>
        <w:bottom w:val="none" w:sz="0" w:space="0" w:color="auto"/>
        <w:right w:val="none" w:sz="0" w:space="0" w:color="auto"/>
      </w:divBdr>
    </w:div>
    <w:div w:id="392892037">
      <w:bodyDiv w:val="1"/>
      <w:marLeft w:val="0"/>
      <w:marRight w:val="0"/>
      <w:marTop w:val="0"/>
      <w:marBottom w:val="0"/>
      <w:divBdr>
        <w:top w:val="none" w:sz="0" w:space="0" w:color="auto"/>
        <w:left w:val="none" w:sz="0" w:space="0" w:color="auto"/>
        <w:bottom w:val="none" w:sz="0" w:space="0" w:color="auto"/>
        <w:right w:val="none" w:sz="0" w:space="0" w:color="auto"/>
      </w:divBdr>
    </w:div>
    <w:div w:id="393504414">
      <w:bodyDiv w:val="1"/>
      <w:marLeft w:val="0"/>
      <w:marRight w:val="0"/>
      <w:marTop w:val="0"/>
      <w:marBottom w:val="0"/>
      <w:divBdr>
        <w:top w:val="none" w:sz="0" w:space="0" w:color="auto"/>
        <w:left w:val="none" w:sz="0" w:space="0" w:color="auto"/>
        <w:bottom w:val="none" w:sz="0" w:space="0" w:color="auto"/>
        <w:right w:val="none" w:sz="0" w:space="0" w:color="auto"/>
      </w:divBdr>
    </w:div>
    <w:div w:id="397746546">
      <w:bodyDiv w:val="1"/>
      <w:marLeft w:val="0"/>
      <w:marRight w:val="0"/>
      <w:marTop w:val="0"/>
      <w:marBottom w:val="0"/>
      <w:divBdr>
        <w:top w:val="none" w:sz="0" w:space="0" w:color="auto"/>
        <w:left w:val="none" w:sz="0" w:space="0" w:color="auto"/>
        <w:bottom w:val="none" w:sz="0" w:space="0" w:color="auto"/>
        <w:right w:val="none" w:sz="0" w:space="0" w:color="auto"/>
      </w:divBdr>
    </w:div>
    <w:div w:id="399138862">
      <w:bodyDiv w:val="1"/>
      <w:marLeft w:val="0"/>
      <w:marRight w:val="0"/>
      <w:marTop w:val="0"/>
      <w:marBottom w:val="0"/>
      <w:divBdr>
        <w:top w:val="none" w:sz="0" w:space="0" w:color="auto"/>
        <w:left w:val="none" w:sz="0" w:space="0" w:color="auto"/>
        <w:bottom w:val="none" w:sz="0" w:space="0" w:color="auto"/>
        <w:right w:val="none" w:sz="0" w:space="0" w:color="auto"/>
      </w:divBdr>
    </w:div>
    <w:div w:id="399987154">
      <w:bodyDiv w:val="1"/>
      <w:marLeft w:val="0"/>
      <w:marRight w:val="0"/>
      <w:marTop w:val="0"/>
      <w:marBottom w:val="0"/>
      <w:divBdr>
        <w:top w:val="none" w:sz="0" w:space="0" w:color="auto"/>
        <w:left w:val="none" w:sz="0" w:space="0" w:color="auto"/>
        <w:bottom w:val="none" w:sz="0" w:space="0" w:color="auto"/>
        <w:right w:val="none" w:sz="0" w:space="0" w:color="auto"/>
      </w:divBdr>
    </w:div>
    <w:div w:id="402026704">
      <w:bodyDiv w:val="1"/>
      <w:marLeft w:val="0"/>
      <w:marRight w:val="0"/>
      <w:marTop w:val="0"/>
      <w:marBottom w:val="0"/>
      <w:divBdr>
        <w:top w:val="none" w:sz="0" w:space="0" w:color="auto"/>
        <w:left w:val="none" w:sz="0" w:space="0" w:color="auto"/>
        <w:bottom w:val="none" w:sz="0" w:space="0" w:color="auto"/>
        <w:right w:val="none" w:sz="0" w:space="0" w:color="auto"/>
      </w:divBdr>
    </w:div>
    <w:div w:id="402335919">
      <w:bodyDiv w:val="1"/>
      <w:marLeft w:val="0"/>
      <w:marRight w:val="0"/>
      <w:marTop w:val="0"/>
      <w:marBottom w:val="0"/>
      <w:divBdr>
        <w:top w:val="none" w:sz="0" w:space="0" w:color="auto"/>
        <w:left w:val="none" w:sz="0" w:space="0" w:color="auto"/>
        <w:bottom w:val="none" w:sz="0" w:space="0" w:color="auto"/>
        <w:right w:val="none" w:sz="0" w:space="0" w:color="auto"/>
      </w:divBdr>
    </w:div>
    <w:div w:id="404957103">
      <w:bodyDiv w:val="1"/>
      <w:marLeft w:val="0"/>
      <w:marRight w:val="0"/>
      <w:marTop w:val="0"/>
      <w:marBottom w:val="0"/>
      <w:divBdr>
        <w:top w:val="none" w:sz="0" w:space="0" w:color="auto"/>
        <w:left w:val="none" w:sz="0" w:space="0" w:color="auto"/>
        <w:bottom w:val="none" w:sz="0" w:space="0" w:color="auto"/>
        <w:right w:val="none" w:sz="0" w:space="0" w:color="auto"/>
      </w:divBdr>
    </w:div>
    <w:div w:id="406879531">
      <w:bodyDiv w:val="1"/>
      <w:marLeft w:val="0"/>
      <w:marRight w:val="0"/>
      <w:marTop w:val="0"/>
      <w:marBottom w:val="0"/>
      <w:divBdr>
        <w:top w:val="none" w:sz="0" w:space="0" w:color="auto"/>
        <w:left w:val="none" w:sz="0" w:space="0" w:color="auto"/>
        <w:bottom w:val="none" w:sz="0" w:space="0" w:color="auto"/>
        <w:right w:val="none" w:sz="0" w:space="0" w:color="auto"/>
      </w:divBdr>
    </w:div>
    <w:div w:id="406926869">
      <w:bodyDiv w:val="1"/>
      <w:marLeft w:val="0"/>
      <w:marRight w:val="0"/>
      <w:marTop w:val="0"/>
      <w:marBottom w:val="0"/>
      <w:divBdr>
        <w:top w:val="none" w:sz="0" w:space="0" w:color="auto"/>
        <w:left w:val="none" w:sz="0" w:space="0" w:color="auto"/>
        <w:bottom w:val="none" w:sz="0" w:space="0" w:color="auto"/>
        <w:right w:val="none" w:sz="0" w:space="0" w:color="auto"/>
      </w:divBdr>
    </w:div>
    <w:div w:id="408114600">
      <w:bodyDiv w:val="1"/>
      <w:marLeft w:val="0"/>
      <w:marRight w:val="0"/>
      <w:marTop w:val="0"/>
      <w:marBottom w:val="0"/>
      <w:divBdr>
        <w:top w:val="none" w:sz="0" w:space="0" w:color="auto"/>
        <w:left w:val="none" w:sz="0" w:space="0" w:color="auto"/>
        <w:bottom w:val="none" w:sz="0" w:space="0" w:color="auto"/>
        <w:right w:val="none" w:sz="0" w:space="0" w:color="auto"/>
      </w:divBdr>
    </w:div>
    <w:div w:id="408579005">
      <w:bodyDiv w:val="1"/>
      <w:marLeft w:val="0"/>
      <w:marRight w:val="0"/>
      <w:marTop w:val="0"/>
      <w:marBottom w:val="0"/>
      <w:divBdr>
        <w:top w:val="none" w:sz="0" w:space="0" w:color="auto"/>
        <w:left w:val="none" w:sz="0" w:space="0" w:color="auto"/>
        <w:bottom w:val="none" w:sz="0" w:space="0" w:color="auto"/>
        <w:right w:val="none" w:sz="0" w:space="0" w:color="auto"/>
      </w:divBdr>
    </w:div>
    <w:div w:id="411195254">
      <w:bodyDiv w:val="1"/>
      <w:marLeft w:val="0"/>
      <w:marRight w:val="0"/>
      <w:marTop w:val="0"/>
      <w:marBottom w:val="0"/>
      <w:divBdr>
        <w:top w:val="none" w:sz="0" w:space="0" w:color="auto"/>
        <w:left w:val="none" w:sz="0" w:space="0" w:color="auto"/>
        <w:bottom w:val="none" w:sz="0" w:space="0" w:color="auto"/>
        <w:right w:val="none" w:sz="0" w:space="0" w:color="auto"/>
      </w:divBdr>
    </w:div>
    <w:div w:id="411901470">
      <w:bodyDiv w:val="1"/>
      <w:marLeft w:val="0"/>
      <w:marRight w:val="0"/>
      <w:marTop w:val="0"/>
      <w:marBottom w:val="0"/>
      <w:divBdr>
        <w:top w:val="none" w:sz="0" w:space="0" w:color="auto"/>
        <w:left w:val="none" w:sz="0" w:space="0" w:color="auto"/>
        <w:bottom w:val="none" w:sz="0" w:space="0" w:color="auto"/>
        <w:right w:val="none" w:sz="0" w:space="0" w:color="auto"/>
      </w:divBdr>
    </w:div>
    <w:div w:id="412245838">
      <w:bodyDiv w:val="1"/>
      <w:marLeft w:val="0"/>
      <w:marRight w:val="0"/>
      <w:marTop w:val="0"/>
      <w:marBottom w:val="0"/>
      <w:divBdr>
        <w:top w:val="none" w:sz="0" w:space="0" w:color="auto"/>
        <w:left w:val="none" w:sz="0" w:space="0" w:color="auto"/>
        <w:bottom w:val="none" w:sz="0" w:space="0" w:color="auto"/>
        <w:right w:val="none" w:sz="0" w:space="0" w:color="auto"/>
      </w:divBdr>
    </w:div>
    <w:div w:id="413429345">
      <w:bodyDiv w:val="1"/>
      <w:marLeft w:val="0"/>
      <w:marRight w:val="0"/>
      <w:marTop w:val="0"/>
      <w:marBottom w:val="0"/>
      <w:divBdr>
        <w:top w:val="none" w:sz="0" w:space="0" w:color="auto"/>
        <w:left w:val="none" w:sz="0" w:space="0" w:color="auto"/>
        <w:bottom w:val="none" w:sz="0" w:space="0" w:color="auto"/>
        <w:right w:val="none" w:sz="0" w:space="0" w:color="auto"/>
      </w:divBdr>
    </w:div>
    <w:div w:id="416102091">
      <w:bodyDiv w:val="1"/>
      <w:marLeft w:val="0"/>
      <w:marRight w:val="0"/>
      <w:marTop w:val="0"/>
      <w:marBottom w:val="0"/>
      <w:divBdr>
        <w:top w:val="none" w:sz="0" w:space="0" w:color="auto"/>
        <w:left w:val="none" w:sz="0" w:space="0" w:color="auto"/>
        <w:bottom w:val="none" w:sz="0" w:space="0" w:color="auto"/>
        <w:right w:val="none" w:sz="0" w:space="0" w:color="auto"/>
      </w:divBdr>
    </w:div>
    <w:div w:id="416753249">
      <w:bodyDiv w:val="1"/>
      <w:marLeft w:val="0"/>
      <w:marRight w:val="0"/>
      <w:marTop w:val="0"/>
      <w:marBottom w:val="0"/>
      <w:divBdr>
        <w:top w:val="none" w:sz="0" w:space="0" w:color="auto"/>
        <w:left w:val="none" w:sz="0" w:space="0" w:color="auto"/>
        <w:bottom w:val="none" w:sz="0" w:space="0" w:color="auto"/>
        <w:right w:val="none" w:sz="0" w:space="0" w:color="auto"/>
      </w:divBdr>
    </w:div>
    <w:div w:id="417530982">
      <w:bodyDiv w:val="1"/>
      <w:marLeft w:val="0"/>
      <w:marRight w:val="0"/>
      <w:marTop w:val="0"/>
      <w:marBottom w:val="0"/>
      <w:divBdr>
        <w:top w:val="none" w:sz="0" w:space="0" w:color="auto"/>
        <w:left w:val="none" w:sz="0" w:space="0" w:color="auto"/>
        <w:bottom w:val="none" w:sz="0" w:space="0" w:color="auto"/>
        <w:right w:val="none" w:sz="0" w:space="0" w:color="auto"/>
      </w:divBdr>
    </w:div>
    <w:div w:id="419064323">
      <w:bodyDiv w:val="1"/>
      <w:marLeft w:val="0"/>
      <w:marRight w:val="0"/>
      <w:marTop w:val="0"/>
      <w:marBottom w:val="0"/>
      <w:divBdr>
        <w:top w:val="none" w:sz="0" w:space="0" w:color="auto"/>
        <w:left w:val="none" w:sz="0" w:space="0" w:color="auto"/>
        <w:bottom w:val="none" w:sz="0" w:space="0" w:color="auto"/>
        <w:right w:val="none" w:sz="0" w:space="0" w:color="auto"/>
      </w:divBdr>
    </w:div>
    <w:div w:id="421100120">
      <w:bodyDiv w:val="1"/>
      <w:marLeft w:val="0"/>
      <w:marRight w:val="0"/>
      <w:marTop w:val="0"/>
      <w:marBottom w:val="0"/>
      <w:divBdr>
        <w:top w:val="none" w:sz="0" w:space="0" w:color="auto"/>
        <w:left w:val="none" w:sz="0" w:space="0" w:color="auto"/>
        <w:bottom w:val="none" w:sz="0" w:space="0" w:color="auto"/>
        <w:right w:val="none" w:sz="0" w:space="0" w:color="auto"/>
      </w:divBdr>
    </w:div>
    <w:div w:id="422918837">
      <w:bodyDiv w:val="1"/>
      <w:marLeft w:val="0"/>
      <w:marRight w:val="0"/>
      <w:marTop w:val="0"/>
      <w:marBottom w:val="0"/>
      <w:divBdr>
        <w:top w:val="none" w:sz="0" w:space="0" w:color="auto"/>
        <w:left w:val="none" w:sz="0" w:space="0" w:color="auto"/>
        <w:bottom w:val="none" w:sz="0" w:space="0" w:color="auto"/>
        <w:right w:val="none" w:sz="0" w:space="0" w:color="auto"/>
      </w:divBdr>
    </w:div>
    <w:div w:id="423381361">
      <w:bodyDiv w:val="1"/>
      <w:marLeft w:val="0"/>
      <w:marRight w:val="0"/>
      <w:marTop w:val="0"/>
      <w:marBottom w:val="0"/>
      <w:divBdr>
        <w:top w:val="none" w:sz="0" w:space="0" w:color="auto"/>
        <w:left w:val="none" w:sz="0" w:space="0" w:color="auto"/>
        <w:bottom w:val="none" w:sz="0" w:space="0" w:color="auto"/>
        <w:right w:val="none" w:sz="0" w:space="0" w:color="auto"/>
      </w:divBdr>
    </w:div>
    <w:div w:id="423965141">
      <w:bodyDiv w:val="1"/>
      <w:marLeft w:val="0"/>
      <w:marRight w:val="0"/>
      <w:marTop w:val="0"/>
      <w:marBottom w:val="0"/>
      <w:divBdr>
        <w:top w:val="none" w:sz="0" w:space="0" w:color="auto"/>
        <w:left w:val="none" w:sz="0" w:space="0" w:color="auto"/>
        <w:bottom w:val="none" w:sz="0" w:space="0" w:color="auto"/>
        <w:right w:val="none" w:sz="0" w:space="0" w:color="auto"/>
      </w:divBdr>
    </w:div>
    <w:div w:id="426315437">
      <w:bodyDiv w:val="1"/>
      <w:marLeft w:val="0"/>
      <w:marRight w:val="0"/>
      <w:marTop w:val="0"/>
      <w:marBottom w:val="0"/>
      <w:divBdr>
        <w:top w:val="none" w:sz="0" w:space="0" w:color="auto"/>
        <w:left w:val="none" w:sz="0" w:space="0" w:color="auto"/>
        <w:bottom w:val="none" w:sz="0" w:space="0" w:color="auto"/>
        <w:right w:val="none" w:sz="0" w:space="0" w:color="auto"/>
      </w:divBdr>
    </w:div>
    <w:div w:id="426731217">
      <w:bodyDiv w:val="1"/>
      <w:marLeft w:val="0"/>
      <w:marRight w:val="0"/>
      <w:marTop w:val="0"/>
      <w:marBottom w:val="0"/>
      <w:divBdr>
        <w:top w:val="none" w:sz="0" w:space="0" w:color="auto"/>
        <w:left w:val="none" w:sz="0" w:space="0" w:color="auto"/>
        <w:bottom w:val="none" w:sz="0" w:space="0" w:color="auto"/>
        <w:right w:val="none" w:sz="0" w:space="0" w:color="auto"/>
      </w:divBdr>
    </w:div>
    <w:div w:id="430904231">
      <w:bodyDiv w:val="1"/>
      <w:marLeft w:val="0"/>
      <w:marRight w:val="0"/>
      <w:marTop w:val="0"/>
      <w:marBottom w:val="0"/>
      <w:divBdr>
        <w:top w:val="none" w:sz="0" w:space="0" w:color="auto"/>
        <w:left w:val="none" w:sz="0" w:space="0" w:color="auto"/>
        <w:bottom w:val="none" w:sz="0" w:space="0" w:color="auto"/>
        <w:right w:val="none" w:sz="0" w:space="0" w:color="auto"/>
      </w:divBdr>
    </w:div>
    <w:div w:id="431243007">
      <w:bodyDiv w:val="1"/>
      <w:marLeft w:val="0"/>
      <w:marRight w:val="0"/>
      <w:marTop w:val="0"/>
      <w:marBottom w:val="0"/>
      <w:divBdr>
        <w:top w:val="none" w:sz="0" w:space="0" w:color="auto"/>
        <w:left w:val="none" w:sz="0" w:space="0" w:color="auto"/>
        <w:bottom w:val="none" w:sz="0" w:space="0" w:color="auto"/>
        <w:right w:val="none" w:sz="0" w:space="0" w:color="auto"/>
      </w:divBdr>
    </w:div>
    <w:div w:id="432212917">
      <w:bodyDiv w:val="1"/>
      <w:marLeft w:val="0"/>
      <w:marRight w:val="0"/>
      <w:marTop w:val="0"/>
      <w:marBottom w:val="0"/>
      <w:divBdr>
        <w:top w:val="none" w:sz="0" w:space="0" w:color="auto"/>
        <w:left w:val="none" w:sz="0" w:space="0" w:color="auto"/>
        <w:bottom w:val="none" w:sz="0" w:space="0" w:color="auto"/>
        <w:right w:val="none" w:sz="0" w:space="0" w:color="auto"/>
      </w:divBdr>
    </w:div>
    <w:div w:id="434717482">
      <w:bodyDiv w:val="1"/>
      <w:marLeft w:val="0"/>
      <w:marRight w:val="0"/>
      <w:marTop w:val="0"/>
      <w:marBottom w:val="0"/>
      <w:divBdr>
        <w:top w:val="none" w:sz="0" w:space="0" w:color="auto"/>
        <w:left w:val="none" w:sz="0" w:space="0" w:color="auto"/>
        <w:bottom w:val="none" w:sz="0" w:space="0" w:color="auto"/>
        <w:right w:val="none" w:sz="0" w:space="0" w:color="auto"/>
      </w:divBdr>
    </w:div>
    <w:div w:id="434978186">
      <w:bodyDiv w:val="1"/>
      <w:marLeft w:val="0"/>
      <w:marRight w:val="0"/>
      <w:marTop w:val="0"/>
      <w:marBottom w:val="0"/>
      <w:divBdr>
        <w:top w:val="none" w:sz="0" w:space="0" w:color="auto"/>
        <w:left w:val="none" w:sz="0" w:space="0" w:color="auto"/>
        <w:bottom w:val="none" w:sz="0" w:space="0" w:color="auto"/>
        <w:right w:val="none" w:sz="0" w:space="0" w:color="auto"/>
      </w:divBdr>
    </w:div>
    <w:div w:id="437989269">
      <w:bodyDiv w:val="1"/>
      <w:marLeft w:val="0"/>
      <w:marRight w:val="0"/>
      <w:marTop w:val="0"/>
      <w:marBottom w:val="0"/>
      <w:divBdr>
        <w:top w:val="none" w:sz="0" w:space="0" w:color="auto"/>
        <w:left w:val="none" w:sz="0" w:space="0" w:color="auto"/>
        <w:bottom w:val="none" w:sz="0" w:space="0" w:color="auto"/>
        <w:right w:val="none" w:sz="0" w:space="0" w:color="auto"/>
      </w:divBdr>
    </w:div>
    <w:div w:id="440220568">
      <w:bodyDiv w:val="1"/>
      <w:marLeft w:val="0"/>
      <w:marRight w:val="0"/>
      <w:marTop w:val="0"/>
      <w:marBottom w:val="0"/>
      <w:divBdr>
        <w:top w:val="none" w:sz="0" w:space="0" w:color="auto"/>
        <w:left w:val="none" w:sz="0" w:space="0" w:color="auto"/>
        <w:bottom w:val="none" w:sz="0" w:space="0" w:color="auto"/>
        <w:right w:val="none" w:sz="0" w:space="0" w:color="auto"/>
      </w:divBdr>
    </w:div>
    <w:div w:id="441845756">
      <w:bodyDiv w:val="1"/>
      <w:marLeft w:val="0"/>
      <w:marRight w:val="0"/>
      <w:marTop w:val="0"/>
      <w:marBottom w:val="0"/>
      <w:divBdr>
        <w:top w:val="none" w:sz="0" w:space="0" w:color="auto"/>
        <w:left w:val="none" w:sz="0" w:space="0" w:color="auto"/>
        <w:bottom w:val="none" w:sz="0" w:space="0" w:color="auto"/>
        <w:right w:val="none" w:sz="0" w:space="0" w:color="auto"/>
      </w:divBdr>
    </w:div>
    <w:div w:id="442923385">
      <w:bodyDiv w:val="1"/>
      <w:marLeft w:val="0"/>
      <w:marRight w:val="0"/>
      <w:marTop w:val="0"/>
      <w:marBottom w:val="0"/>
      <w:divBdr>
        <w:top w:val="none" w:sz="0" w:space="0" w:color="auto"/>
        <w:left w:val="none" w:sz="0" w:space="0" w:color="auto"/>
        <w:bottom w:val="none" w:sz="0" w:space="0" w:color="auto"/>
        <w:right w:val="none" w:sz="0" w:space="0" w:color="auto"/>
      </w:divBdr>
    </w:div>
    <w:div w:id="442967930">
      <w:bodyDiv w:val="1"/>
      <w:marLeft w:val="0"/>
      <w:marRight w:val="0"/>
      <w:marTop w:val="0"/>
      <w:marBottom w:val="0"/>
      <w:divBdr>
        <w:top w:val="none" w:sz="0" w:space="0" w:color="auto"/>
        <w:left w:val="none" w:sz="0" w:space="0" w:color="auto"/>
        <w:bottom w:val="none" w:sz="0" w:space="0" w:color="auto"/>
        <w:right w:val="none" w:sz="0" w:space="0" w:color="auto"/>
      </w:divBdr>
    </w:div>
    <w:div w:id="446973461">
      <w:bodyDiv w:val="1"/>
      <w:marLeft w:val="0"/>
      <w:marRight w:val="0"/>
      <w:marTop w:val="0"/>
      <w:marBottom w:val="0"/>
      <w:divBdr>
        <w:top w:val="none" w:sz="0" w:space="0" w:color="auto"/>
        <w:left w:val="none" w:sz="0" w:space="0" w:color="auto"/>
        <w:bottom w:val="none" w:sz="0" w:space="0" w:color="auto"/>
        <w:right w:val="none" w:sz="0" w:space="0" w:color="auto"/>
      </w:divBdr>
    </w:div>
    <w:div w:id="453909081">
      <w:bodyDiv w:val="1"/>
      <w:marLeft w:val="0"/>
      <w:marRight w:val="0"/>
      <w:marTop w:val="0"/>
      <w:marBottom w:val="0"/>
      <w:divBdr>
        <w:top w:val="none" w:sz="0" w:space="0" w:color="auto"/>
        <w:left w:val="none" w:sz="0" w:space="0" w:color="auto"/>
        <w:bottom w:val="none" w:sz="0" w:space="0" w:color="auto"/>
        <w:right w:val="none" w:sz="0" w:space="0" w:color="auto"/>
      </w:divBdr>
    </w:div>
    <w:div w:id="454566590">
      <w:bodyDiv w:val="1"/>
      <w:marLeft w:val="0"/>
      <w:marRight w:val="0"/>
      <w:marTop w:val="0"/>
      <w:marBottom w:val="0"/>
      <w:divBdr>
        <w:top w:val="none" w:sz="0" w:space="0" w:color="auto"/>
        <w:left w:val="none" w:sz="0" w:space="0" w:color="auto"/>
        <w:bottom w:val="none" w:sz="0" w:space="0" w:color="auto"/>
        <w:right w:val="none" w:sz="0" w:space="0" w:color="auto"/>
      </w:divBdr>
    </w:div>
    <w:div w:id="460078781">
      <w:bodyDiv w:val="1"/>
      <w:marLeft w:val="0"/>
      <w:marRight w:val="0"/>
      <w:marTop w:val="0"/>
      <w:marBottom w:val="0"/>
      <w:divBdr>
        <w:top w:val="none" w:sz="0" w:space="0" w:color="auto"/>
        <w:left w:val="none" w:sz="0" w:space="0" w:color="auto"/>
        <w:bottom w:val="none" w:sz="0" w:space="0" w:color="auto"/>
        <w:right w:val="none" w:sz="0" w:space="0" w:color="auto"/>
      </w:divBdr>
    </w:div>
    <w:div w:id="460349390">
      <w:bodyDiv w:val="1"/>
      <w:marLeft w:val="0"/>
      <w:marRight w:val="0"/>
      <w:marTop w:val="0"/>
      <w:marBottom w:val="0"/>
      <w:divBdr>
        <w:top w:val="none" w:sz="0" w:space="0" w:color="auto"/>
        <w:left w:val="none" w:sz="0" w:space="0" w:color="auto"/>
        <w:bottom w:val="none" w:sz="0" w:space="0" w:color="auto"/>
        <w:right w:val="none" w:sz="0" w:space="0" w:color="auto"/>
      </w:divBdr>
    </w:div>
    <w:div w:id="463546609">
      <w:bodyDiv w:val="1"/>
      <w:marLeft w:val="0"/>
      <w:marRight w:val="0"/>
      <w:marTop w:val="0"/>
      <w:marBottom w:val="0"/>
      <w:divBdr>
        <w:top w:val="none" w:sz="0" w:space="0" w:color="auto"/>
        <w:left w:val="none" w:sz="0" w:space="0" w:color="auto"/>
        <w:bottom w:val="none" w:sz="0" w:space="0" w:color="auto"/>
        <w:right w:val="none" w:sz="0" w:space="0" w:color="auto"/>
      </w:divBdr>
    </w:div>
    <w:div w:id="464351233">
      <w:bodyDiv w:val="1"/>
      <w:marLeft w:val="0"/>
      <w:marRight w:val="0"/>
      <w:marTop w:val="0"/>
      <w:marBottom w:val="0"/>
      <w:divBdr>
        <w:top w:val="none" w:sz="0" w:space="0" w:color="auto"/>
        <w:left w:val="none" w:sz="0" w:space="0" w:color="auto"/>
        <w:bottom w:val="none" w:sz="0" w:space="0" w:color="auto"/>
        <w:right w:val="none" w:sz="0" w:space="0" w:color="auto"/>
      </w:divBdr>
    </w:div>
    <w:div w:id="464472383">
      <w:bodyDiv w:val="1"/>
      <w:marLeft w:val="0"/>
      <w:marRight w:val="0"/>
      <w:marTop w:val="0"/>
      <w:marBottom w:val="0"/>
      <w:divBdr>
        <w:top w:val="none" w:sz="0" w:space="0" w:color="auto"/>
        <w:left w:val="none" w:sz="0" w:space="0" w:color="auto"/>
        <w:bottom w:val="none" w:sz="0" w:space="0" w:color="auto"/>
        <w:right w:val="none" w:sz="0" w:space="0" w:color="auto"/>
      </w:divBdr>
    </w:div>
    <w:div w:id="464736468">
      <w:bodyDiv w:val="1"/>
      <w:marLeft w:val="0"/>
      <w:marRight w:val="0"/>
      <w:marTop w:val="0"/>
      <w:marBottom w:val="0"/>
      <w:divBdr>
        <w:top w:val="none" w:sz="0" w:space="0" w:color="auto"/>
        <w:left w:val="none" w:sz="0" w:space="0" w:color="auto"/>
        <w:bottom w:val="none" w:sz="0" w:space="0" w:color="auto"/>
        <w:right w:val="none" w:sz="0" w:space="0" w:color="auto"/>
      </w:divBdr>
    </w:div>
    <w:div w:id="466708904">
      <w:bodyDiv w:val="1"/>
      <w:marLeft w:val="0"/>
      <w:marRight w:val="0"/>
      <w:marTop w:val="0"/>
      <w:marBottom w:val="0"/>
      <w:divBdr>
        <w:top w:val="none" w:sz="0" w:space="0" w:color="auto"/>
        <w:left w:val="none" w:sz="0" w:space="0" w:color="auto"/>
        <w:bottom w:val="none" w:sz="0" w:space="0" w:color="auto"/>
        <w:right w:val="none" w:sz="0" w:space="0" w:color="auto"/>
      </w:divBdr>
    </w:div>
    <w:div w:id="471531918">
      <w:bodyDiv w:val="1"/>
      <w:marLeft w:val="0"/>
      <w:marRight w:val="0"/>
      <w:marTop w:val="0"/>
      <w:marBottom w:val="0"/>
      <w:divBdr>
        <w:top w:val="none" w:sz="0" w:space="0" w:color="auto"/>
        <w:left w:val="none" w:sz="0" w:space="0" w:color="auto"/>
        <w:bottom w:val="none" w:sz="0" w:space="0" w:color="auto"/>
        <w:right w:val="none" w:sz="0" w:space="0" w:color="auto"/>
      </w:divBdr>
    </w:div>
    <w:div w:id="480579307">
      <w:bodyDiv w:val="1"/>
      <w:marLeft w:val="0"/>
      <w:marRight w:val="0"/>
      <w:marTop w:val="0"/>
      <w:marBottom w:val="0"/>
      <w:divBdr>
        <w:top w:val="none" w:sz="0" w:space="0" w:color="auto"/>
        <w:left w:val="none" w:sz="0" w:space="0" w:color="auto"/>
        <w:bottom w:val="none" w:sz="0" w:space="0" w:color="auto"/>
        <w:right w:val="none" w:sz="0" w:space="0" w:color="auto"/>
      </w:divBdr>
    </w:div>
    <w:div w:id="483552596">
      <w:bodyDiv w:val="1"/>
      <w:marLeft w:val="0"/>
      <w:marRight w:val="0"/>
      <w:marTop w:val="0"/>
      <w:marBottom w:val="0"/>
      <w:divBdr>
        <w:top w:val="none" w:sz="0" w:space="0" w:color="auto"/>
        <w:left w:val="none" w:sz="0" w:space="0" w:color="auto"/>
        <w:bottom w:val="none" w:sz="0" w:space="0" w:color="auto"/>
        <w:right w:val="none" w:sz="0" w:space="0" w:color="auto"/>
      </w:divBdr>
    </w:div>
    <w:div w:id="486479927">
      <w:bodyDiv w:val="1"/>
      <w:marLeft w:val="0"/>
      <w:marRight w:val="0"/>
      <w:marTop w:val="0"/>
      <w:marBottom w:val="0"/>
      <w:divBdr>
        <w:top w:val="none" w:sz="0" w:space="0" w:color="auto"/>
        <w:left w:val="none" w:sz="0" w:space="0" w:color="auto"/>
        <w:bottom w:val="none" w:sz="0" w:space="0" w:color="auto"/>
        <w:right w:val="none" w:sz="0" w:space="0" w:color="auto"/>
      </w:divBdr>
    </w:div>
    <w:div w:id="489371043">
      <w:bodyDiv w:val="1"/>
      <w:marLeft w:val="0"/>
      <w:marRight w:val="0"/>
      <w:marTop w:val="0"/>
      <w:marBottom w:val="0"/>
      <w:divBdr>
        <w:top w:val="none" w:sz="0" w:space="0" w:color="auto"/>
        <w:left w:val="none" w:sz="0" w:space="0" w:color="auto"/>
        <w:bottom w:val="none" w:sz="0" w:space="0" w:color="auto"/>
        <w:right w:val="none" w:sz="0" w:space="0" w:color="auto"/>
      </w:divBdr>
    </w:div>
    <w:div w:id="490488232">
      <w:bodyDiv w:val="1"/>
      <w:marLeft w:val="0"/>
      <w:marRight w:val="0"/>
      <w:marTop w:val="0"/>
      <w:marBottom w:val="0"/>
      <w:divBdr>
        <w:top w:val="none" w:sz="0" w:space="0" w:color="auto"/>
        <w:left w:val="none" w:sz="0" w:space="0" w:color="auto"/>
        <w:bottom w:val="none" w:sz="0" w:space="0" w:color="auto"/>
        <w:right w:val="none" w:sz="0" w:space="0" w:color="auto"/>
      </w:divBdr>
    </w:div>
    <w:div w:id="491678876">
      <w:bodyDiv w:val="1"/>
      <w:marLeft w:val="0"/>
      <w:marRight w:val="0"/>
      <w:marTop w:val="0"/>
      <w:marBottom w:val="0"/>
      <w:divBdr>
        <w:top w:val="none" w:sz="0" w:space="0" w:color="auto"/>
        <w:left w:val="none" w:sz="0" w:space="0" w:color="auto"/>
        <w:bottom w:val="none" w:sz="0" w:space="0" w:color="auto"/>
        <w:right w:val="none" w:sz="0" w:space="0" w:color="auto"/>
      </w:divBdr>
    </w:div>
    <w:div w:id="493225362">
      <w:bodyDiv w:val="1"/>
      <w:marLeft w:val="0"/>
      <w:marRight w:val="0"/>
      <w:marTop w:val="0"/>
      <w:marBottom w:val="0"/>
      <w:divBdr>
        <w:top w:val="none" w:sz="0" w:space="0" w:color="auto"/>
        <w:left w:val="none" w:sz="0" w:space="0" w:color="auto"/>
        <w:bottom w:val="none" w:sz="0" w:space="0" w:color="auto"/>
        <w:right w:val="none" w:sz="0" w:space="0" w:color="auto"/>
      </w:divBdr>
    </w:div>
    <w:div w:id="495802334">
      <w:bodyDiv w:val="1"/>
      <w:marLeft w:val="0"/>
      <w:marRight w:val="0"/>
      <w:marTop w:val="0"/>
      <w:marBottom w:val="0"/>
      <w:divBdr>
        <w:top w:val="none" w:sz="0" w:space="0" w:color="auto"/>
        <w:left w:val="none" w:sz="0" w:space="0" w:color="auto"/>
        <w:bottom w:val="none" w:sz="0" w:space="0" w:color="auto"/>
        <w:right w:val="none" w:sz="0" w:space="0" w:color="auto"/>
      </w:divBdr>
    </w:div>
    <w:div w:id="499391619">
      <w:bodyDiv w:val="1"/>
      <w:marLeft w:val="0"/>
      <w:marRight w:val="0"/>
      <w:marTop w:val="0"/>
      <w:marBottom w:val="0"/>
      <w:divBdr>
        <w:top w:val="none" w:sz="0" w:space="0" w:color="auto"/>
        <w:left w:val="none" w:sz="0" w:space="0" w:color="auto"/>
        <w:bottom w:val="none" w:sz="0" w:space="0" w:color="auto"/>
        <w:right w:val="none" w:sz="0" w:space="0" w:color="auto"/>
      </w:divBdr>
    </w:div>
    <w:div w:id="500202265">
      <w:bodyDiv w:val="1"/>
      <w:marLeft w:val="0"/>
      <w:marRight w:val="0"/>
      <w:marTop w:val="0"/>
      <w:marBottom w:val="0"/>
      <w:divBdr>
        <w:top w:val="none" w:sz="0" w:space="0" w:color="auto"/>
        <w:left w:val="none" w:sz="0" w:space="0" w:color="auto"/>
        <w:bottom w:val="none" w:sz="0" w:space="0" w:color="auto"/>
        <w:right w:val="none" w:sz="0" w:space="0" w:color="auto"/>
      </w:divBdr>
    </w:div>
    <w:div w:id="502357267">
      <w:bodyDiv w:val="1"/>
      <w:marLeft w:val="0"/>
      <w:marRight w:val="0"/>
      <w:marTop w:val="0"/>
      <w:marBottom w:val="0"/>
      <w:divBdr>
        <w:top w:val="none" w:sz="0" w:space="0" w:color="auto"/>
        <w:left w:val="none" w:sz="0" w:space="0" w:color="auto"/>
        <w:bottom w:val="none" w:sz="0" w:space="0" w:color="auto"/>
        <w:right w:val="none" w:sz="0" w:space="0" w:color="auto"/>
      </w:divBdr>
    </w:div>
    <w:div w:id="502551031">
      <w:bodyDiv w:val="1"/>
      <w:marLeft w:val="0"/>
      <w:marRight w:val="0"/>
      <w:marTop w:val="0"/>
      <w:marBottom w:val="0"/>
      <w:divBdr>
        <w:top w:val="none" w:sz="0" w:space="0" w:color="auto"/>
        <w:left w:val="none" w:sz="0" w:space="0" w:color="auto"/>
        <w:bottom w:val="none" w:sz="0" w:space="0" w:color="auto"/>
        <w:right w:val="none" w:sz="0" w:space="0" w:color="auto"/>
      </w:divBdr>
    </w:div>
    <w:div w:id="506486718">
      <w:bodyDiv w:val="1"/>
      <w:marLeft w:val="0"/>
      <w:marRight w:val="0"/>
      <w:marTop w:val="0"/>
      <w:marBottom w:val="0"/>
      <w:divBdr>
        <w:top w:val="none" w:sz="0" w:space="0" w:color="auto"/>
        <w:left w:val="none" w:sz="0" w:space="0" w:color="auto"/>
        <w:bottom w:val="none" w:sz="0" w:space="0" w:color="auto"/>
        <w:right w:val="none" w:sz="0" w:space="0" w:color="auto"/>
      </w:divBdr>
    </w:div>
    <w:div w:id="506867423">
      <w:bodyDiv w:val="1"/>
      <w:marLeft w:val="0"/>
      <w:marRight w:val="0"/>
      <w:marTop w:val="0"/>
      <w:marBottom w:val="0"/>
      <w:divBdr>
        <w:top w:val="none" w:sz="0" w:space="0" w:color="auto"/>
        <w:left w:val="none" w:sz="0" w:space="0" w:color="auto"/>
        <w:bottom w:val="none" w:sz="0" w:space="0" w:color="auto"/>
        <w:right w:val="none" w:sz="0" w:space="0" w:color="auto"/>
      </w:divBdr>
    </w:div>
    <w:div w:id="507983571">
      <w:bodyDiv w:val="1"/>
      <w:marLeft w:val="0"/>
      <w:marRight w:val="0"/>
      <w:marTop w:val="0"/>
      <w:marBottom w:val="0"/>
      <w:divBdr>
        <w:top w:val="none" w:sz="0" w:space="0" w:color="auto"/>
        <w:left w:val="none" w:sz="0" w:space="0" w:color="auto"/>
        <w:bottom w:val="none" w:sz="0" w:space="0" w:color="auto"/>
        <w:right w:val="none" w:sz="0" w:space="0" w:color="auto"/>
      </w:divBdr>
    </w:div>
    <w:div w:id="508369570">
      <w:bodyDiv w:val="1"/>
      <w:marLeft w:val="0"/>
      <w:marRight w:val="0"/>
      <w:marTop w:val="0"/>
      <w:marBottom w:val="0"/>
      <w:divBdr>
        <w:top w:val="none" w:sz="0" w:space="0" w:color="auto"/>
        <w:left w:val="none" w:sz="0" w:space="0" w:color="auto"/>
        <w:bottom w:val="none" w:sz="0" w:space="0" w:color="auto"/>
        <w:right w:val="none" w:sz="0" w:space="0" w:color="auto"/>
      </w:divBdr>
    </w:div>
    <w:div w:id="510489025">
      <w:bodyDiv w:val="1"/>
      <w:marLeft w:val="0"/>
      <w:marRight w:val="0"/>
      <w:marTop w:val="0"/>
      <w:marBottom w:val="0"/>
      <w:divBdr>
        <w:top w:val="none" w:sz="0" w:space="0" w:color="auto"/>
        <w:left w:val="none" w:sz="0" w:space="0" w:color="auto"/>
        <w:bottom w:val="none" w:sz="0" w:space="0" w:color="auto"/>
        <w:right w:val="none" w:sz="0" w:space="0" w:color="auto"/>
      </w:divBdr>
    </w:div>
    <w:div w:id="511262342">
      <w:bodyDiv w:val="1"/>
      <w:marLeft w:val="0"/>
      <w:marRight w:val="0"/>
      <w:marTop w:val="0"/>
      <w:marBottom w:val="0"/>
      <w:divBdr>
        <w:top w:val="none" w:sz="0" w:space="0" w:color="auto"/>
        <w:left w:val="none" w:sz="0" w:space="0" w:color="auto"/>
        <w:bottom w:val="none" w:sz="0" w:space="0" w:color="auto"/>
        <w:right w:val="none" w:sz="0" w:space="0" w:color="auto"/>
      </w:divBdr>
    </w:div>
    <w:div w:id="512452702">
      <w:bodyDiv w:val="1"/>
      <w:marLeft w:val="0"/>
      <w:marRight w:val="0"/>
      <w:marTop w:val="0"/>
      <w:marBottom w:val="0"/>
      <w:divBdr>
        <w:top w:val="none" w:sz="0" w:space="0" w:color="auto"/>
        <w:left w:val="none" w:sz="0" w:space="0" w:color="auto"/>
        <w:bottom w:val="none" w:sz="0" w:space="0" w:color="auto"/>
        <w:right w:val="none" w:sz="0" w:space="0" w:color="auto"/>
      </w:divBdr>
    </w:div>
    <w:div w:id="514196092">
      <w:bodyDiv w:val="1"/>
      <w:marLeft w:val="0"/>
      <w:marRight w:val="0"/>
      <w:marTop w:val="0"/>
      <w:marBottom w:val="0"/>
      <w:divBdr>
        <w:top w:val="none" w:sz="0" w:space="0" w:color="auto"/>
        <w:left w:val="none" w:sz="0" w:space="0" w:color="auto"/>
        <w:bottom w:val="none" w:sz="0" w:space="0" w:color="auto"/>
        <w:right w:val="none" w:sz="0" w:space="0" w:color="auto"/>
      </w:divBdr>
    </w:div>
    <w:div w:id="517936325">
      <w:bodyDiv w:val="1"/>
      <w:marLeft w:val="0"/>
      <w:marRight w:val="0"/>
      <w:marTop w:val="0"/>
      <w:marBottom w:val="0"/>
      <w:divBdr>
        <w:top w:val="none" w:sz="0" w:space="0" w:color="auto"/>
        <w:left w:val="none" w:sz="0" w:space="0" w:color="auto"/>
        <w:bottom w:val="none" w:sz="0" w:space="0" w:color="auto"/>
        <w:right w:val="none" w:sz="0" w:space="0" w:color="auto"/>
      </w:divBdr>
    </w:div>
    <w:div w:id="523249995">
      <w:bodyDiv w:val="1"/>
      <w:marLeft w:val="0"/>
      <w:marRight w:val="0"/>
      <w:marTop w:val="0"/>
      <w:marBottom w:val="0"/>
      <w:divBdr>
        <w:top w:val="none" w:sz="0" w:space="0" w:color="auto"/>
        <w:left w:val="none" w:sz="0" w:space="0" w:color="auto"/>
        <w:bottom w:val="none" w:sz="0" w:space="0" w:color="auto"/>
        <w:right w:val="none" w:sz="0" w:space="0" w:color="auto"/>
      </w:divBdr>
    </w:div>
    <w:div w:id="523330838">
      <w:bodyDiv w:val="1"/>
      <w:marLeft w:val="0"/>
      <w:marRight w:val="0"/>
      <w:marTop w:val="0"/>
      <w:marBottom w:val="0"/>
      <w:divBdr>
        <w:top w:val="none" w:sz="0" w:space="0" w:color="auto"/>
        <w:left w:val="none" w:sz="0" w:space="0" w:color="auto"/>
        <w:bottom w:val="none" w:sz="0" w:space="0" w:color="auto"/>
        <w:right w:val="none" w:sz="0" w:space="0" w:color="auto"/>
      </w:divBdr>
    </w:div>
    <w:div w:id="530654304">
      <w:bodyDiv w:val="1"/>
      <w:marLeft w:val="0"/>
      <w:marRight w:val="0"/>
      <w:marTop w:val="0"/>
      <w:marBottom w:val="0"/>
      <w:divBdr>
        <w:top w:val="none" w:sz="0" w:space="0" w:color="auto"/>
        <w:left w:val="none" w:sz="0" w:space="0" w:color="auto"/>
        <w:bottom w:val="none" w:sz="0" w:space="0" w:color="auto"/>
        <w:right w:val="none" w:sz="0" w:space="0" w:color="auto"/>
      </w:divBdr>
    </w:div>
    <w:div w:id="533036957">
      <w:bodyDiv w:val="1"/>
      <w:marLeft w:val="0"/>
      <w:marRight w:val="0"/>
      <w:marTop w:val="0"/>
      <w:marBottom w:val="0"/>
      <w:divBdr>
        <w:top w:val="none" w:sz="0" w:space="0" w:color="auto"/>
        <w:left w:val="none" w:sz="0" w:space="0" w:color="auto"/>
        <w:bottom w:val="none" w:sz="0" w:space="0" w:color="auto"/>
        <w:right w:val="none" w:sz="0" w:space="0" w:color="auto"/>
      </w:divBdr>
    </w:div>
    <w:div w:id="533692255">
      <w:bodyDiv w:val="1"/>
      <w:marLeft w:val="0"/>
      <w:marRight w:val="0"/>
      <w:marTop w:val="0"/>
      <w:marBottom w:val="0"/>
      <w:divBdr>
        <w:top w:val="none" w:sz="0" w:space="0" w:color="auto"/>
        <w:left w:val="none" w:sz="0" w:space="0" w:color="auto"/>
        <w:bottom w:val="none" w:sz="0" w:space="0" w:color="auto"/>
        <w:right w:val="none" w:sz="0" w:space="0" w:color="auto"/>
      </w:divBdr>
    </w:div>
    <w:div w:id="534081740">
      <w:bodyDiv w:val="1"/>
      <w:marLeft w:val="0"/>
      <w:marRight w:val="0"/>
      <w:marTop w:val="0"/>
      <w:marBottom w:val="0"/>
      <w:divBdr>
        <w:top w:val="none" w:sz="0" w:space="0" w:color="auto"/>
        <w:left w:val="none" w:sz="0" w:space="0" w:color="auto"/>
        <w:bottom w:val="none" w:sz="0" w:space="0" w:color="auto"/>
        <w:right w:val="none" w:sz="0" w:space="0" w:color="auto"/>
      </w:divBdr>
    </w:div>
    <w:div w:id="536435450">
      <w:bodyDiv w:val="1"/>
      <w:marLeft w:val="0"/>
      <w:marRight w:val="0"/>
      <w:marTop w:val="0"/>
      <w:marBottom w:val="0"/>
      <w:divBdr>
        <w:top w:val="none" w:sz="0" w:space="0" w:color="auto"/>
        <w:left w:val="none" w:sz="0" w:space="0" w:color="auto"/>
        <w:bottom w:val="none" w:sz="0" w:space="0" w:color="auto"/>
        <w:right w:val="none" w:sz="0" w:space="0" w:color="auto"/>
      </w:divBdr>
    </w:div>
    <w:div w:id="537351510">
      <w:bodyDiv w:val="1"/>
      <w:marLeft w:val="0"/>
      <w:marRight w:val="0"/>
      <w:marTop w:val="0"/>
      <w:marBottom w:val="0"/>
      <w:divBdr>
        <w:top w:val="none" w:sz="0" w:space="0" w:color="auto"/>
        <w:left w:val="none" w:sz="0" w:space="0" w:color="auto"/>
        <w:bottom w:val="none" w:sz="0" w:space="0" w:color="auto"/>
        <w:right w:val="none" w:sz="0" w:space="0" w:color="auto"/>
      </w:divBdr>
    </w:div>
    <w:div w:id="540938526">
      <w:bodyDiv w:val="1"/>
      <w:marLeft w:val="0"/>
      <w:marRight w:val="0"/>
      <w:marTop w:val="0"/>
      <w:marBottom w:val="0"/>
      <w:divBdr>
        <w:top w:val="none" w:sz="0" w:space="0" w:color="auto"/>
        <w:left w:val="none" w:sz="0" w:space="0" w:color="auto"/>
        <w:bottom w:val="none" w:sz="0" w:space="0" w:color="auto"/>
        <w:right w:val="none" w:sz="0" w:space="0" w:color="auto"/>
      </w:divBdr>
    </w:div>
    <w:div w:id="542445078">
      <w:bodyDiv w:val="1"/>
      <w:marLeft w:val="0"/>
      <w:marRight w:val="0"/>
      <w:marTop w:val="0"/>
      <w:marBottom w:val="0"/>
      <w:divBdr>
        <w:top w:val="none" w:sz="0" w:space="0" w:color="auto"/>
        <w:left w:val="none" w:sz="0" w:space="0" w:color="auto"/>
        <w:bottom w:val="none" w:sz="0" w:space="0" w:color="auto"/>
        <w:right w:val="none" w:sz="0" w:space="0" w:color="auto"/>
      </w:divBdr>
    </w:div>
    <w:div w:id="547377407">
      <w:bodyDiv w:val="1"/>
      <w:marLeft w:val="0"/>
      <w:marRight w:val="0"/>
      <w:marTop w:val="0"/>
      <w:marBottom w:val="0"/>
      <w:divBdr>
        <w:top w:val="none" w:sz="0" w:space="0" w:color="auto"/>
        <w:left w:val="none" w:sz="0" w:space="0" w:color="auto"/>
        <w:bottom w:val="none" w:sz="0" w:space="0" w:color="auto"/>
        <w:right w:val="none" w:sz="0" w:space="0" w:color="auto"/>
      </w:divBdr>
    </w:div>
    <w:div w:id="548106662">
      <w:bodyDiv w:val="1"/>
      <w:marLeft w:val="0"/>
      <w:marRight w:val="0"/>
      <w:marTop w:val="0"/>
      <w:marBottom w:val="0"/>
      <w:divBdr>
        <w:top w:val="none" w:sz="0" w:space="0" w:color="auto"/>
        <w:left w:val="none" w:sz="0" w:space="0" w:color="auto"/>
        <w:bottom w:val="none" w:sz="0" w:space="0" w:color="auto"/>
        <w:right w:val="none" w:sz="0" w:space="0" w:color="auto"/>
      </w:divBdr>
    </w:div>
    <w:div w:id="548538616">
      <w:bodyDiv w:val="1"/>
      <w:marLeft w:val="0"/>
      <w:marRight w:val="0"/>
      <w:marTop w:val="0"/>
      <w:marBottom w:val="0"/>
      <w:divBdr>
        <w:top w:val="none" w:sz="0" w:space="0" w:color="auto"/>
        <w:left w:val="none" w:sz="0" w:space="0" w:color="auto"/>
        <w:bottom w:val="none" w:sz="0" w:space="0" w:color="auto"/>
        <w:right w:val="none" w:sz="0" w:space="0" w:color="auto"/>
      </w:divBdr>
    </w:div>
    <w:div w:id="550505071">
      <w:bodyDiv w:val="1"/>
      <w:marLeft w:val="0"/>
      <w:marRight w:val="0"/>
      <w:marTop w:val="0"/>
      <w:marBottom w:val="0"/>
      <w:divBdr>
        <w:top w:val="none" w:sz="0" w:space="0" w:color="auto"/>
        <w:left w:val="none" w:sz="0" w:space="0" w:color="auto"/>
        <w:bottom w:val="none" w:sz="0" w:space="0" w:color="auto"/>
        <w:right w:val="none" w:sz="0" w:space="0" w:color="auto"/>
      </w:divBdr>
    </w:div>
    <w:div w:id="551624372">
      <w:bodyDiv w:val="1"/>
      <w:marLeft w:val="0"/>
      <w:marRight w:val="0"/>
      <w:marTop w:val="0"/>
      <w:marBottom w:val="0"/>
      <w:divBdr>
        <w:top w:val="none" w:sz="0" w:space="0" w:color="auto"/>
        <w:left w:val="none" w:sz="0" w:space="0" w:color="auto"/>
        <w:bottom w:val="none" w:sz="0" w:space="0" w:color="auto"/>
        <w:right w:val="none" w:sz="0" w:space="0" w:color="auto"/>
      </w:divBdr>
    </w:div>
    <w:div w:id="554043998">
      <w:bodyDiv w:val="1"/>
      <w:marLeft w:val="0"/>
      <w:marRight w:val="0"/>
      <w:marTop w:val="0"/>
      <w:marBottom w:val="0"/>
      <w:divBdr>
        <w:top w:val="none" w:sz="0" w:space="0" w:color="auto"/>
        <w:left w:val="none" w:sz="0" w:space="0" w:color="auto"/>
        <w:bottom w:val="none" w:sz="0" w:space="0" w:color="auto"/>
        <w:right w:val="none" w:sz="0" w:space="0" w:color="auto"/>
      </w:divBdr>
    </w:div>
    <w:div w:id="556284519">
      <w:bodyDiv w:val="1"/>
      <w:marLeft w:val="0"/>
      <w:marRight w:val="0"/>
      <w:marTop w:val="0"/>
      <w:marBottom w:val="0"/>
      <w:divBdr>
        <w:top w:val="none" w:sz="0" w:space="0" w:color="auto"/>
        <w:left w:val="none" w:sz="0" w:space="0" w:color="auto"/>
        <w:bottom w:val="none" w:sz="0" w:space="0" w:color="auto"/>
        <w:right w:val="none" w:sz="0" w:space="0" w:color="auto"/>
      </w:divBdr>
    </w:div>
    <w:div w:id="556622528">
      <w:bodyDiv w:val="1"/>
      <w:marLeft w:val="0"/>
      <w:marRight w:val="0"/>
      <w:marTop w:val="0"/>
      <w:marBottom w:val="0"/>
      <w:divBdr>
        <w:top w:val="none" w:sz="0" w:space="0" w:color="auto"/>
        <w:left w:val="none" w:sz="0" w:space="0" w:color="auto"/>
        <w:bottom w:val="none" w:sz="0" w:space="0" w:color="auto"/>
        <w:right w:val="none" w:sz="0" w:space="0" w:color="auto"/>
      </w:divBdr>
    </w:div>
    <w:div w:id="556667486">
      <w:bodyDiv w:val="1"/>
      <w:marLeft w:val="0"/>
      <w:marRight w:val="0"/>
      <w:marTop w:val="0"/>
      <w:marBottom w:val="0"/>
      <w:divBdr>
        <w:top w:val="none" w:sz="0" w:space="0" w:color="auto"/>
        <w:left w:val="none" w:sz="0" w:space="0" w:color="auto"/>
        <w:bottom w:val="none" w:sz="0" w:space="0" w:color="auto"/>
        <w:right w:val="none" w:sz="0" w:space="0" w:color="auto"/>
      </w:divBdr>
    </w:div>
    <w:div w:id="559174091">
      <w:bodyDiv w:val="1"/>
      <w:marLeft w:val="0"/>
      <w:marRight w:val="0"/>
      <w:marTop w:val="0"/>
      <w:marBottom w:val="0"/>
      <w:divBdr>
        <w:top w:val="none" w:sz="0" w:space="0" w:color="auto"/>
        <w:left w:val="none" w:sz="0" w:space="0" w:color="auto"/>
        <w:bottom w:val="none" w:sz="0" w:space="0" w:color="auto"/>
        <w:right w:val="none" w:sz="0" w:space="0" w:color="auto"/>
      </w:divBdr>
    </w:div>
    <w:div w:id="560100310">
      <w:bodyDiv w:val="1"/>
      <w:marLeft w:val="0"/>
      <w:marRight w:val="0"/>
      <w:marTop w:val="0"/>
      <w:marBottom w:val="0"/>
      <w:divBdr>
        <w:top w:val="none" w:sz="0" w:space="0" w:color="auto"/>
        <w:left w:val="none" w:sz="0" w:space="0" w:color="auto"/>
        <w:bottom w:val="none" w:sz="0" w:space="0" w:color="auto"/>
        <w:right w:val="none" w:sz="0" w:space="0" w:color="auto"/>
      </w:divBdr>
    </w:div>
    <w:div w:id="560873511">
      <w:bodyDiv w:val="1"/>
      <w:marLeft w:val="0"/>
      <w:marRight w:val="0"/>
      <w:marTop w:val="0"/>
      <w:marBottom w:val="0"/>
      <w:divBdr>
        <w:top w:val="none" w:sz="0" w:space="0" w:color="auto"/>
        <w:left w:val="none" w:sz="0" w:space="0" w:color="auto"/>
        <w:bottom w:val="none" w:sz="0" w:space="0" w:color="auto"/>
        <w:right w:val="none" w:sz="0" w:space="0" w:color="auto"/>
      </w:divBdr>
    </w:div>
    <w:div w:id="571042645">
      <w:bodyDiv w:val="1"/>
      <w:marLeft w:val="0"/>
      <w:marRight w:val="0"/>
      <w:marTop w:val="0"/>
      <w:marBottom w:val="0"/>
      <w:divBdr>
        <w:top w:val="none" w:sz="0" w:space="0" w:color="auto"/>
        <w:left w:val="none" w:sz="0" w:space="0" w:color="auto"/>
        <w:bottom w:val="none" w:sz="0" w:space="0" w:color="auto"/>
        <w:right w:val="none" w:sz="0" w:space="0" w:color="auto"/>
      </w:divBdr>
    </w:div>
    <w:div w:id="574824070">
      <w:bodyDiv w:val="1"/>
      <w:marLeft w:val="0"/>
      <w:marRight w:val="0"/>
      <w:marTop w:val="0"/>
      <w:marBottom w:val="0"/>
      <w:divBdr>
        <w:top w:val="none" w:sz="0" w:space="0" w:color="auto"/>
        <w:left w:val="none" w:sz="0" w:space="0" w:color="auto"/>
        <w:bottom w:val="none" w:sz="0" w:space="0" w:color="auto"/>
        <w:right w:val="none" w:sz="0" w:space="0" w:color="auto"/>
      </w:divBdr>
    </w:div>
    <w:div w:id="574896036">
      <w:bodyDiv w:val="1"/>
      <w:marLeft w:val="0"/>
      <w:marRight w:val="0"/>
      <w:marTop w:val="0"/>
      <w:marBottom w:val="0"/>
      <w:divBdr>
        <w:top w:val="none" w:sz="0" w:space="0" w:color="auto"/>
        <w:left w:val="none" w:sz="0" w:space="0" w:color="auto"/>
        <w:bottom w:val="none" w:sz="0" w:space="0" w:color="auto"/>
        <w:right w:val="none" w:sz="0" w:space="0" w:color="auto"/>
      </w:divBdr>
    </w:div>
    <w:div w:id="582882648">
      <w:bodyDiv w:val="1"/>
      <w:marLeft w:val="0"/>
      <w:marRight w:val="0"/>
      <w:marTop w:val="0"/>
      <w:marBottom w:val="0"/>
      <w:divBdr>
        <w:top w:val="none" w:sz="0" w:space="0" w:color="auto"/>
        <w:left w:val="none" w:sz="0" w:space="0" w:color="auto"/>
        <w:bottom w:val="none" w:sz="0" w:space="0" w:color="auto"/>
        <w:right w:val="none" w:sz="0" w:space="0" w:color="auto"/>
      </w:divBdr>
    </w:div>
    <w:div w:id="585656158">
      <w:bodyDiv w:val="1"/>
      <w:marLeft w:val="0"/>
      <w:marRight w:val="0"/>
      <w:marTop w:val="0"/>
      <w:marBottom w:val="0"/>
      <w:divBdr>
        <w:top w:val="none" w:sz="0" w:space="0" w:color="auto"/>
        <w:left w:val="none" w:sz="0" w:space="0" w:color="auto"/>
        <w:bottom w:val="none" w:sz="0" w:space="0" w:color="auto"/>
        <w:right w:val="none" w:sz="0" w:space="0" w:color="auto"/>
      </w:divBdr>
    </w:div>
    <w:div w:id="586503222">
      <w:bodyDiv w:val="1"/>
      <w:marLeft w:val="0"/>
      <w:marRight w:val="0"/>
      <w:marTop w:val="0"/>
      <w:marBottom w:val="0"/>
      <w:divBdr>
        <w:top w:val="none" w:sz="0" w:space="0" w:color="auto"/>
        <w:left w:val="none" w:sz="0" w:space="0" w:color="auto"/>
        <w:bottom w:val="none" w:sz="0" w:space="0" w:color="auto"/>
        <w:right w:val="none" w:sz="0" w:space="0" w:color="auto"/>
      </w:divBdr>
    </w:div>
    <w:div w:id="589461393">
      <w:bodyDiv w:val="1"/>
      <w:marLeft w:val="0"/>
      <w:marRight w:val="0"/>
      <w:marTop w:val="0"/>
      <w:marBottom w:val="0"/>
      <w:divBdr>
        <w:top w:val="none" w:sz="0" w:space="0" w:color="auto"/>
        <w:left w:val="none" w:sz="0" w:space="0" w:color="auto"/>
        <w:bottom w:val="none" w:sz="0" w:space="0" w:color="auto"/>
        <w:right w:val="none" w:sz="0" w:space="0" w:color="auto"/>
      </w:divBdr>
    </w:div>
    <w:div w:id="594095421">
      <w:bodyDiv w:val="1"/>
      <w:marLeft w:val="0"/>
      <w:marRight w:val="0"/>
      <w:marTop w:val="0"/>
      <w:marBottom w:val="0"/>
      <w:divBdr>
        <w:top w:val="none" w:sz="0" w:space="0" w:color="auto"/>
        <w:left w:val="none" w:sz="0" w:space="0" w:color="auto"/>
        <w:bottom w:val="none" w:sz="0" w:space="0" w:color="auto"/>
        <w:right w:val="none" w:sz="0" w:space="0" w:color="auto"/>
      </w:divBdr>
    </w:div>
    <w:div w:id="596862062">
      <w:bodyDiv w:val="1"/>
      <w:marLeft w:val="0"/>
      <w:marRight w:val="0"/>
      <w:marTop w:val="0"/>
      <w:marBottom w:val="0"/>
      <w:divBdr>
        <w:top w:val="none" w:sz="0" w:space="0" w:color="auto"/>
        <w:left w:val="none" w:sz="0" w:space="0" w:color="auto"/>
        <w:bottom w:val="none" w:sz="0" w:space="0" w:color="auto"/>
        <w:right w:val="none" w:sz="0" w:space="0" w:color="auto"/>
      </w:divBdr>
    </w:div>
    <w:div w:id="598559512">
      <w:bodyDiv w:val="1"/>
      <w:marLeft w:val="0"/>
      <w:marRight w:val="0"/>
      <w:marTop w:val="0"/>
      <w:marBottom w:val="0"/>
      <w:divBdr>
        <w:top w:val="none" w:sz="0" w:space="0" w:color="auto"/>
        <w:left w:val="none" w:sz="0" w:space="0" w:color="auto"/>
        <w:bottom w:val="none" w:sz="0" w:space="0" w:color="auto"/>
        <w:right w:val="none" w:sz="0" w:space="0" w:color="auto"/>
      </w:divBdr>
    </w:div>
    <w:div w:id="606011918">
      <w:bodyDiv w:val="1"/>
      <w:marLeft w:val="0"/>
      <w:marRight w:val="0"/>
      <w:marTop w:val="0"/>
      <w:marBottom w:val="0"/>
      <w:divBdr>
        <w:top w:val="none" w:sz="0" w:space="0" w:color="auto"/>
        <w:left w:val="none" w:sz="0" w:space="0" w:color="auto"/>
        <w:bottom w:val="none" w:sz="0" w:space="0" w:color="auto"/>
        <w:right w:val="none" w:sz="0" w:space="0" w:color="auto"/>
      </w:divBdr>
    </w:div>
    <w:div w:id="606544201">
      <w:bodyDiv w:val="1"/>
      <w:marLeft w:val="0"/>
      <w:marRight w:val="0"/>
      <w:marTop w:val="0"/>
      <w:marBottom w:val="0"/>
      <w:divBdr>
        <w:top w:val="none" w:sz="0" w:space="0" w:color="auto"/>
        <w:left w:val="none" w:sz="0" w:space="0" w:color="auto"/>
        <w:bottom w:val="none" w:sz="0" w:space="0" w:color="auto"/>
        <w:right w:val="none" w:sz="0" w:space="0" w:color="auto"/>
      </w:divBdr>
    </w:div>
    <w:div w:id="606736994">
      <w:bodyDiv w:val="1"/>
      <w:marLeft w:val="0"/>
      <w:marRight w:val="0"/>
      <w:marTop w:val="0"/>
      <w:marBottom w:val="0"/>
      <w:divBdr>
        <w:top w:val="none" w:sz="0" w:space="0" w:color="auto"/>
        <w:left w:val="none" w:sz="0" w:space="0" w:color="auto"/>
        <w:bottom w:val="none" w:sz="0" w:space="0" w:color="auto"/>
        <w:right w:val="none" w:sz="0" w:space="0" w:color="auto"/>
      </w:divBdr>
    </w:div>
    <w:div w:id="607392930">
      <w:bodyDiv w:val="1"/>
      <w:marLeft w:val="0"/>
      <w:marRight w:val="0"/>
      <w:marTop w:val="0"/>
      <w:marBottom w:val="0"/>
      <w:divBdr>
        <w:top w:val="none" w:sz="0" w:space="0" w:color="auto"/>
        <w:left w:val="none" w:sz="0" w:space="0" w:color="auto"/>
        <w:bottom w:val="none" w:sz="0" w:space="0" w:color="auto"/>
        <w:right w:val="none" w:sz="0" w:space="0" w:color="auto"/>
      </w:divBdr>
    </w:div>
    <w:div w:id="608007928">
      <w:bodyDiv w:val="1"/>
      <w:marLeft w:val="0"/>
      <w:marRight w:val="0"/>
      <w:marTop w:val="0"/>
      <w:marBottom w:val="0"/>
      <w:divBdr>
        <w:top w:val="none" w:sz="0" w:space="0" w:color="auto"/>
        <w:left w:val="none" w:sz="0" w:space="0" w:color="auto"/>
        <w:bottom w:val="none" w:sz="0" w:space="0" w:color="auto"/>
        <w:right w:val="none" w:sz="0" w:space="0" w:color="auto"/>
      </w:divBdr>
    </w:div>
    <w:div w:id="612518705">
      <w:bodyDiv w:val="1"/>
      <w:marLeft w:val="0"/>
      <w:marRight w:val="0"/>
      <w:marTop w:val="0"/>
      <w:marBottom w:val="0"/>
      <w:divBdr>
        <w:top w:val="none" w:sz="0" w:space="0" w:color="auto"/>
        <w:left w:val="none" w:sz="0" w:space="0" w:color="auto"/>
        <w:bottom w:val="none" w:sz="0" w:space="0" w:color="auto"/>
        <w:right w:val="none" w:sz="0" w:space="0" w:color="auto"/>
      </w:divBdr>
    </w:div>
    <w:div w:id="615598317">
      <w:bodyDiv w:val="1"/>
      <w:marLeft w:val="0"/>
      <w:marRight w:val="0"/>
      <w:marTop w:val="0"/>
      <w:marBottom w:val="0"/>
      <w:divBdr>
        <w:top w:val="none" w:sz="0" w:space="0" w:color="auto"/>
        <w:left w:val="none" w:sz="0" w:space="0" w:color="auto"/>
        <w:bottom w:val="none" w:sz="0" w:space="0" w:color="auto"/>
        <w:right w:val="none" w:sz="0" w:space="0" w:color="auto"/>
      </w:divBdr>
    </w:div>
    <w:div w:id="618726386">
      <w:bodyDiv w:val="1"/>
      <w:marLeft w:val="0"/>
      <w:marRight w:val="0"/>
      <w:marTop w:val="0"/>
      <w:marBottom w:val="0"/>
      <w:divBdr>
        <w:top w:val="none" w:sz="0" w:space="0" w:color="auto"/>
        <w:left w:val="none" w:sz="0" w:space="0" w:color="auto"/>
        <w:bottom w:val="none" w:sz="0" w:space="0" w:color="auto"/>
        <w:right w:val="none" w:sz="0" w:space="0" w:color="auto"/>
      </w:divBdr>
    </w:div>
    <w:div w:id="619384512">
      <w:bodyDiv w:val="1"/>
      <w:marLeft w:val="0"/>
      <w:marRight w:val="0"/>
      <w:marTop w:val="0"/>
      <w:marBottom w:val="0"/>
      <w:divBdr>
        <w:top w:val="none" w:sz="0" w:space="0" w:color="auto"/>
        <w:left w:val="none" w:sz="0" w:space="0" w:color="auto"/>
        <w:bottom w:val="none" w:sz="0" w:space="0" w:color="auto"/>
        <w:right w:val="none" w:sz="0" w:space="0" w:color="auto"/>
      </w:divBdr>
    </w:div>
    <w:div w:id="621348493">
      <w:bodyDiv w:val="1"/>
      <w:marLeft w:val="0"/>
      <w:marRight w:val="0"/>
      <w:marTop w:val="0"/>
      <w:marBottom w:val="0"/>
      <w:divBdr>
        <w:top w:val="none" w:sz="0" w:space="0" w:color="auto"/>
        <w:left w:val="none" w:sz="0" w:space="0" w:color="auto"/>
        <w:bottom w:val="none" w:sz="0" w:space="0" w:color="auto"/>
        <w:right w:val="none" w:sz="0" w:space="0" w:color="auto"/>
      </w:divBdr>
    </w:div>
    <w:div w:id="623852477">
      <w:bodyDiv w:val="1"/>
      <w:marLeft w:val="0"/>
      <w:marRight w:val="0"/>
      <w:marTop w:val="0"/>
      <w:marBottom w:val="0"/>
      <w:divBdr>
        <w:top w:val="none" w:sz="0" w:space="0" w:color="auto"/>
        <w:left w:val="none" w:sz="0" w:space="0" w:color="auto"/>
        <w:bottom w:val="none" w:sz="0" w:space="0" w:color="auto"/>
        <w:right w:val="none" w:sz="0" w:space="0" w:color="auto"/>
      </w:divBdr>
    </w:div>
    <w:div w:id="628753597">
      <w:bodyDiv w:val="1"/>
      <w:marLeft w:val="0"/>
      <w:marRight w:val="0"/>
      <w:marTop w:val="0"/>
      <w:marBottom w:val="0"/>
      <w:divBdr>
        <w:top w:val="none" w:sz="0" w:space="0" w:color="auto"/>
        <w:left w:val="none" w:sz="0" w:space="0" w:color="auto"/>
        <w:bottom w:val="none" w:sz="0" w:space="0" w:color="auto"/>
        <w:right w:val="none" w:sz="0" w:space="0" w:color="auto"/>
      </w:divBdr>
    </w:div>
    <w:div w:id="631713165">
      <w:bodyDiv w:val="1"/>
      <w:marLeft w:val="0"/>
      <w:marRight w:val="0"/>
      <w:marTop w:val="0"/>
      <w:marBottom w:val="0"/>
      <w:divBdr>
        <w:top w:val="none" w:sz="0" w:space="0" w:color="auto"/>
        <w:left w:val="none" w:sz="0" w:space="0" w:color="auto"/>
        <w:bottom w:val="none" w:sz="0" w:space="0" w:color="auto"/>
        <w:right w:val="none" w:sz="0" w:space="0" w:color="auto"/>
      </w:divBdr>
    </w:div>
    <w:div w:id="635374540">
      <w:bodyDiv w:val="1"/>
      <w:marLeft w:val="0"/>
      <w:marRight w:val="0"/>
      <w:marTop w:val="0"/>
      <w:marBottom w:val="0"/>
      <w:divBdr>
        <w:top w:val="none" w:sz="0" w:space="0" w:color="auto"/>
        <w:left w:val="none" w:sz="0" w:space="0" w:color="auto"/>
        <w:bottom w:val="none" w:sz="0" w:space="0" w:color="auto"/>
        <w:right w:val="none" w:sz="0" w:space="0" w:color="auto"/>
      </w:divBdr>
    </w:div>
    <w:div w:id="640187314">
      <w:bodyDiv w:val="1"/>
      <w:marLeft w:val="0"/>
      <w:marRight w:val="0"/>
      <w:marTop w:val="0"/>
      <w:marBottom w:val="0"/>
      <w:divBdr>
        <w:top w:val="none" w:sz="0" w:space="0" w:color="auto"/>
        <w:left w:val="none" w:sz="0" w:space="0" w:color="auto"/>
        <w:bottom w:val="none" w:sz="0" w:space="0" w:color="auto"/>
        <w:right w:val="none" w:sz="0" w:space="0" w:color="auto"/>
      </w:divBdr>
    </w:div>
    <w:div w:id="642781719">
      <w:bodyDiv w:val="1"/>
      <w:marLeft w:val="0"/>
      <w:marRight w:val="0"/>
      <w:marTop w:val="0"/>
      <w:marBottom w:val="0"/>
      <w:divBdr>
        <w:top w:val="none" w:sz="0" w:space="0" w:color="auto"/>
        <w:left w:val="none" w:sz="0" w:space="0" w:color="auto"/>
        <w:bottom w:val="none" w:sz="0" w:space="0" w:color="auto"/>
        <w:right w:val="none" w:sz="0" w:space="0" w:color="auto"/>
      </w:divBdr>
    </w:div>
    <w:div w:id="643390394">
      <w:bodyDiv w:val="1"/>
      <w:marLeft w:val="0"/>
      <w:marRight w:val="0"/>
      <w:marTop w:val="0"/>
      <w:marBottom w:val="0"/>
      <w:divBdr>
        <w:top w:val="none" w:sz="0" w:space="0" w:color="auto"/>
        <w:left w:val="none" w:sz="0" w:space="0" w:color="auto"/>
        <w:bottom w:val="none" w:sz="0" w:space="0" w:color="auto"/>
        <w:right w:val="none" w:sz="0" w:space="0" w:color="auto"/>
      </w:divBdr>
    </w:div>
    <w:div w:id="644429450">
      <w:bodyDiv w:val="1"/>
      <w:marLeft w:val="0"/>
      <w:marRight w:val="0"/>
      <w:marTop w:val="0"/>
      <w:marBottom w:val="0"/>
      <w:divBdr>
        <w:top w:val="none" w:sz="0" w:space="0" w:color="auto"/>
        <w:left w:val="none" w:sz="0" w:space="0" w:color="auto"/>
        <w:bottom w:val="none" w:sz="0" w:space="0" w:color="auto"/>
        <w:right w:val="none" w:sz="0" w:space="0" w:color="auto"/>
      </w:divBdr>
    </w:div>
    <w:div w:id="645167229">
      <w:bodyDiv w:val="1"/>
      <w:marLeft w:val="0"/>
      <w:marRight w:val="0"/>
      <w:marTop w:val="0"/>
      <w:marBottom w:val="0"/>
      <w:divBdr>
        <w:top w:val="none" w:sz="0" w:space="0" w:color="auto"/>
        <w:left w:val="none" w:sz="0" w:space="0" w:color="auto"/>
        <w:bottom w:val="none" w:sz="0" w:space="0" w:color="auto"/>
        <w:right w:val="none" w:sz="0" w:space="0" w:color="auto"/>
      </w:divBdr>
    </w:div>
    <w:div w:id="645354389">
      <w:bodyDiv w:val="1"/>
      <w:marLeft w:val="0"/>
      <w:marRight w:val="0"/>
      <w:marTop w:val="0"/>
      <w:marBottom w:val="0"/>
      <w:divBdr>
        <w:top w:val="none" w:sz="0" w:space="0" w:color="auto"/>
        <w:left w:val="none" w:sz="0" w:space="0" w:color="auto"/>
        <w:bottom w:val="none" w:sz="0" w:space="0" w:color="auto"/>
        <w:right w:val="none" w:sz="0" w:space="0" w:color="auto"/>
      </w:divBdr>
    </w:div>
    <w:div w:id="647705204">
      <w:bodyDiv w:val="1"/>
      <w:marLeft w:val="0"/>
      <w:marRight w:val="0"/>
      <w:marTop w:val="0"/>
      <w:marBottom w:val="0"/>
      <w:divBdr>
        <w:top w:val="none" w:sz="0" w:space="0" w:color="auto"/>
        <w:left w:val="none" w:sz="0" w:space="0" w:color="auto"/>
        <w:bottom w:val="none" w:sz="0" w:space="0" w:color="auto"/>
        <w:right w:val="none" w:sz="0" w:space="0" w:color="auto"/>
      </w:divBdr>
    </w:div>
    <w:div w:id="649095050">
      <w:bodyDiv w:val="1"/>
      <w:marLeft w:val="0"/>
      <w:marRight w:val="0"/>
      <w:marTop w:val="0"/>
      <w:marBottom w:val="0"/>
      <w:divBdr>
        <w:top w:val="none" w:sz="0" w:space="0" w:color="auto"/>
        <w:left w:val="none" w:sz="0" w:space="0" w:color="auto"/>
        <w:bottom w:val="none" w:sz="0" w:space="0" w:color="auto"/>
        <w:right w:val="none" w:sz="0" w:space="0" w:color="auto"/>
      </w:divBdr>
    </w:div>
    <w:div w:id="652955598">
      <w:bodyDiv w:val="1"/>
      <w:marLeft w:val="0"/>
      <w:marRight w:val="0"/>
      <w:marTop w:val="0"/>
      <w:marBottom w:val="0"/>
      <w:divBdr>
        <w:top w:val="none" w:sz="0" w:space="0" w:color="auto"/>
        <w:left w:val="none" w:sz="0" w:space="0" w:color="auto"/>
        <w:bottom w:val="none" w:sz="0" w:space="0" w:color="auto"/>
        <w:right w:val="none" w:sz="0" w:space="0" w:color="auto"/>
      </w:divBdr>
    </w:div>
    <w:div w:id="653070709">
      <w:bodyDiv w:val="1"/>
      <w:marLeft w:val="0"/>
      <w:marRight w:val="0"/>
      <w:marTop w:val="0"/>
      <w:marBottom w:val="0"/>
      <w:divBdr>
        <w:top w:val="none" w:sz="0" w:space="0" w:color="auto"/>
        <w:left w:val="none" w:sz="0" w:space="0" w:color="auto"/>
        <w:bottom w:val="none" w:sz="0" w:space="0" w:color="auto"/>
        <w:right w:val="none" w:sz="0" w:space="0" w:color="auto"/>
      </w:divBdr>
    </w:div>
    <w:div w:id="653607097">
      <w:bodyDiv w:val="1"/>
      <w:marLeft w:val="0"/>
      <w:marRight w:val="0"/>
      <w:marTop w:val="0"/>
      <w:marBottom w:val="0"/>
      <w:divBdr>
        <w:top w:val="none" w:sz="0" w:space="0" w:color="auto"/>
        <w:left w:val="none" w:sz="0" w:space="0" w:color="auto"/>
        <w:bottom w:val="none" w:sz="0" w:space="0" w:color="auto"/>
        <w:right w:val="none" w:sz="0" w:space="0" w:color="auto"/>
      </w:divBdr>
    </w:div>
    <w:div w:id="653680940">
      <w:bodyDiv w:val="1"/>
      <w:marLeft w:val="0"/>
      <w:marRight w:val="0"/>
      <w:marTop w:val="0"/>
      <w:marBottom w:val="0"/>
      <w:divBdr>
        <w:top w:val="none" w:sz="0" w:space="0" w:color="auto"/>
        <w:left w:val="none" w:sz="0" w:space="0" w:color="auto"/>
        <w:bottom w:val="none" w:sz="0" w:space="0" w:color="auto"/>
        <w:right w:val="none" w:sz="0" w:space="0" w:color="auto"/>
      </w:divBdr>
    </w:div>
    <w:div w:id="659499415">
      <w:bodyDiv w:val="1"/>
      <w:marLeft w:val="0"/>
      <w:marRight w:val="0"/>
      <w:marTop w:val="0"/>
      <w:marBottom w:val="0"/>
      <w:divBdr>
        <w:top w:val="none" w:sz="0" w:space="0" w:color="auto"/>
        <w:left w:val="none" w:sz="0" w:space="0" w:color="auto"/>
        <w:bottom w:val="none" w:sz="0" w:space="0" w:color="auto"/>
        <w:right w:val="none" w:sz="0" w:space="0" w:color="auto"/>
      </w:divBdr>
    </w:div>
    <w:div w:id="660738581">
      <w:bodyDiv w:val="1"/>
      <w:marLeft w:val="0"/>
      <w:marRight w:val="0"/>
      <w:marTop w:val="0"/>
      <w:marBottom w:val="0"/>
      <w:divBdr>
        <w:top w:val="none" w:sz="0" w:space="0" w:color="auto"/>
        <w:left w:val="none" w:sz="0" w:space="0" w:color="auto"/>
        <w:bottom w:val="none" w:sz="0" w:space="0" w:color="auto"/>
        <w:right w:val="none" w:sz="0" w:space="0" w:color="auto"/>
      </w:divBdr>
    </w:div>
    <w:div w:id="660892619">
      <w:bodyDiv w:val="1"/>
      <w:marLeft w:val="0"/>
      <w:marRight w:val="0"/>
      <w:marTop w:val="0"/>
      <w:marBottom w:val="0"/>
      <w:divBdr>
        <w:top w:val="none" w:sz="0" w:space="0" w:color="auto"/>
        <w:left w:val="none" w:sz="0" w:space="0" w:color="auto"/>
        <w:bottom w:val="none" w:sz="0" w:space="0" w:color="auto"/>
        <w:right w:val="none" w:sz="0" w:space="0" w:color="auto"/>
      </w:divBdr>
    </w:div>
    <w:div w:id="661205984">
      <w:bodyDiv w:val="1"/>
      <w:marLeft w:val="0"/>
      <w:marRight w:val="0"/>
      <w:marTop w:val="0"/>
      <w:marBottom w:val="0"/>
      <w:divBdr>
        <w:top w:val="none" w:sz="0" w:space="0" w:color="auto"/>
        <w:left w:val="none" w:sz="0" w:space="0" w:color="auto"/>
        <w:bottom w:val="none" w:sz="0" w:space="0" w:color="auto"/>
        <w:right w:val="none" w:sz="0" w:space="0" w:color="auto"/>
      </w:divBdr>
    </w:div>
    <w:div w:id="663513382">
      <w:bodyDiv w:val="1"/>
      <w:marLeft w:val="0"/>
      <w:marRight w:val="0"/>
      <w:marTop w:val="0"/>
      <w:marBottom w:val="0"/>
      <w:divBdr>
        <w:top w:val="none" w:sz="0" w:space="0" w:color="auto"/>
        <w:left w:val="none" w:sz="0" w:space="0" w:color="auto"/>
        <w:bottom w:val="none" w:sz="0" w:space="0" w:color="auto"/>
        <w:right w:val="none" w:sz="0" w:space="0" w:color="auto"/>
      </w:divBdr>
    </w:div>
    <w:div w:id="664478045">
      <w:bodyDiv w:val="1"/>
      <w:marLeft w:val="0"/>
      <w:marRight w:val="0"/>
      <w:marTop w:val="0"/>
      <w:marBottom w:val="0"/>
      <w:divBdr>
        <w:top w:val="none" w:sz="0" w:space="0" w:color="auto"/>
        <w:left w:val="none" w:sz="0" w:space="0" w:color="auto"/>
        <w:bottom w:val="none" w:sz="0" w:space="0" w:color="auto"/>
        <w:right w:val="none" w:sz="0" w:space="0" w:color="auto"/>
      </w:divBdr>
    </w:div>
    <w:div w:id="666400750">
      <w:bodyDiv w:val="1"/>
      <w:marLeft w:val="0"/>
      <w:marRight w:val="0"/>
      <w:marTop w:val="0"/>
      <w:marBottom w:val="0"/>
      <w:divBdr>
        <w:top w:val="none" w:sz="0" w:space="0" w:color="auto"/>
        <w:left w:val="none" w:sz="0" w:space="0" w:color="auto"/>
        <w:bottom w:val="none" w:sz="0" w:space="0" w:color="auto"/>
        <w:right w:val="none" w:sz="0" w:space="0" w:color="auto"/>
      </w:divBdr>
    </w:div>
    <w:div w:id="666639946">
      <w:bodyDiv w:val="1"/>
      <w:marLeft w:val="0"/>
      <w:marRight w:val="0"/>
      <w:marTop w:val="0"/>
      <w:marBottom w:val="0"/>
      <w:divBdr>
        <w:top w:val="none" w:sz="0" w:space="0" w:color="auto"/>
        <w:left w:val="none" w:sz="0" w:space="0" w:color="auto"/>
        <w:bottom w:val="none" w:sz="0" w:space="0" w:color="auto"/>
        <w:right w:val="none" w:sz="0" w:space="0" w:color="auto"/>
      </w:divBdr>
    </w:div>
    <w:div w:id="671227410">
      <w:bodyDiv w:val="1"/>
      <w:marLeft w:val="0"/>
      <w:marRight w:val="0"/>
      <w:marTop w:val="0"/>
      <w:marBottom w:val="0"/>
      <w:divBdr>
        <w:top w:val="none" w:sz="0" w:space="0" w:color="auto"/>
        <w:left w:val="none" w:sz="0" w:space="0" w:color="auto"/>
        <w:bottom w:val="none" w:sz="0" w:space="0" w:color="auto"/>
        <w:right w:val="none" w:sz="0" w:space="0" w:color="auto"/>
      </w:divBdr>
    </w:div>
    <w:div w:id="672027699">
      <w:bodyDiv w:val="1"/>
      <w:marLeft w:val="0"/>
      <w:marRight w:val="0"/>
      <w:marTop w:val="0"/>
      <w:marBottom w:val="0"/>
      <w:divBdr>
        <w:top w:val="none" w:sz="0" w:space="0" w:color="auto"/>
        <w:left w:val="none" w:sz="0" w:space="0" w:color="auto"/>
        <w:bottom w:val="none" w:sz="0" w:space="0" w:color="auto"/>
        <w:right w:val="none" w:sz="0" w:space="0" w:color="auto"/>
      </w:divBdr>
    </w:div>
    <w:div w:id="673146337">
      <w:bodyDiv w:val="1"/>
      <w:marLeft w:val="0"/>
      <w:marRight w:val="0"/>
      <w:marTop w:val="0"/>
      <w:marBottom w:val="0"/>
      <w:divBdr>
        <w:top w:val="none" w:sz="0" w:space="0" w:color="auto"/>
        <w:left w:val="none" w:sz="0" w:space="0" w:color="auto"/>
        <w:bottom w:val="none" w:sz="0" w:space="0" w:color="auto"/>
        <w:right w:val="none" w:sz="0" w:space="0" w:color="auto"/>
      </w:divBdr>
    </w:div>
    <w:div w:id="675962874">
      <w:bodyDiv w:val="1"/>
      <w:marLeft w:val="0"/>
      <w:marRight w:val="0"/>
      <w:marTop w:val="0"/>
      <w:marBottom w:val="0"/>
      <w:divBdr>
        <w:top w:val="none" w:sz="0" w:space="0" w:color="auto"/>
        <w:left w:val="none" w:sz="0" w:space="0" w:color="auto"/>
        <w:bottom w:val="none" w:sz="0" w:space="0" w:color="auto"/>
        <w:right w:val="none" w:sz="0" w:space="0" w:color="auto"/>
      </w:divBdr>
    </w:div>
    <w:div w:id="676931219">
      <w:bodyDiv w:val="1"/>
      <w:marLeft w:val="0"/>
      <w:marRight w:val="0"/>
      <w:marTop w:val="0"/>
      <w:marBottom w:val="0"/>
      <w:divBdr>
        <w:top w:val="none" w:sz="0" w:space="0" w:color="auto"/>
        <w:left w:val="none" w:sz="0" w:space="0" w:color="auto"/>
        <w:bottom w:val="none" w:sz="0" w:space="0" w:color="auto"/>
        <w:right w:val="none" w:sz="0" w:space="0" w:color="auto"/>
      </w:divBdr>
    </w:div>
    <w:div w:id="680622843">
      <w:bodyDiv w:val="1"/>
      <w:marLeft w:val="0"/>
      <w:marRight w:val="0"/>
      <w:marTop w:val="0"/>
      <w:marBottom w:val="0"/>
      <w:divBdr>
        <w:top w:val="none" w:sz="0" w:space="0" w:color="auto"/>
        <w:left w:val="none" w:sz="0" w:space="0" w:color="auto"/>
        <w:bottom w:val="none" w:sz="0" w:space="0" w:color="auto"/>
        <w:right w:val="none" w:sz="0" w:space="0" w:color="auto"/>
      </w:divBdr>
    </w:div>
    <w:div w:id="681588748">
      <w:bodyDiv w:val="1"/>
      <w:marLeft w:val="0"/>
      <w:marRight w:val="0"/>
      <w:marTop w:val="0"/>
      <w:marBottom w:val="0"/>
      <w:divBdr>
        <w:top w:val="none" w:sz="0" w:space="0" w:color="auto"/>
        <w:left w:val="none" w:sz="0" w:space="0" w:color="auto"/>
        <w:bottom w:val="none" w:sz="0" w:space="0" w:color="auto"/>
        <w:right w:val="none" w:sz="0" w:space="0" w:color="auto"/>
      </w:divBdr>
    </w:div>
    <w:div w:id="682170207">
      <w:bodyDiv w:val="1"/>
      <w:marLeft w:val="0"/>
      <w:marRight w:val="0"/>
      <w:marTop w:val="0"/>
      <w:marBottom w:val="0"/>
      <w:divBdr>
        <w:top w:val="none" w:sz="0" w:space="0" w:color="auto"/>
        <w:left w:val="none" w:sz="0" w:space="0" w:color="auto"/>
        <w:bottom w:val="none" w:sz="0" w:space="0" w:color="auto"/>
        <w:right w:val="none" w:sz="0" w:space="0" w:color="auto"/>
      </w:divBdr>
    </w:div>
    <w:div w:id="684283525">
      <w:bodyDiv w:val="1"/>
      <w:marLeft w:val="0"/>
      <w:marRight w:val="0"/>
      <w:marTop w:val="0"/>
      <w:marBottom w:val="0"/>
      <w:divBdr>
        <w:top w:val="none" w:sz="0" w:space="0" w:color="auto"/>
        <w:left w:val="none" w:sz="0" w:space="0" w:color="auto"/>
        <w:bottom w:val="none" w:sz="0" w:space="0" w:color="auto"/>
        <w:right w:val="none" w:sz="0" w:space="0" w:color="auto"/>
      </w:divBdr>
    </w:div>
    <w:div w:id="685596549">
      <w:bodyDiv w:val="1"/>
      <w:marLeft w:val="0"/>
      <w:marRight w:val="0"/>
      <w:marTop w:val="0"/>
      <w:marBottom w:val="0"/>
      <w:divBdr>
        <w:top w:val="none" w:sz="0" w:space="0" w:color="auto"/>
        <w:left w:val="none" w:sz="0" w:space="0" w:color="auto"/>
        <w:bottom w:val="none" w:sz="0" w:space="0" w:color="auto"/>
        <w:right w:val="none" w:sz="0" w:space="0" w:color="auto"/>
      </w:divBdr>
    </w:div>
    <w:div w:id="686561977">
      <w:bodyDiv w:val="1"/>
      <w:marLeft w:val="0"/>
      <w:marRight w:val="0"/>
      <w:marTop w:val="0"/>
      <w:marBottom w:val="0"/>
      <w:divBdr>
        <w:top w:val="none" w:sz="0" w:space="0" w:color="auto"/>
        <w:left w:val="none" w:sz="0" w:space="0" w:color="auto"/>
        <w:bottom w:val="none" w:sz="0" w:space="0" w:color="auto"/>
        <w:right w:val="none" w:sz="0" w:space="0" w:color="auto"/>
      </w:divBdr>
    </w:div>
    <w:div w:id="689374738">
      <w:bodyDiv w:val="1"/>
      <w:marLeft w:val="0"/>
      <w:marRight w:val="0"/>
      <w:marTop w:val="0"/>
      <w:marBottom w:val="0"/>
      <w:divBdr>
        <w:top w:val="none" w:sz="0" w:space="0" w:color="auto"/>
        <w:left w:val="none" w:sz="0" w:space="0" w:color="auto"/>
        <w:bottom w:val="none" w:sz="0" w:space="0" w:color="auto"/>
        <w:right w:val="none" w:sz="0" w:space="0" w:color="auto"/>
      </w:divBdr>
    </w:div>
    <w:div w:id="689573613">
      <w:bodyDiv w:val="1"/>
      <w:marLeft w:val="0"/>
      <w:marRight w:val="0"/>
      <w:marTop w:val="0"/>
      <w:marBottom w:val="0"/>
      <w:divBdr>
        <w:top w:val="none" w:sz="0" w:space="0" w:color="auto"/>
        <w:left w:val="none" w:sz="0" w:space="0" w:color="auto"/>
        <w:bottom w:val="none" w:sz="0" w:space="0" w:color="auto"/>
        <w:right w:val="none" w:sz="0" w:space="0" w:color="auto"/>
      </w:divBdr>
    </w:div>
    <w:div w:id="690767208">
      <w:bodyDiv w:val="1"/>
      <w:marLeft w:val="0"/>
      <w:marRight w:val="0"/>
      <w:marTop w:val="0"/>
      <w:marBottom w:val="0"/>
      <w:divBdr>
        <w:top w:val="none" w:sz="0" w:space="0" w:color="auto"/>
        <w:left w:val="none" w:sz="0" w:space="0" w:color="auto"/>
        <w:bottom w:val="none" w:sz="0" w:space="0" w:color="auto"/>
        <w:right w:val="none" w:sz="0" w:space="0" w:color="auto"/>
      </w:divBdr>
    </w:div>
    <w:div w:id="701589067">
      <w:bodyDiv w:val="1"/>
      <w:marLeft w:val="0"/>
      <w:marRight w:val="0"/>
      <w:marTop w:val="0"/>
      <w:marBottom w:val="0"/>
      <w:divBdr>
        <w:top w:val="none" w:sz="0" w:space="0" w:color="auto"/>
        <w:left w:val="none" w:sz="0" w:space="0" w:color="auto"/>
        <w:bottom w:val="none" w:sz="0" w:space="0" w:color="auto"/>
        <w:right w:val="none" w:sz="0" w:space="0" w:color="auto"/>
      </w:divBdr>
    </w:div>
    <w:div w:id="704407783">
      <w:bodyDiv w:val="1"/>
      <w:marLeft w:val="0"/>
      <w:marRight w:val="0"/>
      <w:marTop w:val="0"/>
      <w:marBottom w:val="0"/>
      <w:divBdr>
        <w:top w:val="none" w:sz="0" w:space="0" w:color="auto"/>
        <w:left w:val="none" w:sz="0" w:space="0" w:color="auto"/>
        <w:bottom w:val="none" w:sz="0" w:space="0" w:color="auto"/>
        <w:right w:val="none" w:sz="0" w:space="0" w:color="auto"/>
      </w:divBdr>
    </w:div>
    <w:div w:id="705176906">
      <w:bodyDiv w:val="1"/>
      <w:marLeft w:val="0"/>
      <w:marRight w:val="0"/>
      <w:marTop w:val="0"/>
      <w:marBottom w:val="0"/>
      <w:divBdr>
        <w:top w:val="none" w:sz="0" w:space="0" w:color="auto"/>
        <w:left w:val="none" w:sz="0" w:space="0" w:color="auto"/>
        <w:bottom w:val="none" w:sz="0" w:space="0" w:color="auto"/>
        <w:right w:val="none" w:sz="0" w:space="0" w:color="auto"/>
      </w:divBdr>
    </w:div>
    <w:div w:id="705563330">
      <w:bodyDiv w:val="1"/>
      <w:marLeft w:val="0"/>
      <w:marRight w:val="0"/>
      <w:marTop w:val="0"/>
      <w:marBottom w:val="0"/>
      <w:divBdr>
        <w:top w:val="none" w:sz="0" w:space="0" w:color="auto"/>
        <w:left w:val="none" w:sz="0" w:space="0" w:color="auto"/>
        <w:bottom w:val="none" w:sz="0" w:space="0" w:color="auto"/>
        <w:right w:val="none" w:sz="0" w:space="0" w:color="auto"/>
      </w:divBdr>
    </w:div>
    <w:div w:id="709380956">
      <w:bodyDiv w:val="1"/>
      <w:marLeft w:val="0"/>
      <w:marRight w:val="0"/>
      <w:marTop w:val="0"/>
      <w:marBottom w:val="0"/>
      <w:divBdr>
        <w:top w:val="none" w:sz="0" w:space="0" w:color="auto"/>
        <w:left w:val="none" w:sz="0" w:space="0" w:color="auto"/>
        <w:bottom w:val="none" w:sz="0" w:space="0" w:color="auto"/>
        <w:right w:val="none" w:sz="0" w:space="0" w:color="auto"/>
      </w:divBdr>
    </w:div>
    <w:div w:id="709888217">
      <w:bodyDiv w:val="1"/>
      <w:marLeft w:val="0"/>
      <w:marRight w:val="0"/>
      <w:marTop w:val="0"/>
      <w:marBottom w:val="0"/>
      <w:divBdr>
        <w:top w:val="none" w:sz="0" w:space="0" w:color="auto"/>
        <w:left w:val="none" w:sz="0" w:space="0" w:color="auto"/>
        <w:bottom w:val="none" w:sz="0" w:space="0" w:color="auto"/>
        <w:right w:val="none" w:sz="0" w:space="0" w:color="auto"/>
      </w:divBdr>
    </w:div>
    <w:div w:id="711660555">
      <w:bodyDiv w:val="1"/>
      <w:marLeft w:val="0"/>
      <w:marRight w:val="0"/>
      <w:marTop w:val="0"/>
      <w:marBottom w:val="0"/>
      <w:divBdr>
        <w:top w:val="none" w:sz="0" w:space="0" w:color="auto"/>
        <w:left w:val="none" w:sz="0" w:space="0" w:color="auto"/>
        <w:bottom w:val="none" w:sz="0" w:space="0" w:color="auto"/>
        <w:right w:val="none" w:sz="0" w:space="0" w:color="auto"/>
      </w:divBdr>
    </w:div>
    <w:div w:id="712001985">
      <w:bodyDiv w:val="1"/>
      <w:marLeft w:val="0"/>
      <w:marRight w:val="0"/>
      <w:marTop w:val="0"/>
      <w:marBottom w:val="0"/>
      <w:divBdr>
        <w:top w:val="none" w:sz="0" w:space="0" w:color="auto"/>
        <w:left w:val="none" w:sz="0" w:space="0" w:color="auto"/>
        <w:bottom w:val="none" w:sz="0" w:space="0" w:color="auto"/>
        <w:right w:val="none" w:sz="0" w:space="0" w:color="auto"/>
      </w:divBdr>
    </w:div>
    <w:div w:id="714818223">
      <w:bodyDiv w:val="1"/>
      <w:marLeft w:val="0"/>
      <w:marRight w:val="0"/>
      <w:marTop w:val="0"/>
      <w:marBottom w:val="0"/>
      <w:divBdr>
        <w:top w:val="none" w:sz="0" w:space="0" w:color="auto"/>
        <w:left w:val="none" w:sz="0" w:space="0" w:color="auto"/>
        <w:bottom w:val="none" w:sz="0" w:space="0" w:color="auto"/>
        <w:right w:val="none" w:sz="0" w:space="0" w:color="auto"/>
      </w:divBdr>
    </w:div>
    <w:div w:id="715857890">
      <w:bodyDiv w:val="1"/>
      <w:marLeft w:val="0"/>
      <w:marRight w:val="0"/>
      <w:marTop w:val="0"/>
      <w:marBottom w:val="0"/>
      <w:divBdr>
        <w:top w:val="none" w:sz="0" w:space="0" w:color="auto"/>
        <w:left w:val="none" w:sz="0" w:space="0" w:color="auto"/>
        <w:bottom w:val="none" w:sz="0" w:space="0" w:color="auto"/>
        <w:right w:val="none" w:sz="0" w:space="0" w:color="auto"/>
      </w:divBdr>
    </w:div>
    <w:div w:id="716516972">
      <w:bodyDiv w:val="1"/>
      <w:marLeft w:val="0"/>
      <w:marRight w:val="0"/>
      <w:marTop w:val="0"/>
      <w:marBottom w:val="0"/>
      <w:divBdr>
        <w:top w:val="none" w:sz="0" w:space="0" w:color="auto"/>
        <w:left w:val="none" w:sz="0" w:space="0" w:color="auto"/>
        <w:bottom w:val="none" w:sz="0" w:space="0" w:color="auto"/>
        <w:right w:val="none" w:sz="0" w:space="0" w:color="auto"/>
      </w:divBdr>
    </w:div>
    <w:div w:id="717433090">
      <w:bodyDiv w:val="1"/>
      <w:marLeft w:val="0"/>
      <w:marRight w:val="0"/>
      <w:marTop w:val="0"/>
      <w:marBottom w:val="0"/>
      <w:divBdr>
        <w:top w:val="none" w:sz="0" w:space="0" w:color="auto"/>
        <w:left w:val="none" w:sz="0" w:space="0" w:color="auto"/>
        <w:bottom w:val="none" w:sz="0" w:space="0" w:color="auto"/>
        <w:right w:val="none" w:sz="0" w:space="0" w:color="auto"/>
      </w:divBdr>
    </w:div>
    <w:div w:id="717899739">
      <w:bodyDiv w:val="1"/>
      <w:marLeft w:val="0"/>
      <w:marRight w:val="0"/>
      <w:marTop w:val="0"/>
      <w:marBottom w:val="0"/>
      <w:divBdr>
        <w:top w:val="none" w:sz="0" w:space="0" w:color="auto"/>
        <w:left w:val="none" w:sz="0" w:space="0" w:color="auto"/>
        <w:bottom w:val="none" w:sz="0" w:space="0" w:color="auto"/>
        <w:right w:val="none" w:sz="0" w:space="0" w:color="auto"/>
      </w:divBdr>
    </w:div>
    <w:div w:id="718476097">
      <w:bodyDiv w:val="1"/>
      <w:marLeft w:val="0"/>
      <w:marRight w:val="0"/>
      <w:marTop w:val="0"/>
      <w:marBottom w:val="0"/>
      <w:divBdr>
        <w:top w:val="none" w:sz="0" w:space="0" w:color="auto"/>
        <w:left w:val="none" w:sz="0" w:space="0" w:color="auto"/>
        <w:bottom w:val="none" w:sz="0" w:space="0" w:color="auto"/>
        <w:right w:val="none" w:sz="0" w:space="0" w:color="auto"/>
      </w:divBdr>
    </w:div>
    <w:div w:id="724716046">
      <w:bodyDiv w:val="1"/>
      <w:marLeft w:val="0"/>
      <w:marRight w:val="0"/>
      <w:marTop w:val="0"/>
      <w:marBottom w:val="0"/>
      <w:divBdr>
        <w:top w:val="none" w:sz="0" w:space="0" w:color="auto"/>
        <w:left w:val="none" w:sz="0" w:space="0" w:color="auto"/>
        <w:bottom w:val="none" w:sz="0" w:space="0" w:color="auto"/>
        <w:right w:val="none" w:sz="0" w:space="0" w:color="auto"/>
      </w:divBdr>
    </w:div>
    <w:div w:id="726488607">
      <w:bodyDiv w:val="1"/>
      <w:marLeft w:val="0"/>
      <w:marRight w:val="0"/>
      <w:marTop w:val="0"/>
      <w:marBottom w:val="0"/>
      <w:divBdr>
        <w:top w:val="none" w:sz="0" w:space="0" w:color="auto"/>
        <w:left w:val="none" w:sz="0" w:space="0" w:color="auto"/>
        <w:bottom w:val="none" w:sz="0" w:space="0" w:color="auto"/>
        <w:right w:val="none" w:sz="0" w:space="0" w:color="auto"/>
      </w:divBdr>
    </w:div>
    <w:div w:id="728649875">
      <w:bodyDiv w:val="1"/>
      <w:marLeft w:val="0"/>
      <w:marRight w:val="0"/>
      <w:marTop w:val="0"/>
      <w:marBottom w:val="0"/>
      <w:divBdr>
        <w:top w:val="none" w:sz="0" w:space="0" w:color="auto"/>
        <w:left w:val="none" w:sz="0" w:space="0" w:color="auto"/>
        <w:bottom w:val="none" w:sz="0" w:space="0" w:color="auto"/>
        <w:right w:val="none" w:sz="0" w:space="0" w:color="auto"/>
      </w:divBdr>
    </w:div>
    <w:div w:id="728843931">
      <w:bodyDiv w:val="1"/>
      <w:marLeft w:val="0"/>
      <w:marRight w:val="0"/>
      <w:marTop w:val="0"/>
      <w:marBottom w:val="0"/>
      <w:divBdr>
        <w:top w:val="none" w:sz="0" w:space="0" w:color="auto"/>
        <w:left w:val="none" w:sz="0" w:space="0" w:color="auto"/>
        <w:bottom w:val="none" w:sz="0" w:space="0" w:color="auto"/>
        <w:right w:val="none" w:sz="0" w:space="0" w:color="auto"/>
      </w:divBdr>
    </w:div>
    <w:div w:id="729378938">
      <w:bodyDiv w:val="1"/>
      <w:marLeft w:val="0"/>
      <w:marRight w:val="0"/>
      <w:marTop w:val="0"/>
      <w:marBottom w:val="0"/>
      <w:divBdr>
        <w:top w:val="none" w:sz="0" w:space="0" w:color="auto"/>
        <w:left w:val="none" w:sz="0" w:space="0" w:color="auto"/>
        <w:bottom w:val="none" w:sz="0" w:space="0" w:color="auto"/>
        <w:right w:val="none" w:sz="0" w:space="0" w:color="auto"/>
      </w:divBdr>
    </w:div>
    <w:div w:id="731274708">
      <w:bodyDiv w:val="1"/>
      <w:marLeft w:val="0"/>
      <w:marRight w:val="0"/>
      <w:marTop w:val="0"/>
      <w:marBottom w:val="0"/>
      <w:divBdr>
        <w:top w:val="none" w:sz="0" w:space="0" w:color="auto"/>
        <w:left w:val="none" w:sz="0" w:space="0" w:color="auto"/>
        <w:bottom w:val="none" w:sz="0" w:space="0" w:color="auto"/>
        <w:right w:val="none" w:sz="0" w:space="0" w:color="auto"/>
      </w:divBdr>
    </w:div>
    <w:div w:id="745418035">
      <w:bodyDiv w:val="1"/>
      <w:marLeft w:val="0"/>
      <w:marRight w:val="0"/>
      <w:marTop w:val="0"/>
      <w:marBottom w:val="0"/>
      <w:divBdr>
        <w:top w:val="none" w:sz="0" w:space="0" w:color="auto"/>
        <w:left w:val="none" w:sz="0" w:space="0" w:color="auto"/>
        <w:bottom w:val="none" w:sz="0" w:space="0" w:color="auto"/>
        <w:right w:val="none" w:sz="0" w:space="0" w:color="auto"/>
      </w:divBdr>
    </w:div>
    <w:div w:id="746420579">
      <w:bodyDiv w:val="1"/>
      <w:marLeft w:val="0"/>
      <w:marRight w:val="0"/>
      <w:marTop w:val="0"/>
      <w:marBottom w:val="0"/>
      <w:divBdr>
        <w:top w:val="none" w:sz="0" w:space="0" w:color="auto"/>
        <w:left w:val="none" w:sz="0" w:space="0" w:color="auto"/>
        <w:bottom w:val="none" w:sz="0" w:space="0" w:color="auto"/>
        <w:right w:val="none" w:sz="0" w:space="0" w:color="auto"/>
      </w:divBdr>
    </w:div>
    <w:div w:id="748307333">
      <w:bodyDiv w:val="1"/>
      <w:marLeft w:val="0"/>
      <w:marRight w:val="0"/>
      <w:marTop w:val="0"/>
      <w:marBottom w:val="0"/>
      <w:divBdr>
        <w:top w:val="none" w:sz="0" w:space="0" w:color="auto"/>
        <w:left w:val="none" w:sz="0" w:space="0" w:color="auto"/>
        <w:bottom w:val="none" w:sz="0" w:space="0" w:color="auto"/>
        <w:right w:val="none" w:sz="0" w:space="0" w:color="auto"/>
      </w:divBdr>
    </w:div>
    <w:div w:id="748892883">
      <w:bodyDiv w:val="1"/>
      <w:marLeft w:val="0"/>
      <w:marRight w:val="0"/>
      <w:marTop w:val="0"/>
      <w:marBottom w:val="0"/>
      <w:divBdr>
        <w:top w:val="none" w:sz="0" w:space="0" w:color="auto"/>
        <w:left w:val="none" w:sz="0" w:space="0" w:color="auto"/>
        <w:bottom w:val="none" w:sz="0" w:space="0" w:color="auto"/>
        <w:right w:val="none" w:sz="0" w:space="0" w:color="auto"/>
      </w:divBdr>
    </w:div>
    <w:div w:id="750471540">
      <w:bodyDiv w:val="1"/>
      <w:marLeft w:val="0"/>
      <w:marRight w:val="0"/>
      <w:marTop w:val="0"/>
      <w:marBottom w:val="0"/>
      <w:divBdr>
        <w:top w:val="none" w:sz="0" w:space="0" w:color="auto"/>
        <w:left w:val="none" w:sz="0" w:space="0" w:color="auto"/>
        <w:bottom w:val="none" w:sz="0" w:space="0" w:color="auto"/>
        <w:right w:val="none" w:sz="0" w:space="0" w:color="auto"/>
      </w:divBdr>
    </w:div>
    <w:div w:id="756051127">
      <w:bodyDiv w:val="1"/>
      <w:marLeft w:val="0"/>
      <w:marRight w:val="0"/>
      <w:marTop w:val="0"/>
      <w:marBottom w:val="0"/>
      <w:divBdr>
        <w:top w:val="none" w:sz="0" w:space="0" w:color="auto"/>
        <w:left w:val="none" w:sz="0" w:space="0" w:color="auto"/>
        <w:bottom w:val="none" w:sz="0" w:space="0" w:color="auto"/>
        <w:right w:val="none" w:sz="0" w:space="0" w:color="auto"/>
      </w:divBdr>
    </w:div>
    <w:div w:id="761994281">
      <w:bodyDiv w:val="1"/>
      <w:marLeft w:val="0"/>
      <w:marRight w:val="0"/>
      <w:marTop w:val="0"/>
      <w:marBottom w:val="0"/>
      <w:divBdr>
        <w:top w:val="none" w:sz="0" w:space="0" w:color="auto"/>
        <w:left w:val="none" w:sz="0" w:space="0" w:color="auto"/>
        <w:bottom w:val="none" w:sz="0" w:space="0" w:color="auto"/>
        <w:right w:val="none" w:sz="0" w:space="0" w:color="auto"/>
      </w:divBdr>
    </w:div>
    <w:div w:id="762141336">
      <w:bodyDiv w:val="1"/>
      <w:marLeft w:val="0"/>
      <w:marRight w:val="0"/>
      <w:marTop w:val="0"/>
      <w:marBottom w:val="0"/>
      <w:divBdr>
        <w:top w:val="none" w:sz="0" w:space="0" w:color="auto"/>
        <w:left w:val="none" w:sz="0" w:space="0" w:color="auto"/>
        <w:bottom w:val="none" w:sz="0" w:space="0" w:color="auto"/>
        <w:right w:val="none" w:sz="0" w:space="0" w:color="auto"/>
      </w:divBdr>
    </w:div>
    <w:div w:id="768434211">
      <w:bodyDiv w:val="1"/>
      <w:marLeft w:val="0"/>
      <w:marRight w:val="0"/>
      <w:marTop w:val="0"/>
      <w:marBottom w:val="0"/>
      <w:divBdr>
        <w:top w:val="none" w:sz="0" w:space="0" w:color="auto"/>
        <w:left w:val="none" w:sz="0" w:space="0" w:color="auto"/>
        <w:bottom w:val="none" w:sz="0" w:space="0" w:color="auto"/>
        <w:right w:val="none" w:sz="0" w:space="0" w:color="auto"/>
      </w:divBdr>
    </w:div>
    <w:div w:id="771583840">
      <w:bodyDiv w:val="1"/>
      <w:marLeft w:val="0"/>
      <w:marRight w:val="0"/>
      <w:marTop w:val="0"/>
      <w:marBottom w:val="0"/>
      <w:divBdr>
        <w:top w:val="none" w:sz="0" w:space="0" w:color="auto"/>
        <w:left w:val="none" w:sz="0" w:space="0" w:color="auto"/>
        <w:bottom w:val="none" w:sz="0" w:space="0" w:color="auto"/>
        <w:right w:val="none" w:sz="0" w:space="0" w:color="auto"/>
      </w:divBdr>
    </w:div>
    <w:div w:id="775640916">
      <w:bodyDiv w:val="1"/>
      <w:marLeft w:val="0"/>
      <w:marRight w:val="0"/>
      <w:marTop w:val="0"/>
      <w:marBottom w:val="0"/>
      <w:divBdr>
        <w:top w:val="none" w:sz="0" w:space="0" w:color="auto"/>
        <w:left w:val="none" w:sz="0" w:space="0" w:color="auto"/>
        <w:bottom w:val="none" w:sz="0" w:space="0" w:color="auto"/>
        <w:right w:val="none" w:sz="0" w:space="0" w:color="auto"/>
      </w:divBdr>
    </w:div>
    <w:div w:id="777141669">
      <w:bodyDiv w:val="1"/>
      <w:marLeft w:val="0"/>
      <w:marRight w:val="0"/>
      <w:marTop w:val="0"/>
      <w:marBottom w:val="0"/>
      <w:divBdr>
        <w:top w:val="none" w:sz="0" w:space="0" w:color="auto"/>
        <w:left w:val="none" w:sz="0" w:space="0" w:color="auto"/>
        <w:bottom w:val="none" w:sz="0" w:space="0" w:color="auto"/>
        <w:right w:val="none" w:sz="0" w:space="0" w:color="auto"/>
      </w:divBdr>
    </w:div>
    <w:div w:id="782382499">
      <w:bodyDiv w:val="1"/>
      <w:marLeft w:val="0"/>
      <w:marRight w:val="0"/>
      <w:marTop w:val="0"/>
      <w:marBottom w:val="0"/>
      <w:divBdr>
        <w:top w:val="none" w:sz="0" w:space="0" w:color="auto"/>
        <w:left w:val="none" w:sz="0" w:space="0" w:color="auto"/>
        <w:bottom w:val="none" w:sz="0" w:space="0" w:color="auto"/>
        <w:right w:val="none" w:sz="0" w:space="0" w:color="auto"/>
      </w:divBdr>
    </w:div>
    <w:div w:id="785123729">
      <w:bodyDiv w:val="1"/>
      <w:marLeft w:val="0"/>
      <w:marRight w:val="0"/>
      <w:marTop w:val="0"/>
      <w:marBottom w:val="0"/>
      <w:divBdr>
        <w:top w:val="none" w:sz="0" w:space="0" w:color="auto"/>
        <w:left w:val="none" w:sz="0" w:space="0" w:color="auto"/>
        <w:bottom w:val="none" w:sz="0" w:space="0" w:color="auto"/>
        <w:right w:val="none" w:sz="0" w:space="0" w:color="auto"/>
      </w:divBdr>
    </w:div>
    <w:div w:id="787355985">
      <w:bodyDiv w:val="1"/>
      <w:marLeft w:val="0"/>
      <w:marRight w:val="0"/>
      <w:marTop w:val="0"/>
      <w:marBottom w:val="0"/>
      <w:divBdr>
        <w:top w:val="none" w:sz="0" w:space="0" w:color="auto"/>
        <w:left w:val="none" w:sz="0" w:space="0" w:color="auto"/>
        <w:bottom w:val="none" w:sz="0" w:space="0" w:color="auto"/>
        <w:right w:val="none" w:sz="0" w:space="0" w:color="auto"/>
      </w:divBdr>
    </w:div>
    <w:div w:id="787696924">
      <w:bodyDiv w:val="1"/>
      <w:marLeft w:val="0"/>
      <w:marRight w:val="0"/>
      <w:marTop w:val="0"/>
      <w:marBottom w:val="0"/>
      <w:divBdr>
        <w:top w:val="none" w:sz="0" w:space="0" w:color="auto"/>
        <w:left w:val="none" w:sz="0" w:space="0" w:color="auto"/>
        <w:bottom w:val="none" w:sz="0" w:space="0" w:color="auto"/>
        <w:right w:val="none" w:sz="0" w:space="0" w:color="auto"/>
      </w:divBdr>
    </w:div>
    <w:div w:id="788738074">
      <w:bodyDiv w:val="1"/>
      <w:marLeft w:val="0"/>
      <w:marRight w:val="0"/>
      <w:marTop w:val="0"/>
      <w:marBottom w:val="0"/>
      <w:divBdr>
        <w:top w:val="none" w:sz="0" w:space="0" w:color="auto"/>
        <w:left w:val="none" w:sz="0" w:space="0" w:color="auto"/>
        <w:bottom w:val="none" w:sz="0" w:space="0" w:color="auto"/>
        <w:right w:val="none" w:sz="0" w:space="0" w:color="auto"/>
      </w:divBdr>
    </w:div>
    <w:div w:id="788817224">
      <w:bodyDiv w:val="1"/>
      <w:marLeft w:val="0"/>
      <w:marRight w:val="0"/>
      <w:marTop w:val="0"/>
      <w:marBottom w:val="0"/>
      <w:divBdr>
        <w:top w:val="none" w:sz="0" w:space="0" w:color="auto"/>
        <w:left w:val="none" w:sz="0" w:space="0" w:color="auto"/>
        <w:bottom w:val="none" w:sz="0" w:space="0" w:color="auto"/>
        <w:right w:val="none" w:sz="0" w:space="0" w:color="auto"/>
      </w:divBdr>
    </w:div>
    <w:div w:id="789474919">
      <w:bodyDiv w:val="1"/>
      <w:marLeft w:val="0"/>
      <w:marRight w:val="0"/>
      <w:marTop w:val="0"/>
      <w:marBottom w:val="0"/>
      <w:divBdr>
        <w:top w:val="none" w:sz="0" w:space="0" w:color="auto"/>
        <w:left w:val="none" w:sz="0" w:space="0" w:color="auto"/>
        <w:bottom w:val="none" w:sz="0" w:space="0" w:color="auto"/>
        <w:right w:val="none" w:sz="0" w:space="0" w:color="auto"/>
      </w:divBdr>
    </w:div>
    <w:div w:id="791948531">
      <w:bodyDiv w:val="1"/>
      <w:marLeft w:val="0"/>
      <w:marRight w:val="0"/>
      <w:marTop w:val="0"/>
      <w:marBottom w:val="0"/>
      <w:divBdr>
        <w:top w:val="none" w:sz="0" w:space="0" w:color="auto"/>
        <w:left w:val="none" w:sz="0" w:space="0" w:color="auto"/>
        <w:bottom w:val="none" w:sz="0" w:space="0" w:color="auto"/>
        <w:right w:val="none" w:sz="0" w:space="0" w:color="auto"/>
      </w:divBdr>
    </w:div>
    <w:div w:id="800341385">
      <w:bodyDiv w:val="1"/>
      <w:marLeft w:val="0"/>
      <w:marRight w:val="0"/>
      <w:marTop w:val="0"/>
      <w:marBottom w:val="0"/>
      <w:divBdr>
        <w:top w:val="none" w:sz="0" w:space="0" w:color="auto"/>
        <w:left w:val="none" w:sz="0" w:space="0" w:color="auto"/>
        <w:bottom w:val="none" w:sz="0" w:space="0" w:color="auto"/>
        <w:right w:val="none" w:sz="0" w:space="0" w:color="auto"/>
      </w:divBdr>
    </w:div>
    <w:div w:id="802311453">
      <w:bodyDiv w:val="1"/>
      <w:marLeft w:val="0"/>
      <w:marRight w:val="0"/>
      <w:marTop w:val="0"/>
      <w:marBottom w:val="0"/>
      <w:divBdr>
        <w:top w:val="none" w:sz="0" w:space="0" w:color="auto"/>
        <w:left w:val="none" w:sz="0" w:space="0" w:color="auto"/>
        <w:bottom w:val="none" w:sz="0" w:space="0" w:color="auto"/>
        <w:right w:val="none" w:sz="0" w:space="0" w:color="auto"/>
      </w:divBdr>
    </w:div>
    <w:div w:id="802893077">
      <w:bodyDiv w:val="1"/>
      <w:marLeft w:val="0"/>
      <w:marRight w:val="0"/>
      <w:marTop w:val="0"/>
      <w:marBottom w:val="0"/>
      <w:divBdr>
        <w:top w:val="none" w:sz="0" w:space="0" w:color="auto"/>
        <w:left w:val="none" w:sz="0" w:space="0" w:color="auto"/>
        <w:bottom w:val="none" w:sz="0" w:space="0" w:color="auto"/>
        <w:right w:val="none" w:sz="0" w:space="0" w:color="auto"/>
      </w:divBdr>
    </w:div>
    <w:div w:id="808745928">
      <w:bodyDiv w:val="1"/>
      <w:marLeft w:val="0"/>
      <w:marRight w:val="0"/>
      <w:marTop w:val="0"/>
      <w:marBottom w:val="0"/>
      <w:divBdr>
        <w:top w:val="none" w:sz="0" w:space="0" w:color="auto"/>
        <w:left w:val="none" w:sz="0" w:space="0" w:color="auto"/>
        <w:bottom w:val="none" w:sz="0" w:space="0" w:color="auto"/>
        <w:right w:val="none" w:sz="0" w:space="0" w:color="auto"/>
      </w:divBdr>
    </w:div>
    <w:div w:id="809134842">
      <w:bodyDiv w:val="1"/>
      <w:marLeft w:val="0"/>
      <w:marRight w:val="0"/>
      <w:marTop w:val="0"/>
      <w:marBottom w:val="0"/>
      <w:divBdr>
        <w:top w:val="none" w:sz="0" w:space="0" w:color="auto"/>
        <w:left w:val="none" w:sz="0" w:space="0" w:color="auto"/>
        <w:bottom w:val="none" w:sz="0" w:space="0" w:color="auto"/>
        <w:right w:val="none" w:sz="0" w:space="0" w:color="auto"/>
      </w:divBdr>
    </w:div>
    <w:div w:id="809588702">
      <w:bodyDiv w:val="1"/>
      <w:marLeft w:val="0"/>
      <w:marRight w:val="0"/>
      <w:marTop w:val="0"/>
      <w:marBottom w:val="0"/>
      <w:divBdr>
        <w:top w:val="none" w:sz="0" w:space="0" w:color="auto"/>
        <w:left w:val="none" w:sz="0" w:space="0" w:color="auto"/>
        <w:bottom w:val="none" w:sz="0" w:space="0" w:color="auto"/>
        <w:right w:val="none" w:sz="0" w:space="0" w:color="auto"/>
      </w:divBdr>
    </w:div>
    <w:div w:id="809639093">
      <w:bodyDiv w:val="1"/>
      <w:marLeft w:val="0"/>
      <w:marRight w:val="0"/>
      <w:marTop w:val="0"/>
      <w:marBottom w:val="0"/>
      <w:divBdr>
        <w:top w:val="none" w:sz="0" w:space="0" w:color="auto"/>
        <w:left w:val="none" w:sz="0" w:space="0" w:color="auto"/>
        <w:bottom w:val="none" w:sz="0" w:space="0" w:color="auto"/>
        <w:right w:val="none" w:sz="0" w:space="0" w:color="auto"/>
      </w:divBdr>
    </w:div>
    <w:div w:id="810097748">
      <w:bodyDiv w:val="1"/>
      <w:marLeft w:val="0"/>
      <w:marRight w:val="0"/>
      <w:marTop w:val="0"/>
      <w:marBottom w:val="0"/>
      <w:divBdr>
        <w:top w:val="none" w:sz="0" w:space="0" w:color="auto"/>
        <w:left w:val="none" w:sz="0" w:space="0" w:color="auto"/>
        <w:bottom w:val="none" w:sz="0" w:space="0" w:color="auto"/>
        <w:right w:val="none" w:sz="0" w:space="0" w:color="auto"/>
      </w:divBdr>
    </w:div>
    <w:div w:id="811799762">
      <w:bodyDiv w:val="1"/>
      <w:marLeft w:val="0"/>
      <w:marRight w:val="0"/>
      <w:marTop w:val="0"/>
      <w:marBottom w:val="0"/>
      <w:divBdr>
        <w:top w:val="none" w:sz="0" w:space="0" w:color="auto"/>
        <w:left w:val="none" w:sz="0" w:space="0" w:color="auto"/>
        <w:bottom w:val="none" w:sz="0" w:space="0" w:color="auto"/>
        <w:right w:val="none" w:sz="0" w:space="0" w:color="auto"/>
      </w:divBdr>
    </w:div>
    <w:div w:id="817376670">
      <w:bodyDiv w:val="1"/>
      <w:marLeft w:val="0"/>
      <w:marRight w:val="0"/>
      <w:marTop w:val="0"/>
      <w:marBottom w:val="0"/>
      <w:divBdr>
        <w:top w:val="none" w:sz="0" w:space="0" w:color="auto"/>
        <w:left w:val="none" w:sz="0" w:space="0" w:color="auto"/>
        <w:bottom w:val="none" w:sz="0" w:space="0" w:color="auto"/>
        <w:right w:val="none" w:sz="0" w:space="0" w:color="auto"/>
      </w:divBdr>
    </w:div>
    <w:div w:id="819225592">
      <w:bodyDiv w:val="1"/>
      <w:marLeft w:val="0"/>
      <w:marRight w:val="0"/>
      <w:marTop w:val="0"/>
      <w:marBottom w:val="0"/>
      <w:divBdr>
        <w:top w:val="none" w:sz="0" w:space="0" w:color="auto"/>
        <w:left w:val="none" w:sz="0" w:space="0" w:color="auto"/>
        <w:bottom w:val="none" w:sz="0" w:space="0" w:color="auto"/>
        <w:right w:val="none" w:sz="0" w:space="0" w:color="auto"/>
      </w:divBdr>
    </w:div>
    <w:div w:id="821821663">
      <w:bodyDiv w:val="1"/>
      <w:marLeft w:val="0"/>
      <w:marRight w:val="0"/>
      <w:marTop w:val="0"/>
      <w:marBottom w:val="0"/>
      <w:divBdr>
        <w:top w:val="none" w:sz="0" w:space="0" w:color="auto"/>
        <w:left w:val="none" w:sz="0" w:space="0" w:color="auto"/>
        <w:bottom w:val="none" w:sz="0" w:space="0" w:color="auto"/>
        <w:right w:val="none" w:sz="0" w:space="0" w:color="auto"/>
      </w:divBdr>
    </w:div>
    <w:div w:id="822552778">
      <w:bodyDiv w:val="1"/>
      <w:marLeft w:val="0"/>
      <w:marRight w:val="0"/>
      <w:marTop w:val="0"/>
      <w:marBottom w:val="0"/>
      <w:divBdr>
        <w:top w:val="none" w:sz="0" w:space="0" w:color="auto"/>
        <w:left w:val="none" w:sz="0" w:space="0" w:color="auto"/>
        <w:bottom w:val="none" w:sz="0" w:space="0" w:color="auto"/>
        <w:right w:val="none" w:sz="0" w:space="0" w:color="auto"/>
      </w:divBdr>
    </w:div>
    <w:div w:id="824470727">
      <w:bodyDiv w:val="1"/>
      <w:marLeft w:val="0"/>
      <w:marRight w:val="0"/>
      <w:marTop w:val="0"/>
      <w:marBottom w:val="0"/>
      <w:divBdr>
        <w:top w:val="none" w:sz="0" w:space="0" w:color="auto"/>
        <w:left w:val="none" w:sz="0" w:space="0" w:color="auto"/>
        <w:bottom w:val="none" w:sz="0" w:space="0" w:color="auto"/>
        <w:right w:val="none" w:sz="0" w:space="0" w:color="auto"/>
      </w:divBdr>
    </w:div>
    <w:div w:id="825167385">
      <w:bodyDiv w:val="1"/>
      <w:marLeft w:val="0"/>
      <w:marRight w:val="0"/>
      <w:marTop w:val="0"/>
      <w:marBottom w:val="0"/>
      <w:divBdr>
        <w:top w:val="none" w:sz="0" w:space="0" w:color="auto"/>
        <w:left w:val="none" w:sz="0" w:space="0" w:color="auto"/>
        <w:bottom w:val="none" w:sz="0" w:space="0" w:color="auto"/>
        <w:right w:val="none" w:sz="0" w:space="0" w:color="auto"/>
      </w:divBdr>
    </w:div>
    <w:div w:id="829831093">
      <w:bodyDiv w:val="1"/>
      <w:marLeft w:val="0"/>
      <w:marRight w:val="0"/>
      <w:marTop w:val="0"/>
      <w:marBottom w:val="0"/>
      <w:divBdr>
        <w:top w:val="none" w:sz="0" w:space="0" w:color="auto"/>
        <w:left w:val="none" w:sz="0" w:space="0" w:color="auto"/>
        <w:bottom w:val="none" w:sz="0" w:space="0" w:color="auto"/>
        <w:right w:val="none" w:sz="0" w:space="0" w:color="auto"/>
      </w:divBdr>
    </w:div>
    <w:div w:id="840117606">
      <w:bodyDiv w:val="1"/>
      <w:marLeft w:val="0"/>
      <w:marRight w:val="0"/>
      <w:marTop w:val="0"/>
      <w:marBottom w:val="0"/>
      <w:divBdr>
        <w:top w:val="none" w:sz="0" w:space="0" w:color="auto"/>
        <w:left w:val="none" w:sz="0" w:space="0" w:color="auto"/>
        <w:bottom w:val="none" w:sz="0" w:space="0" w:color="auto"/>
        <w:right w:val="none" w:sz="0" w:space="0" w:color="auto"/>
      </w:divBdr>
    </w:div>
    <w:div w:id="854029420">
      <w:bodyDiv w:val="1"/>
      <w:marLeft w:val="0"/>
      <w:marRight w:val="0"/>
      <w:marTop w:val="0"/>
      <w:marBottom w:val="0"/>
      <w:divBdr>
        <w:top w:val="none" w:sz="0" w:space="0" w:color="auto"/>
        <w:left w:val="none" w:sz="0" w:space="0" w:color="auto"/>
        <w:bottom w:val="none" w:sz="0" w:space="0" w:color="auto"/>
        <w:right w:val="none" w:sz="0" w:space="0" w:color="auto"/>
      </w:divBdr>
    </w:div>
    <w:div w:id="855386190">
      <w:bodyDiv w:val="1"/>
      <w:marLeft w:val="0"/>
      <w:marRight w:val="0"/>
      <w:marTop w:val="0"/>
      <w:marBottom w:val="0"/>
      <w:divBdr>
        <w:top w:val="none" w:sz="0" w:space="0" w:color="auto"/>
        <w:left w:val="none" w:sz="0" w:space="0" w:color="auto"/>
        <w:bottom w:val="none" w:sz="0" w:space="0" w:color="auto"/>
        <w:right w:val="none" w:sz="0" w:space="0" w:color="auto"/>
      </w:divBdr>
    </w:div>
    <w:div w:id="855848439">
      <w:bodyDiv w:val="1"/>
      <w:marLeft w:val="0"/>
      <w:marRight w:val="0"/>
      <w:marTop w:val="0"/>
      <w:marBottom w:val="0"/>
      <w:divBdr>
        <w:top w:val="none" w:sz="0" w:space="0" w:color="auto"/>
        <w:left w:val="none" w:sz="0" w:space="0" w:color="auto"/>
        <w:bottom w:val="none" w:sz="0" w:space="0" w:color="auto"/>
        <w:right w:val="none" w:sz="0" w:space="0" w:color="auto"/>
      </w:divBdr>
    </w:div>
    <w:div w:id="856623881">
      <w:bodyDiv w:val="1"/>
      <w:marLeft w:val="0"/>
      <w:marRight w:val="0"/>
      <w:marTop w:val="0"/>
      <w:marBottom w:val="0"/>
      <w:divBdr>
        <w:top w:val="none" w:sz="0" w:space="0" w:color="auto"/>
        <w:left w:val="none" w:sz="0" w:space="0" w:color="auto"/>
        <w:bottom w:val="none" w:sz="0" w:space="0" w:color="auto"/>
        <w:right w:val="none" w:sz="0" w:space="0" w:color="auto"/>
      </w:divBdr>
    </w:div>
    <w:div w:id="857811340">
      <w:bodyDiv w:val="1"/>
      <w:marLeft w:val="0"/>
      <w:marRight w:val="0"/>
      <w:marTop w:val="0"/>
      <w:marBottom w:val="0"/>
      <w:divBdr>
        <w:top w:val="none" w:sz="0" w:space="0" w:color="auto"/>
        <w:left w:val="none" w:sz="0" w:space="0" w:color="auto"/>
        <w:bottom w:val="none" w:sz="0" w:space="0" w:color="auto"/>
        <w:right w:val="none" w:sz="0" w:space="0" w:color="auto"/>
      </w:divBdr>
    </w:div>
    <w:div w:id="858591678">
      <w:bodyDiv w:val="1"/>
      <w:marLeft w:val="0"/>
      <w:marRight w:val="0"/>
      <w:marTop w:val="0"/>
      <w:marBottom w:val="0"/>
      <w:divBdr>
        <w:top w:val="none" w:sz="0" w:space="0" w:color="auto"/>
        <w:left w:val="none" w:sz="0" w:space="0" w:color="auto"/>
        <w:bottom w:val="none" w:sz="0" w:space="0" w:color="auto"/>
        <w:right w:val="none" w:sz="0" w:space="0" w:color="auto"/>
      </w:divBdr>
    </w:div>
    <w:div w:id="860553384">
      <w:bodyDiv w:val="1"/>
      <w:marLeft w:val="0"/>
      <w:marRight w:val="0"/>
      <w:marTop w:val="0"/>
      <w:marBottom w:val="0"/>
      <w:divBdr>
        <w:top w:val="none" w:sz="0" w:space="0" w:color="auto"/>
        <w:left w:val="none" w:sz="0" w:space="0" w:color="auto"/>
        <w:bottom w:val="none" w:sz="0" w:space="0" w:color="auto"/>
        <w:right w:val="none" w:sz="0" w:space="0" w:color="auto"/>
      </w:divBdr>
    </w:div>
    <w:div w:id="862937867">
      <w:bodyDiv w:val="1"/>
      <w:marLeft w:val="0"/>
      <w:marRight w:val="0"/>
      <w:marTop w:val="0"/>
      <w:marBottom w:val="0"/>
      <w:divBdr>
        <w:top w:val="none" w:sz="0" w:space="0" w:color="auto"/>
        <w:left w:val="none" w:sz="0" w:space="0" w:color="auto"/>
        <w:bottom w:val="none" w:sz="0" w:space="0" w:color="auto"/>
        <w:right w:val="none" w:sz="0" w:space="0" w:color="auto"/>
      </w:divBdr>
    </w:div>
    <w:div w:id="865363743">
      <w:bodyDiv w:val="1"/>
      <w:marLeft w:val="0"/>
      <w:marRight w:val="0"/>
      <w:marTop w:val="0"/>
      <w:marBottom w:val="0"/>
      <w:divBdr>
        <w:top w:val="none" w:sz="0" w:space="0" w:color="auto"/>
        <w:left w:val="none" w:sz="0" w:space="0" w:color="auto"/>
        <w:bottom w:val="none" w:sz="0" w:space="0" w:color="auto"/>
        <w:right w:val="none" w:sz="0" w:space="0" w:color="auto"/>
      </w:divBdr>
    </w:div>
    <w:div w:id="868302576">
      <w:bodyDiv w:val="1"/>
      <w:marLeft w:val="0"/>
      <w:marRight w:val="0"/>
      <w:marTop w:val="0"/>
      <w:marBottom w:val="0"/>
      <w:divBdr>
        <w:top w:val="none" w:sz="0" w:space="0" w:color="auto"/>
        <w:left w:val="none" w:sz="0" w:space="0" w:color="auto"/>
        <w:bottom w:val="none" w:sz="0" w:space="0" w:color="auto"/>
        <w:right w:val="none" w:sz="0" w:space="0" w:color="auto"/>
      </w:divBdr>
    </w:div>
    <w:div w:id="872691609">
      <w:bodyDiv w:val="1"/>
      <w:marLeft w:val="0"/>
      <w:marRight w:val="0"/>
      <w:marTop w:val="0"/>
      <w:marBottom w:val="0"/>
      <w:divBdr>
        <w:top w:val="none" w:sz="0" w:space="0" w:color="auto"/>
        <w:left w:val="none" w:sz="0" w:space="0" w:color="auto"/>
        <w:bottom w:val="none" w:sz="0" w:space="0" w:color="auto"/>
        <w:right w:val="none" w:sz="0" w:space="0" w:color="auto"/>
      </w:divBdr>
    </w:div>
    <w:div w:id="874077794">
      <w:bodyDiv w:val="1"/>
      <w:marLeft w:val="0"/>
      <w:marRight w:val="0"/>
      <w:marTop w:val="0"/>
      <w:marBottom w:val="0"/>
      <w:divBdr>
        <w:top w:val="none" w:sz="0" w:space="0" w:color="auto"/>
        <w:left w:val="none" w:sz="0" w:space="0" w:color="auto"/>
        <w:bottom w:val="none" w:sz="0" w:space="0" w:color="auto"/>
        <w:right w:val="none" w:sz="0" w:space="0" w:color="auto"/>
      </w:divBdr>
    </w:div>
    <w:div w:id="875042376">
      <w:bodyDiv w:val="1"/>
      <w:marLeft w:val="0"/>
      <w:marRight w:val="0"/>
      <w:marTop w:val="0"/>
      <w:marBottom w:val="0"/>
      <w:divBdr>
        <w:top w:val="none" w:sz="0" w:space="0" w:color="auto"/>
        <w:left w:val="none" w:sz="0" w:space="0" w:color="auto"/>
        <w:bottom w:val="none" w:sz="0" w:space="0" w:color="auto"/>
        <w:right w:val="none" w:sz="0" w:space="0" w:color="auto"/>
      </w:divBdr>
    </w:div>
    <w:div w:id="876045910">
      <w:bodyDiv w:val="1"/>
      <w:marLeft w:val="0"/>
      <w:marRight w:val="0"/>
      <w:marTop w:val="0"/>
      <w:marBottom w:val="0"/>
      <w:divBdr>
        <w:top w:val="none" w:sz="0" w:space="0" w:color="auto"/>
        <w:left w:val="none" w:sz="0" w:space="0" w:color="auto"/>
        <w:bottom w:val="none" w:sz="0" w:space="0" w:color="auto"/>
        <w:right w:val="none" w:sz="0" w:space="0" w:color="auto"/>
      </w:divBdr>
    </w:div>
    <w:div w:id="877014772">
      <w:bodyDiv w:val="1"/>
      <w:marLeft w:val="0"/>
      <w:marRight w:val="0"/>
      <w:marTop w:val="0"/>
      <w:marBottom w:val="0"/>
      <w:divBdr>
        <w:top w:val="none" w:sz="0" w:space="0" w:color="auto"/>
        <w:left w:val="none" w:sz="0" w:space="0" w:color="auto"/>
        <w:bottom w:val="none" w:sz="0" w:space="0" w:color="auto"/>
        <w:right w:val="none" w:sz="0" w:space="0" w:color="auto"/>
      </w:divBdr>
    </w:div>
    <w:div w:id="891426546">
      <w:bodyDiv w:val="1"/>
      <w:marLeft w:val="0"/>
      <w:marRight w:val="0"/>
      <w:marTop w:val="0"/>
      <w:marBottom w:val="0"/>
      <w:divBdr>
        <w:top w:val="none" w:sz="0" w:space="0" w:color="auto"/>
        <w:left w:val="none" w:sz="0" w:space="0" w:color="auto"/>
        <w:bottom w:val="none" w:sz="0" w:space="0" w:color="auto"/>
        <w:right w:val="none" w:sz="0" w:space="0" w:color="auto"/>
      </w:divBdr>
    </w:div>
    <w:div w:id="893081240">
      <w:bodyDiv w:val="1"/>
      <w:marLeft w:val="0"/>
      <w:marRight w:val="0"/>
      <w:marTop w:val="0"/>
      <w:marBottom w:val="0"/>
      <w:divBdr>
        <w:top w:val="none" w:sz="0" w:space="0" w:color="auto"/>
        <w:left w:val="none" w:sz="0" w:space="0" w:color="auto"/>
        <w:bottom w:val="none" w:sz="0" w:space="0" w:color="auto"/>
        <w:right w:val="none" w:sz="0" w:space="0" w:color="auto"/>
      </w:divBdr>
    </w:div>
    <w:div w:id="899293063">
      <w:bodyDiv w:val="1"/>
      <w:marLeft w:val="0"/>
      <w:marRight w:val="0"/>
      <w:marTop w:val="0"/>
      <w:marBottom w:val="0"/>
      <w:divBdr>
        <w:top w:val="none" w:sz="0" w:space="0" w:color="auto"/>
        <w:left w:val="none" w:sz="0" w:space="0" w:color="auto"/>
        <w:bottom w:val="none" w:sz="0" w:space="0" w:color="auto"/>
        <w:right w:val="none" w:sz="0" w:space="0" w:color="auto"/>
      </w:divBdr>
    </w:div>
    <w:div w:id="899707305">
      <w:bodyDiv w:val="1"/>
      <w:marLeft w:val="0"/>
      <w:marRight w:val="0"/>
      <w:marTop w:val="0"/>
      <w:marBottom w:val="0"/>
      <w:divBdr>
        <w:top w:val="none" w:sz="0" w:space="0" w:color="auto"/>
        <w:left w:val="none" w:sz="0" w:space="0" w:color="auto"/>
        <w:bottom w:val="none" w:sz="0" w:space="0" w:color="auto"/>
        <w:right w:val="none" w:sz="0" w:space="0" w:color="auto"/>
      </w:divBdr>
    </w:div>
    <w:div w:id="900940045">
      <w:bodyDiv w:val="1"/>
      <w:marLeft w:val="0"/>
      <w:marRight w:val="0"/>
      <w:marTop w:val="0"/>
      <w:marBottom w:val="0"/>
      <w:divBdr>
        <w:top w:val="none" w:sz="0" w:space="0" w:color="auto"/>
        <w:left w:val="none" w:sz="0" w:space="0" w:color="auto"/>
        <w:bottom w:val="none" w:sz="0" w:space="0" w:color="auto"/>
        <w:right w:val="none" w:sz="0" w:space="0" w:color="auto"/>
      </w:divBdr>
    </w:div>
    <w:div w:id="901137260">
      <w:bodyDiv w:val="1"/>
      <w:marLeft w:val="0"/>
      <w:marRight w:val="0"/>
      <w:marTop w:val="0"/>
      <w:marBottom w:val="0"/>
      <w:divBdr>
        <w:top w:val="none" w:sz="0" w:space="0" w:color="auto"/>
        <w:left w:val="none" w:sz="0" w:space="0" w:color="auto"/>
        <w:bottom w:val="none" w:sz="0" w:space="0" w:color="auto"/>
        <w:right w:val="none" w:sz="0" w:space="0" w:color="auto"/>
      </w:divBdr>
    </w:div>
    <w:div w:id="902644901">
      <w:bodyDiv w:val="1"/>
      <w:marLeft w:val="0"/>
      <w:marRight w:val="0"/>
      <w:marTop w:val="0"/>
      <w:marBottom w:val="0"/>
      <w:divBdr>
        <w:top w:val="none" w:sz="0" w:space="0" w:color="auto"/>
        <w:left w:val="none" w:sz="0" w:space="0" w:color="auto"/>
        <w:bottom w:val="none" w:sz="0" w:space="0" w:color="auto"/>
        <w:right w:val="none" w:sz="0" w:space="0" w:color="auto"/>
      </w:divBdr>
    </w:div>
    <w:div w:id="911544740">
      <w:bodyDiv w:val="1"/>
      <w:marLeft w:val="0"/>
      <w:marRight w:val="0"/>
      <w:marTop w:val="0"/>
      <w:marBottom w:val="0"/>
      <w:divBdr>
        <w:top w:val="none" w:sz="0" w:space="0" w:color="auto"/>
        <w:left w:val="none" w:sz="0" w:space="0" w:color="auto"/>
        <w:bottom w:val="none" w:sz="0" w:space="0" w:color="auto"/>
        <w:right w:val="none" w:sz="0" w:space="0" w:color="auto"/>
      </w:divBdr>
    </w:div>
    <w:div w:id="918321881">
      <w:bodyDiv w:val="1"/>
      <w:marLeft w:val="0"/>
      <w:marRight w:val="0"/>
      <w:marTop w:val="0"/>
      <w:marBottom w:val="0"/>
      <w:divBdr>
        <w:top w:val="none" w:sz="0" w:space="0" w:color="auto"/>
        <w:left w:val="none" w:sz="0" w:space="0" w:color="auto"/>
        <w:bottom w:val="none" w:sz="0" w:space="0" w:color="auto"/>
        <w:right w:val="none" w:sz="0" w:space="0" w:color="auto"/>
      </w:divBdr>
    </w:div>
    <w:div w:id="920067554">
      <w:bodyDiv w:val="1"/>
      <w:marLeft w:val="0"/>
      <w:marRight w:val="0"/>
      <w:marTop w:val="0"/>
      <w:marBottom w:val="0"/>
      <w:divBdr>
        <w:top w:val="none" w:sz="0" w:space="0" w:color="auto"/>
        <w:left w:val="none" w:sz="0" w:space="0" w:color="auto"/>
        <w:bottom w:val="none" w:sz="0" w:space="0" w:color="auto"/>
        <w:right w:val="none" w:sz="0" w:space="0" w:color="auto"/>
      </w:divBdr>
    </w:div>
    <w:div w:id="920675768">
      <w:bodyDiv w:val="1"/>
      <w:marLeft w:val="0"/>
      <w:marRight w:val="0"/>
      <w:marTop w:val="0"/>
      <w:marBottom w:val="0"/>
      <w:divBdr>
        <w:top w:val="none" w:sz="0" w:space="0" w:color="auto"/>
        <w:left w:val="none" w:sz="0" w:space="0" w:color="auto"/>
        <w:bottom w:val="none" w:sz="0" w:space="0" w:color="auto"/>
        <w:right w:val="none" w:sz="0" w:space="0" w:color="auto"/>
      </w:divBdr>
    </w:div>
    <w:div w:id="920797930">
      <w:bodyDiv w:val="1"/>
      <w:marLeft w:val="0"/>
      <w:marRight w:val="0"/>
      <w:marTop w:val="0"/>
      <w:marBottom w:val="0"/>
      <w:divBdr>
        <w:top w:val="none" w:sz="0" w:space="0" w:color="auto"/>
        <w:left w:val="none" w:sz="0" w:space="0" w:color="auto"/>
        <w:bottom w:val="none" w:sz="0" w:space="0" w:color="auto"/>
        <w:right w:val="none" w:sz="0" w:space="0" w:color="auto"/>
      </w:divBdr>
    </w:div>
    <w:div w:id="922840990">
      <w:bodyDiv w:val="1"/>
      <w:marLeft w:val="0"/>
      <w:marRight w:val="0"/>
      <w:marTop w:val="0"/>
      <w:marBottom w:val="0"/>
      <w:divBdr>
        <w:top w:val="none" w:sz="0" w:space="0" w:color="auto"/>
        <w:left w:val="none" w:sz="0" w:space="0" w:color="auto"/>
        <w:bottom w:val="none" w:sz="0" w:space="0" w:color="auto"/>
        <w:right w:val="none" w:sz="0" w:space="0" w:color="auto"/>
      </w:divBdr>
    </w:div>
    <w:div w:id="923611091">
      <w:bodyDiv w:val="1"/>
      <w:marLeft w:val="0"/>
      <w:marRight w:val="0"/>
      <w:marTop w:val="0"/>
      <w:marBottom w:val="0"/>
      <w:divBdr>
        <w:top w:val="none" w:sz="0" w:space="0" w:color="auto"/>
        <w:left w:val="none" w:sz="0" w:space="0" w:color="auto"/>
        <w:bottom w:val="none" w:sz="0" w:space="0" w:color="auto"/>
        <w:right w:val="none" w:sz="0" w:space="0" w:color="auto"/>
      </w:divBdr>
    </w:div>
    <w:div w:id="926159499">
      <w:bodyDiv w:val="1"/>
      <w:marLeft w:val="0"/>
      <w:marRight w:val="0"/>
      <w:marTop w:val="0"/>
      <w:marBottom w:val="0"/>
      <w:divBdr>
        <w:top w:val="none" w:sz="0" w:space="0" w:color="auto"/>
        <w:left w:val="none" w:sz="0" w:space="0" w:color="auto"/>
        <w:bottom w:val="none" w:sz="0" w:space="0" w:color="auto"/>
        <w:right w:val="none" w:sz="0" w:space="0" w:color="auto"/>
      </w:divBdr>
    </w:div>
    <w:div w:id="931665323">
      <w:bodyDiv w:val="1"/>
      <w:marLeft w:val="0"/>
      <w:marRight w:val="0"/>
      <w:marTop w:val="0"/>
      <w:marBottom w:val="0"/>
      <w:divBdr>
        <w:top w:val="none" w:sz="0" w:space="0" w:color="auto"/>
        <w:left w:val="none" w:sz="0" w:space="0" w:color="auto"/>
        <w:bottom w:val="none" w:sz="0" w:space="0" w:color="auto"/>
        <w:right w:val="none" w:sz="0" w:space="0" w:color="auto"/>
      </w:divBdr>
    </w:div>
    <w:div w:id="933515784">
      <w:bodyDiv w:val="1"/>
      <w:marLeft w:val="0"/>
      <w:marRight w:val="0"/>
      <w:marTop w:val="0"/>
      <w:marBottom w:val="0"/>
      <w:divBdr>
        <w:top w:val="none" w:sz="0" w:space="0" w:color="auto"/>
        <w:left w:val="none" w:sz="0" w:space="0" w:color="auto"/>
        <w:bottom w:val="none" w:sz="0" w:space="0" w:color="auto"/>
        <w:right w:val="none" w:sz="0" w:space="0" w:color="auto"/>
      </w:divBdr>
    </w:div>
    <w:div w:id="934897412">
      <w:bodyDiv w:val="1"/>
      <w:marLeft w:val="0"/>
      <w:marRight w:val="0"/>
      <w:marTop w:val="0"/>
      <w:marBottom w:val="0"/>
      <w:divBdr>
        <w:top w:val="none" w:sz="0" w:space="0" w:color="auto"/>
        <w:left w:val="none" w:sz="0" w:space="0" w:color="auto"/>
        <w:bottom w:val="none" w:sz="0" w:space="0" w:color="auto"/>
        <w:right w:val="none" w:sz="0" w:space="0" w:color="auto"/>
      </w:divBdr>
    </w:div>
    <w:div w:id="936861952">
      <w:bodyDiv w:val="1"/>
      <w:marLeft w:val="0"/>
      <w:marRight w:val="0"/>
      <w:marTop w:val="0"/>
      <w:marBottom w:val="0"/>
      <w:divBdr>
        <w:top w:val="none" w:sz="0" w:space="0" w:color="auto"/>
        <w:left w:val="none" w:sz="0" w:space="0" w:color="auto"/>
        <w:bottom w:val="none" w:sz="0" w:space="0" w:color="auto"/>
        <w:right w:val="none" w:sz="0" w:space="0" w:color="auto"/>
      </w:divBdr>
    </w:div>
    <w:div w:id="937759697">
      <w:bodyDiv w:val="1"/>
      <w:marLeft w:val="0"/>
      <w:marRight w:val="0"/>
      <w:marTop w:val="0"/>
      <w:marBottom w:val="0"/>
      <w:divBdr>
        <w:top w:val="none" w:sz="0" w:space="0" w:color="auto"/>
        <w:left w:val="none" w:sz="0" w:space="0" w:color="auto"/>
        <w:bottom w:val="none" w:sz="0" w:space="0" w:color="auto"/>
        <w:right w:val="none" w:sz="0" w:space="0" w:color="auto"/>
      </w:divBdr>
    </w:div>
    <w:div w:id="938638589">
      <w:bodyDiv w:val="1"/>
      <w:marLeft w:val="0"/>
      <w:marRight w:val="0"/>
      <w:marTop w:val="0"/>
      <w:marBottom w:val="0"/>
      <w:divBdr>
        <w:top w:val="none" w:sz="0" w:space="0" w:color="auto"/>
        <w:left w:val="none" w:sz="0" w:space="0" w:color="auto"/>
        <w:bottom w:val="none" w:sz="0" w:space="0" w:color="auto"/>
        <w:right w:val="none" w:sz="0" w:space="0" w:color="auto"/>
      </w:divBdr>
    </w:div>
    <w:div w:id="939681536">
      <w:bodyDiv w:val="1"/>
      <w:marLeft w:val="0"/>
      <w:marRight w:val="0"/>
      <w:marTop w:val="0"/>
      <w:marBottom w:val="0"/>
      <w:divBdr>
        <w:top w:val="none" w:sz="0" w:space="0" w:color="auto"/>
        <w:left w:val="none" w:sz="0" w:space="0" w:color="auto"/>
        <w:bottom w:val="none" w:sz="0" w:space="0" w:color="auto"/>
        <w:right w:val="none" w:sz="0" w:space="0" w:color="auto"/>
      </w:divBdr>
    </w:div>
    <w:div w:id="943726703">
      <w:bodyDiv w:val="1"/>
      <w:marLeft w:val="0"/>
      <w:marRight w:val="0"/>
      <w:marTop w:val="0"/>
      <w:marBottom w:val="0"/>
      <w:divBdr>
        <w:top w:val="none" w:sz="0" w:space="0" w:color="auto"/>
        <w:left w:val="none" w:sz="0" w:space="0" w:color="auto"/>
        <w:bottom w:val="none" w:sz="0" w:space="0" w:color="auto"/>
        <w:right w:val="none" w:sz="0" w:space="0" w:color="auto"/>
      </w:divBdr>
    </w:div>
    <w:div w:id="944191538">
      <w:bodyDiv w:val="1"/>
      <w:marLeft w:val="0"/>
      <w:marRight w:val="0"/>
      <w:marTop w:val="0"/>
      <w:marBottom w:val="0"/>
      <w:divBdr>
        <w:top w:val="none" w:sz="0" w:space="0" w:color="auto"/>
        <w:left w:val="none" w:sz="0" w:space="0" w:color="auto"/>
        <w:bottom w:val="none" w:sz="0" w:space="0" w:color="auto"/>
        <w:right w:val="none" w:sz="0" w:space="0" w:color="auto"/>
      </w:divBdr>
    </w:div>
    <w:div w:id="944505806">
      <w:bodyDiv w:val="1"/>
      <w:marLeft w:val="0"/>
      <w:marRight w:val="0"/>
      <w:marTop w:val="0"/>
      <w:marBottom w:val="0"/>
      <w:divBdr>
        <w:top w:val="none" w:sz="0" w:space="0" w:color="auto"/>
        <w:left w:val="none" w:sz="0" w:space="0" w:color="auto"/>
        <w:bottom w:val="none" w:sz="0" w:space="0" w:color="auto"/>
        <w:right w:val="none" w:sz="0" w:space="0" w:color="auto"/>
      </w:divBdr>
    </w:div>
    <w:div w:id="947853080">
      <w:bodyDiv w:val="1"/>
      <w:marLeft w:val="0"/>
      <w:marRight w:val="0"/>
      <w:marTop w:val="0"/>
      <w:marBottom w:val="0"/>
      <w:divBdr>
        <w:top w:val="none" w:sz="0" w:space="0" w:color="auto"/>
        <w:left w:val="none" w:sz="0" w:space="0" w:color="auto"/>
        <w:bottom w:val="none" w:sz="0" w:space="0" w:color="auto"/>
        <w:right w:val="none" w:sz="0" w:space="0" w:color="auto"/>
      </w:divBdr>
    </w:div>
    <w:div w:id="948195680">
      <w:bodyDiv w:val="1"/>
      <w:marLeft w:val="0"/>
      <w:marRight w:val="0"/>
      <w:marTop w:val="0"/>
      <w:marBottom w:val="0"/>
      <w:divBdr>
        <w:top w:val="none" w:sz="0" w:space="0" w:color="auto"/>
        <w:left w:val="none" w:sz="0" w:space="0" w:color="auto"/>
        <w:bottom w:val="none" w:sz="0" w:space="0" w:color="auto"/>
        <w:right w:val="none" w:sz="0" w:space="0" w:color="auto"/>
      </w:divBdr>
    </w:div>
    <w:div w:id="949050068">
      <w:bodyDiv w:val="1"/>
      <w:marLeft w:val="0"/>
      <w:marRight w:val="0"/>
      <w:marTop w:val="0"/>
      <w:marBottom w:val="0"/>
      <w:divBdr>
        <w:top w:val="none" w:sz="0" w:space="0" w:color="auto"/>
        <w:left w:val="none" w:sz="0" w:space="0" w:color="auto"/>
        <w:bottom w:val="none" w:sz="0" w:space="0" w:color="auto"/>
        <w:right w:val="none" w:sz="0" w:space="0" w:color="auto"/>
      </w:divBdr>
    </w:div>
    <w:div w:id="950287176">
      <w:bodyDiv w:val="1"/>
      <w:marLeft w:val="0"/>
      <w:marRight w:val="0"/>
      <w:marTop w:val="0"/>
      <w:marBottom w:val="0"/>
      <w:divBdr>
        <w:top w:val="none" w:sz="0" w:space="0" w:color="auto"/>
        <w:left w:val="none" w:sz="0" w:space="0" w:color="auto"/>
        <w:bottom w:val="none" w:sz="0" w:space="0" w:color="auto"/>
        <w:right w:val="none" w:sz="0" w:space="0" w:color="auto"/>
      </w:divBdr>
    </w:div>
    <w:div w:id="953681015">
      <w:bodyDiv w:val="1"/>
      <w:marLeft w:val="0"/>
      <w:marRight w:val="0"/>
      <w:marTop w:val="0"/>
      <w:marBottom w:val="0"/>
      <w:divBdr>
        <w:top w:val="none" w:sz="0" w:space="0" w:color="auto"/>
        <w:left w:val="none" w:sz="0" w:space="0" w:color="auto"/>
        <w:bottom w:val="none" w:sz="0" w:space="0" w:color="auto"/>
        <w:right w:val="none" w:sz="0" w:space="0" w:color="auto"/>
      </w:divBdr>
    </w:div>
    <w:div w:id="955990919">
      <w:bodyDiv w:val="1"/>
      <w:marLeft w:val="0"/>
      <w:marRight w:val="0"/>
      <w:marTop w:val="0"/>
      <w:marBottom w:val="0"/>
      <w:divBdr>
        <w:top w:val="none" w:sz="0" w:space="0" w:color="auto"/>
        <w:left w:val="none" w:sz="0" w:space="0" w:color="auto"/>
        <w:bottom w:val="none" w:sz="0" w:space="0" w:color="auto"/>
        <w:right w:val="none" w:sz="0" w:space="0" w:color="auto"/>
      </w:divBdr>
    </w:div>
    <w:div w:id="959646939">
      <w:bodyDiv w:val="1"/>
      <w:marLeft w:val="0"/>
      <w:marRight w:val="0"/>
      <w:marTop w:val="0"/>
      <w:marBottom w:val="0"/>
      <w:divBdr>
        <w:top w:val="none" w:sz="0" w:space="0" w:color="auto"/>
        <w:left w:val="none" w:sz="0" w:space="0" w:color="auto"/>
        <w:bottom w:val="none" w:sz="0" w:space="0" w:color="auto"/>
        <w:right w:val="none" w:sz="0" w:space="0" w:color="auto"/>
      </w:divBdr>
    </w:div>
    <w:div w:id="962662078">
      <w:bodyDiv w:val="1"/>
      <w:marLeft w:val="0"/>
      <w:marRight w:val="0"/>
      <w:marTop w:val="0"/>
      <w:marBottom w:val="0"/>
      <w:divBdr>
        <w:top w:val="none" w:sz="0" w:space="0" w:color="auto"/>
        <w:left w:val="none" w:sz="0" w:space="0" w:color="auto"/>
        <w:bottom w:val="none" w:sz="0" w:space="0" w:color="auto"/>
        <w:right w:val="none" w:sz="0" w:space="0" w:color="auto"/>
      </w:divBdr>
    </w:div>
    <w:div w:id="967320775">
      <w:bodyDiv w:val="1"/>
      <w:marLeft w:val="0"/>
      <w:marRight w:val="0"/>
      <w:marTop w:val="0"/>
      <w:marBottom w:val="0"/>
      <w:divBdr>
        <w:top w:val="none" w:sz="0" w:space="0" w:color="auto"/>
        <w:left w:val="none" w:sz="0" w:space="0" w:color="auto"/>
        <w:bottom w:val="none" w:sz="0" w:space="0" w:color="auto"/>
        <w:right w:val="none" w:sz="0" w:space="0" w:color="auto"/>
      </w:divBdr>
    </w:div>
    <w:div w:id="967517759">
      <w:bodyDiv w:val="1"/>
      <w:marLeft w:val="0"/>
      <w:marRight w:val="0"/>
      <w:marTop w:val="0"/>
      <w:marBottom w:val="0"/>
      <w:divBdr>
        <w:top w:val="none" w:sz="0" w:space="0" w:color="auto"/>
        <w:left w:val="none" w:sz="0" w:space="0" w:color="auto"/>
        <w:bottom w:val="none" w:sz="0" w:space="0" w:color="auto"/>
        <w:right w:val="none" w:sz="0" w:space="0" w:color="auto"/>
      </w:divBdr>
    </w:div>
    <w:div w:id="969630217">
      <w:bodyDiv w:val="1"/>
      <w:marLeft w:val="0"/>
      <w:marRight w:val="0"/>
      <w:marTop w:val="0"/>
      <w:marBottom w:val="0"/>
      <w:divBdr>
        <w:top w:val="none" w:sz="0" w:space="0" w:color="auto"/>
        <w:left w:val="none" w:sz="0" w:space="0" w:color="auto"/>
        <w:bottom w:val="none" w:sz="0" w:space="0" w:color="auto"/>
        <w:right w:val="none" w:sz="0" w:space="0" w:color="auto"/>
      </w:divBdr>
    </w:div>
    <w:div w:id="970406071">
      <w:bodyDiv w:val="1"/>
      <w:marLeft w:val="0"/>
      <w:marRight w:val="0"/>
      <w:marTop w:val="0"/>
      <w:marBottom w:val="0"/>
      <w:divBdr>
        <w:top w:val="none" w:sz="0" w:space="0" w:color="auto"/>
        <w:left w:val="none" w:sz="0" w:space="0" w:color="auto"/>
        <w:bottom w:val="none" w:sz="0" w:space="0" w:color="auto"/>
        <w:right w:val="none" w:sz="0" w:space="0" w:color="auto"/>
      </w:divBdr>
    </w:div>
    <w:div w:id="972566379">
      <w:bodyDiv w:val="1"/>
      <w:marLeft w:val="0"/>
      <w:marRight w:val="0"/>
      <w:marTop w:val="0"/>
      <w:marBottom w:val="0"/>
      <w:divBdr>
        <w:top w:val="none" w:sz="0" w:space="0" w:color="auto"/>
        <w:left w:val="none" w:sz="0" w:space="0" w:color="auto"/>
        <w:bottom w:val="none" w:sz="0" w:space="0" w:color="auto"/>
        <w:right w:val="none" w:sz="0" w:space="0" w:color="auto"/>
      </w:divBdr>
    </w:div>
    <w:div w:id="974215523">
      <w:bodyDiv w:val="1"/>
      <w:marLeft w:val="0"/>
      <w:marRight w:val="0"/>
      <w:marTop w:val="0"/>
      <w:marBottom w:val="0"/>
      <w:divBdr>
        <w:top w:val="none" w:sz="0" w:space="0" w:color="auto"/>
        <w:left w:val="none" w:sz="0" w:space="0" w:color="auto"/>
        <w:bottom w:val="none" w:sz="0" w:space="0" w:color="auto"/>
        <w:right w:val="none" w:sz="0" w:space="0" w:color="auto"/>
      </w:divBdr>
    </w:div>
    <w:div w:id="978223075">
      <w:bodyDiv w:val="1"/>
      <w:marLeft w:val="0"/>
      <w:marRight w:val="0"/>
      <w:marTop w:val="0"/>
      <w:marBottom w:val="0"/>
      <w:divBdr>
        <w:top w:val="none" w:sz="0" w:space="0" w:color="auto"/>
        <w:left w:val="none" w:sz="0" w:space="0" w:color="auto"/>
        <w:bottom w:val="none" w:sz="0" w:space="0" w:color="auto"/>
        <w:right w:val="none" w:sz="0" w:space="0" w:color="auto"/>
      </w:divBdr>
    </w:div>
    <w:div w:id="979387581">
      <w:bodyDiv w:val="1"/>
      <w:marLeft w:val="0"/>
      <w:marRight w:val="0"/>
      <w:marTop w:val="0"/>
      <w:marBottom w:val="0"/>
      <w:divBdr>
        <w:top w:val="none" w:sz="0" w:space="0" w:color="auto"/>
        <w:left w:val="none" w:sz="0" w:space="0" w:color="auto"/>
        <w:bottom w:val="none" w:sz="0" w:space="0" w:color="auto"/>
        <w:right w:val="none" w:sz="0" w:space="0" w:color="auto"/>
      </w:divBdr>
    </w:div>
    <w:div w:id="980574699">
      <w:bodyDiv w:val="1"/>
      <w:marLeft w:val="0"/>
      <w:marRight w:val="0"/>
      <w:marTop w:val="0"/>
      <w:marBottom w:val="0"/>
      <w:divBdr>
        <w:top w:val="none" w:sz="0" w:space="0" w:color="auto"/>
        <w:left w:val="none" w:sz="0" w:space="0" w:color="auto"/>
        <w:bottom w:val="none" w:sz="0" w:space="0" w:color="auto"/>
        <w:right w:val="none" w:sz="0" w:space="0" w:color="auto"/>
      </w:divBdr>
    </w:div>
    <w:div w:id="984896154">
      <w:bodyDiv w:val="1"/>
      <w:marLeft w:val="0"/>
      <w:marRight w:val="0"/>
      <w:marTop w:val="0"/>
      <w:marBottom w:val="0"/>
      <w:divBdr>
        <w:top w:val="none" w:sz="0" w:space="0" w:color="auto"/>
        <w:left w:val="none" w:sz="0" w:space="0" w:color="auto"/>
        <w:bottom w:val="none" w:sz="0" w:space="0" w:color="auto"/>
        <w:right w:val="none" w:sz="0" w:space="0" w:color="auto"/>
      </w:divBdr>
    </w:div>
    <w:div w:id="987171490">
      <w:bodyDiv w:val="1"/>
      <w:marLeft w:val="0"/>
      <w:marRight w:val="0"/>
      <w:marTop w:val="0"/>
      <w:marBottom w:val="0"/>
      <w:divBdr>
        <w:top w:val="none" w:sz="0" w:space="0" w:color="auto"/>
        <w:left w:val="none" w:sz="0" w:space="0" w:color="auto"/>
        <w:bottom w:val="none" w:sz="0" w:space="0" w:color="auto"/>
        <w:right w:val="none" w:sz="0" w:space="0" w:color="auto"/>
      </w:divBdr>
    </w:div>
    <w:div w:id="991298503">
      <w:bodyDiv w:val="1"/>
      <w:marLeft w:val="0"/>
      <w:marRight w:val="0"/>
      <w:marTop w:val="0"/>
      <w:marBottom w:val="0"/>
      <w:divBdr>
        <w:top w:val="none" w:sz="0" w:space="0" w:color="auto"/>
        <w:left w:val="none" w:sz="0" w:space="0" w:color="auto"/>
        <w:bottom w:val="none" w:sz="0" w:space="0" w:color="auto"/>
        <w:right w:val="none" w:sz="0" w:space="0" w:color="auto"/>
      </w:divBdr>
    </w:div>
    <w:div w:id="995034844">
      <w:bodyDiv w:val="1"/>
      <w:marLeft w:val="0"/>
      <w:marRight w:val="0"/>
      <w:marTop w:val="0"/>
      <w:marBottom w:val="0"/>
      <w:divBdr>
        <w:top w:val="none" w:sz="0" w:space="0" w:color="auto"/>
        <w:left w:val="none" w:sz="0" w:space="0" w:color="auto"/>
        <w:bottom w:val="none" w:sz="0" w:space="0" w:color="auto"/>
        <w:right w:val="none" w:sz="0" w:space="0" w:color="auto"/>
      </w:divBdr>
    </w:div>
    <w:div w:id="997339900">
      <w:bodyDiv w:val="1"/>
      <w:marLeft w:val="0"/>
      <w:marRight w:val="0"/>
      <w:marTop w:val="0"/>
      <w:marBottom w:val="0"/>
      <w:divBdr>
        <w:top w:val="none" w:sz="0" w:space="0" w:color="auto"/>
        <w:left w:val="none" w:sz="0" w:space="0" w:color="auto"/>
        <w:bottom w:val="none" w:sz="0" w:space="0" w:color="auto"/>
        <w:right w:val="none" w:sz="0" w:space="0" w:color="auto"/>
      </w:divBdr>
    </w:div>
    <w:div w:id="998995942">
      <w:bodyDiv w:val="1"/>
      <w:marLeft w:val="0"/>
      <w:marRight w:val="0"/>
      <w:marTop w:val="0"/>
      <w:marBottom w:val="0"/>
      <w:divBdr>
        <w:top w:val="none" w:sz="0" w:space="0" w:color="auto"/>
        <w:left w:val="none" w:sz="0" w:space="0" w:color="auto"/>
        <w:bottom w:val="none" w:sz="0" w:space="0" w:color="auto"/>
        <w:right w:val="none" w:sz="0" w:space="0" w:color="auto"/>
      </w:divBdr>
    </w:div>
    <w:div w:id="1000040576">
      <w:bodyDiv w:val="1"/>
      <w:marLeft w:val="0"/>
      <w:marRight w:val="0"/>
      <w:marTop w:val="0"/>
      <w:marBottom w:val="0"/>
      <w:divBdr>
        <w:top w:val="none" w:sz="0" w:space="0" w:color="auto"/>
        <w:left w:val="none" w:sz="0" w:space="0" w:color="auto"/>
        <w:bottom w:val="none" w:sz="0" w:space="0" w:color="auto"/>
        <w:right w:val="none" w:sz="0" w:space="0" w:color="auto"/>
      </w:divBdr>
    </w:div>
    <w:div w:id="1000617157">
      <w:bodyDiv w:val="1"/>
      <w:marLeft w:val="0"/>
      <w:marRight w:val="0"/>
      <w:marTop w:val="0"/>
      <w:marBottom w:val="0"/>
      <w:divBdr>
        <w:top w:val="none" w:sz="0" w:space="0" w:color="auto"/>
        <w:left w:val="none" w:sz="0" w:space="0" w:color="auto"/>
        <w:bottom w:val="none" w:sz="0" w:space="0" w:color="auto"/>
        <w:right w:val="none" w:sz="0" w:space="0" w:color="auto"/>
      </w:divBdr>
    </w:div>
    <w:div w:id="1002010407">
      <w:bodyDiv w:val="1"/>
      <w:marLeft w:val="0"/>
      <w:marRight w:val="0"/>
      <w:marTop w:val="0"/>
      <w:marBottom w:val="0"/>
      <w:divBdr>
        <w:top w:val="none" w:sz="0" w:space="0" w:color="auto"/>
        <w:left w:val="none" w:sz="0" w:space="0" w:color="auto"/>
        <w:bottom w:val="none" w:sz="0" w:space="0" w:color="auto"/>
        <w:right w:val="none" w:sz="0" w:space="0" w:color="auto"/>
      </w:divBdr>
    </w:div>
    <w:div w:id="1004865156">
      <w:bodyDiv w:val="1"/>
      <w:marLeft w:val="0"/>
      <w:marRight w:val="0"/>
      <w:marTop w:val="0"/>
      <w:marBottom w:val="0"/>
      <w:divBdr>
        <w:top w:val="none" w:sz="0" w:space="0" w:color="auto"/>
        <w:left w:val="none" w:sz="0" w:space="0" w:color="auto"/>
        <w:bottom w:val="none" w:sz="0" w:space="0" w:color="auto"/>
        <w:right w:val="none" w:sz="0" w:space="0" w:color="auto"/>
      </w:divBdr>
    </w:div>
    <w:div w:id="1005279913">
      <w:bodyDiv w:val="1"/>
      <w:marLeft w:val="0"/>
      <w:marRight w:val="0"/>
      <w:marTop w:val="0"/>
      <w:marBottom w:val="0"/>
      <w:divBdr>
        <w:top w:val="none" w:sz="0" w:space="0" w:color="auto"/>
        <w:left w:val="none" w:sz="0" w:space="0" w:color="auto"/>
        <w:bottom w:val="none" w:sz="0" w:space="0" w:color="auto"/>
        <w:right w:val="none" w:sz="0" w:space="0" w:color="auto"/>
      </w:divBdr>
    </w:div>
    <w:div w:id="1009210635">
      <w:bodyDiv w:val="1"/>
      <w:marLeft w:val="0"/>
      <w:marRight w:val="0"/>
      <w:marTop w:val="0"/>
      <w:marBottom w:val="0"/>
      <w:divBdr>
        <w:top w:val="none" w:sz="0" w:space="0" w:color="auto"/>
        <w:left w:val="none" w:sz="0" w:space="0" w:color="auto"/>
        <w:bottom w:val="none" w:sz="0" w:space="0" w:color="auto"/>
        <w:right w:val="none" w:sz="0" w:space="0" w:color="auto"/>
      </w:divBdr>
    </w:div>
    <w:div w:id="1009215761">
      <w:bodyDiv w:val="1"/>
      <w:marLeft w:val="0"/>
      <w:marRight w:val="0"/>
      <w:marTop w:val="0"/>
      <w:marBottom w:val="0"/>
      <w:divBdr>
        <w:top w:val="none" w:sz="0" w:space="0" w:color="auto"/>
        <w:left w:val="none" w:sz="0" w:space="0" w:color="auto"/>
        <w:bottom w:val="none" w:sz="0" w:space="0" w:color="auto"/>
        <w:right w:val="none" w:sz="0" w:space="0" w:color="auto"/>
      </w:divBdr>
    </w:div>
    <w:div w:id="1011487512">
      <w:bodyDiv w:val="1"/>
      <w:marLeft w:val="0"/>
      <w:marRight w:val="0"/>
      <w:marTop w:val="0"/>
      <w:marBottom w:val="0"/>
      <w:divBdr>
        <w:top w:val="none" w:sz="0" w:space="0" w:color="auto"/>
        <w:left w:val="none" w:sz="0" w:space="0" w:color="auto"/>
        <w:bottom w:val="none" w:sz="0" w:space="0" w:color="auto"/>
        <w:right w:val="none" w:sz="0" w:space="0" w:color="auto"/>
      </w:divBdr>
    </w:div>
    <w:div w:id="1014918640">
      <w:bodyDiv w:val="1"/>
      <w:marLeft w:val="0"/>
      <w:marRight w:val="0"/>
      <w:marTop w:val="0"/>
      <w:marBottom w:val="0"/>
      <w:divBdr>
        <w:top w:val="none" w:sz="0" w:space="0" w:color="auto"/>
        <w:left w:val="none" w:sz="0" w:space="0" w:color="auto"/>
        <w:bottom w:val="none" w:sz="0" w:space="0" w:color="auto"/>
        <w:right w:val="none" w:sz="0" w:space="0" w:color="auto"/>
      </w:divBdr>
    </w:div>
    <w:div w:id="1015113534">
      <w:bodyDiv w:val="1"/>
      <w:marLeft w:val="0"/>
      <w:marRight w:val="0"/>
      <w:marTop w:val="0"/>
      <w:marBottom w:val="0"/>
      <w:divBdr>
        <w:top w:val="none" w:sz="0" w:space="0" w:color="auto"/>
        <w:left w:val="none" w:sz="0" w:space="0" w:color="auto"/>
        <w:bottom w:val="none" w:sz="0" w:space="0" w:color="auto"/>
        <w:right w:val="none" w:sz="0" w:space="0" w:color="auto"/>
      </w:divBdr>
    </w:div>
    <w:div w:id="1018702998">
      <w:bodyDiv w:val="1"/>
      <w:marLeft w:val="0"/>
      <w:marRight w:val="0"/>
      <w:marTop w:val="0"/>
      <w:marBottom w:val="0"/>
      <w:divBdr>
        <w:top w:val="none" w:sz="0" w:space="0" w:color="auto"/>
        <w:left w:val="none" w:sz="0" w:space="0" w:color="auto"/>
        <w:bottom w:val="none" w:sz="0" w:space="0" w:color="auto"/>
        <w:right w:val="none" w:sz="0" w:space="0" w:color="auto"/>
      </w:divBdr>
    </w:div>
    <w:div w:id="1023478412">
      <w:bodyDiv w:val="1"/>
      <w:marLeft w:val="0"/>
      <w:marRight w:val="0"/>
      <w:marTop w:val="0"/>
      <w:marBottom w:val="0"/>
      <w:divBdr>
        <w:top w:val="none" w:sz="0" w:space="0" w:color="auto"/>
        <w:left w:val="none" w:sz="0" w:space="0" w:color="auto"/>
        <w:bottom w:val="none" w:sz="0" w:space="0" w:color="auto"/>
        <w:right w:val="none" w:sz="0" w:space="0" w:color="auto"/>
      </w:divBdr>
    </w:div>
    <w:div w:id="1038121850">
      <w:bodyDiv w:val="1"/>
      <w:marLeft w:val="0"/>
      <w:marRight w:val="0"/>
      <w:marTop w:val="0"/>
      <w:marBottom w:val="0"/>
      <w:divBdr>
        <w:top w:val="none" w:sz="0" w:space="0" w:color="auto"/>
        <w:left w:val="none" w:sz="0" w:space="0" w:color="auto"/>
        <w:bottom w:val="none" w:sz="0" w:space="0" w:color="auto"/>
        <w:right w:val="none" w:sz="0" w:space="0" w:color="auto"/>
      </w:divBdr>
    </w:div>
    <w:div w:id="1041630556">
      <w:bodyDiv w:val="1"/>
      <w:marLeft w:val="0"/>
      <w:marRight w:val="0"/>
      <w:marTop w:val="0"/>
      <w:marBottom w:val="0"/>
      <w:divBdr>
        <w:top w:val="none" w:sz="0" w:space="0" w:color="auto"/>
        <w:left w:val="none" w:sz="0" w:space="0" w:color="auto"/>
        <w:bottom w:val="none" w:sz="0" w:space="0" w:color="auto"/>
        <w:right w:val="none" w:sz="0" w:space="0" w:color="auto"/>
      </w:divBdr>
    </w:div>
    <w:div w:id="1043142521">
      <w:bodyDiv w:val="1"/>
      <w:marLeft w:val="0"/>
      <w:marRight w:val="0"/>
      <w:marTop w:val="0"/>
      <w:marBottom w:val="0"/>
      <w:divBdr>
        <w:top w:val="none" w:sz="0" w:space="0" w:color="auto"/>
        <w:left w:val="none" w:sz="0" w:space="0" w:color="auto"/>
        <w:bottom w:val="none" w:sz="0" w:space="0" w:color="auto"/>
        <w:right w:val="none" w:sz="0" w:space="0" w:color="auto"/>
      </w:divBdr>
    </w:div>
    <w:div w:id="1061057596">
      <w:bodyDiv w:val="1"/>
      <w:marLeft w:val="0"/>
      <w:marRight w:val="0"/>
      <w:marTop w:val="0"/>
      <w:marBottom w:val="0"/>
      <w:divBdr>
        <w:top w:val="none" w:sz="0" w:space="0" w:color="auto"/>
        <w:left w:val="none" w:sz="0" w:space="0" w:color="auto"/>
        <w:bottom w:val="none" w:sz="0" w:space="0" w:color="auto"/>
        <w:right w:val="none" w:sz="0" w:space="0" w:color="auto"/>
      </w:divBdr>
    </w:div>
    <w:div w:id="1061248102">
      <w:bodyDiv w:val="1"/>
      <w:marLeft w:val="0"/>
      <w:marRight w:val="0"/>
      <w:marTop w:val="0"/>
      <w:marBottom w:val="0"/>
      <w:divBdr>
        <w:top w:val="none" w:sz="0" w:space="0" w:color="auto"/>
        <w:left w:val="none" w:sz="0" w:space="0" w:color="auto"/>
        <w:bottom w:val="none" w:sz="0" w:space="0" w:color="auto"/>
        <w:right w:val="none" w:sz="0" w:space="0" w:color="auto"/>
      </w:divBdr>
    </w:div>
    <w:div w:id="1064452968">
      <w:bodyDiv w:val="1"/>
      <w:marLeft w:val="0"/>
      <w:marRight w:val="0"/>
      <w:marTop w:val="0"/>
      <w:marBottom w:val="0"/>
      <w:divBdr>
        <w:top w:val="none" w:sz="0" w:space="0" w:color="auto"/>
        <w:left w:val="none" w:sz="0" w:space="0" w:color="auto"/>
        <w:bottom w:val="none" w:sz="0" w:space="0" w:color="auto"/>
        <w:right w:val="none" w:sz="0" w:space="0" w:color="auto"/>
      </w:divBdr>
    </w:div>
    <w:div w:id="1065838189">
      <w:bodyDiv w:val="1"/>
      <w:marLeft w:val="0"/>
      <w:marRight w:val="0"/>
      <w:marTop w:val="0"/>
      <w:marBottom w:val="0"/>
      <w:divBdr>
        <w:top w:val="none" w:sz="0" w:space="0" w:color="auto"/>
        <w:left w:val="none" w:sz="0" w:space="0" w:color="auto"/>
        <w:bottom w:val="none" w:sz="0" w:space="0" w:color="auto"/>
        <w:right w:val="none" w:sz="0" w:space="0" w:color="auto"/>
      </w:divBdr>
    </w:div>
    <w:div w:id="1068110518">
      <w:bodyDiv w:val="1"/>
      <w:marLeft w:val="0"/>
      <w:marRight w:val="0"/>
      <w:marTop w:val="0"/>
      <w:marBottom w:val="0"/>
      <w:divBdr>
        <w:top w:val="none" w:sz="0" w:space="0" w:color="auto"/>
        <w:left w:val="none" w:sz="0" w:space="0" w:color="auto"/>
        <w:bottom w:val="none" w:sz="0" w:space="0" w:color="auto"/>
        <w:right w:val="none" w:sz="0" w:space="0" w:color="auto"/>
      </w:divBdr>
    </w:div>
    <w:div w:id="1072386717">
      <w:bodyDiv w:val="1"/>
      <w:marLeft w:val="0"/>
      <w:marRight w:val="0"/>
      <w:marTop w:val="0"/>
      <w:marBottom w:val="0"/>
      <w:divBdr>
        <w:top w:val="none" w:sz="0" w:space="0" w:color="auto"/>
        <w:left w:val="none" w:sz="0" w:space="0" w:color="auto"/>
        <w:bottom w:val="none" w:sz="0" w:space="0" w:color="auto"/>
        <w:right w:val="none" w:sz="0" w:space="0" w:color="auto"/>
      </w:divBdr>
    </w:div>
    <w:div w:id="1074356418">
      <w:bodyDiv w:val="1"/>
      <w:marLeft w:val="0"/>
      <w:marRight w:val="0"/>
      <w:marTop w:val="0"/>
      <w:marBottom w:val="0"/>
      <w:divBdr>
        <w:top w:val="none" w:sz="0" w:space="0" w:color="auto"/>
        <w:left w:val="none" w:sz="0" w:space="0" w:color="auto"/>
        <w:bottom w:val="none" w:sz="0" w:space="0" w:color="auto"/>
        <w:right w:val="none" w:sz="0" w:space="0" w:color="auto"/>
      </w:divBdr>
    </w:div>
    <w:div w:id="1080326885">
      <w:bodyDiv w:val="1"/>
      <w:marLeft w:val="0"/>
      <w:marRight w:val="0"/>
      <w:marTop w:val="0"/>
      <w:marBottom w:val="0"/>
      <w:divBdr>
        <w:top w:val="none" w:sz="0" w:space="0" w:color="auto"/>
        <w:left w:val="none" w:sz="0" w:space="0" w:color="auto"/>
        <w:bottom w:val="none" w:sz="0" w:space="0" w:color="auto"/>
        <w:right w:val="none" w:sz="0" w:space="0" w:color="auto"/>
      </w:divBdr>
    </w:div>
    <w:div w:id="1081099980">
      <w:bodyDiv w:val="1"/>
      <w:marLeft w:val="0"/>
      <w:marRight w:val="0"/>
      <w:marTop w:val="0"/>
      <w:marBottom w:val="0"/>
      <w:divBdr>
        <w:top w:val="none" w:sz="0" w:space="0" w:color="auto"/>
        <w:left w:val="none" w:sz="0" w:space="0" w:color="auto"/>
        <w:bottom w:val="none" w:sz="0" w:space="0" w:color="auto"/>
        <w:right w:val="none" w:sz="0" w:space="0" w:color="auto"/>
      </w:divBdr>
    </w:div>
    <w:div w:id="1081560844">
      <w:bodyDiv w:val="1"/>
      <w:marLeft w:val="0"/>
      <w:marRight w:val="0"/>
      <w:marTop w:val="0"/>
      <w:marBottom w:val="0"/>
      <w:divBdr>
        <w:top w:val="none" w:sz="0" w:space="0" w:color="auto"/>
        <w:left w:val="none" w:sz="0" w:space="0" w:color="auto"/>
        <w:bottom w:val="none" w:sz="0" w:space="0" w:color="auto"/>
        <w:right w:val="none" w:sz="0" w:space="0" w:color="auto"/>
      </w:divBdr>
    </w:div>
    <w:div w:id="1085107351">
      <w:bodyDiv w:val="1"/>
      <w:marLeft w:val="0"/>
      <w:marRight w:val="0"/>
      <w:marTop w:val="0"/>
      <w:marBottom w:val="0"/>
      <w:divBdr>
        <w:top w:val="none" w:sz="0" w:space="0" w:color="auto"/>
        <w:left w:val="none" w:sz="0" w:space="0" w:color="auto"/>
        <w:bottom w:val="none" w:sz="0" w:space="0" w:color="auto"/>
        <w:right w:val="none" w:sz="0" w:space="0" w:color="auto"/>
      </w:divBdr>
    </w:div>
    <w:div w:id="1085809675">
      <w:bodyDiv w:val="1"/>
      <w:marLeft w:val="0"/>
      <w:marRight w:val="0"/>
      <w:marTop w:val="0"/>
      <w:marBottom w:val="0"/>
      <w:divBdr>
        <w:top w:val="none" w:sz="0" w:space="0" w:color="auto"/>
        <w:left w:val="none" w:sz="0" w:space="0" w:color="auto"/>
        <w:bottom w:val="none" w:sz="0" w:space="0" w:color="auto"/>
        <w:right w:val="none" w:sz="0" w:space="0" w:color="auto"/>
      </w:divBdr>
    </w:div>
    <w:div w:id="1086069665">
      <w:bodyDiv w:val="1"/>
      <w:marLeft w:val="0"/>
      <w:marRight w:val="0"/>
      <w:marTop w:val="0"/>
      <w:marBottom w:val="0"/>
      <w:divBdr>
        <w:top w:val="none" w:sz="0" w:space="0" w:color="auto"/>
        <w:left w:val="none" w:sz="0" w:space="0" w:color="auto"/>
        <w:bottom w:val="none" w:sz="0" w:space="0" w:color="auto"/>
        <w:right w:val="none" w:sz="0" w:space="0" w:color="auto"/>
      </w:divBdr>
    </w:div>
    <w:div w:id="1086263914">
      <w:bodyDiv w:val="1"/>
      <w:marLeft w:val="0"/>
      <w:marRight w:val="0"/>
      <w:marTop w:val="0"/>
      <w:marBottom w:val="0"/>
      <w:divBdr>
        <w:top w:val="none" w:sz="0" w:space="0" w:color="auto"/>
        <w:left w:val="none" w:sz="0" w:space="0" w:color="auto"/>
        <w:bottom w:val="none" w:sz="0" w:space="0" w:color="auto"/>
        <w:right w:val="none" w:sz="0" w:space="0" w:color="auto"/>
      </w:divBdr>
    </w:div>
    <w:div w:id="1090154055">
      <w:bodyDiv w:val="1"/>
      <w:marLeft w:val="0"/>
      <w:marRight w:val="0"/>
      <w:marTop w:val="0"/>
      <w:marBottom w:val="0"/>
      <w:divBdr>
        <w:top w:val="none" w:sz="0" w:space="0" w:color="auto"/>
        <w:left w:val="none" w:sz="0" w:space="0" w:color="auto"/>
        <w:bottom w:val="none" w:sz="0" w:space="0" w:color="auto"/>
        <w:right w:val="none" w:sz="0" w:space="0" w:color="auto"/>
      </w:divBdr>
    </w:div>
    <w:div w:id="1091003940">
      <w:bodyDiv w:val="1"/>
      <w:marLeft w:val="0"/>
      <w:marRight w:val="0"/>
      <w:marTop w:val="0"/>
      <w:marBottom w:val="0"/>
      <w:divBdr>
        <w:top w:val="none" w:sz="0" w:space="0" w:color="auto"/>
        <w:left w:val="none" w:sz="0" w:space="0" w:color="auto"/>
        <w:bottom w:val="none" w:sz="0" w:space="0" w:color="auto"/>
        <w:right w:val="none" w:sz="0" w:space="0" w:color="auto"/>
      </w:divBdr>
    </w:div>
    <w:div w:id="1095057666">
      <w:bodyDiv w:val="1"/>
      <w:marLeft w:val="0"/>
      <w:marRight w:val="0"/>
      <w:marTop w:val="0"/>
      <w:marBottom w:val="0"/>
      <w:divBdr>
        <w:top w:val="none" w:sz="0" w:space="0" w:color="auto"/>
        <w:left w:val="none" w:sz="0" w:space="0" w:color="auto"/>
        <w:bottom w:val="none" w:sz="0" w:space="0" w:color="auto"/>
        <w:right w:val="none" w:sz="0" w:space="0" w:color="auto"/>
      </w:divBdr>
    </w:div>
    <w:div w:id="1096097605">
      <w:bodyDiv w:val="1"/>
      <w:marLeft w:val="0"/>
      <w:marRight w:val="0"/>
      <w:marTop w:val="0"/>
      <w:marBottom w:val="0"/>
      <w:divBdr>
        <w:top w:val="none" w:sz="0" w:space="0" w:color="auto"/>
        <w:left w:val="none" w:sz="0" w:space="0" w:color="auto"/>
        <w:bottom w:val="none" w:sz="0" w:space="0" w:color="auto"/>
        <w:right w:val="none" w:sz="0" w:space="0" w:color="auto"/>
      </w:divBdr>
    </w:div>
    <w:div w:id="1102914266">
      <w:bodyDiv w:val="1"/>
      <w:marLeft w:val="0"/>
      <w:marRight w:val="0"/>
      <w:marTop w:val="0"/>
      <w:marBottom w:val="0"/>
      <w:divBdr>
        <w:top w:val="none" w:sz="0" w:space="0" w:color="auto"/>
        <w:left w:val="none" w:sz="0" w:space="0" w:color="auto"/>
        <w:bottom w:val="none" w:sz="0" w:space="0" w:color="auto"/>
        <w:right w:val="none" w:sz="0" w:space="0" w:color="auto"/>
      </w:divBdr>
    </w:div>
    <w:div w:id="1109470545">
      <w:bodyDiv w:val="1"/>
      <w:marLeft w:val="0"/>
      <w:marRight w:val="0"/>
      <w:marTop w:val="0"/>
      <w:marBottom w:val="0"/>
      <w:divBdr>
        <w:top w:val="none" w:sz="0" w:space="0" w:color="auto"/>
        <w:left w:val="none" w:sz="0" w:space="0" w:color="auto"/>
        <w:bottom w:val="none" w:sz="0" w:space="0" w:color="auto"/>
        <w:right w:val="none" w:sz="0" w:space="0" w:color="auto"/>
      </w:divBdr>
    </w:div>
    <w:div w:id="1109620458">
      <w:bodyDiv w:val="1"/>
      <w:marLeft w:val="0"/>
      <w:marRight w:val="0"/>
      <w:marTop w:val="0"/>
      <w:marBottom w:val="0"/>
      <w:divBdr>
        <w:top w:val="none" w:sz="0" w:space="0" w:color="auto"/>
        <w:left w:val="none" w:sz="0" w:space="0" w:color="auto"/>
        <w:bottom w:val="none" w:sz="0" w:space="0" w:color="auto"/>
        <w:right w:val="none" w:sz="0" w:space="0" w:color="auto"/>
      </w:divBdr>
    </w:div>
    <w:div w:id="1111247693">
      <w:bodyDiv w:val="1"/>
      <w:marLeft w:val="0"/>
      <w:marRight w:val="0"/>
      <w:marTop w:val="0"/>
      <w:marBottom w:val="0"/>
      <w:divBdr>
        <w:top w:val="none" w:sz="0" w:space="0" w:color="auto"/>
        <w:left w:val="none" w:sz="0" w:space="0" w:color="auto"/>
        <w:bottom w:val="none" w:sz="0" w:space="0" w:color="auto"/>
        <w:right w:val="none" w:sz="0" w:space="0" w:color="auto"/>
      </w:divBdr>
    </w:div>
    <w:div w:id="1117145525">
      <w:bodyDiv w:val="1"/>
      <w:marLeft w:val="0"/>
      <w:marRight w:val="0"/>
      <w:marTop w:val="0"/>
      <w:marBottom w:val="0"/>
      <w:divBdr>
        <w:top w:val="none" w:sz="0" w:space="0" w:color="auto"/>
        <w:left w:val="none" w:sz="0" w:space="0" w:color="auto"/>
        <w:bottom w:val="none" w:sz="0" w:space="0" w:color="auto"/>
        <w:right w:val="none" w:sz="0" w:space="0" w:color="auto"/>
      </w:divBdr>
    </w:div>
    <w:div w:id="1117722377">
      <w:bodyDiv w:val="1"/>
      <w:marLeft w:val="0"/>
      <w:marRight w:val="0"/>
      <w:marTop w:val="0"/>
      <w:marBottom w:val="0"/>
      <w:divBdr>
        <w:top w:val="none" w:sz="0" w:space="0" w:color="auto"/>
        <w:left w:val="none" w:sz="0" w:space="0" w:color="auto"/>
        <w:bottom w:val="none" w:sz="0" w:space="0" w:color="auto"/>
        <w:right w:val="none" w:sz="0" w:space="0" w:color="auto"/>
      </w:divBdr>
    </w:div>
    <w:div w:id="1123614944">
      <w:bodyDiv w:val="1"/>
      <w:marLeft w:val="0"/>
      <w:marRight w:val="0"/>
      <w:marTop w:val="0"/>
      <w:marBottom w:val="0"/>
      <w:divBdr>
        <w:top w:val="none" w:sz="0" w:space="0" w:color="auto"/>
        <w:left w:val="none" w:sz="0" w:space="0" w:color="auto"/>
        <w:bottom w:val="none" w:sz="0" w:space="0" w:color="auto"/>
        <w:right w:val="none" w:sz="0" w:space="0" w:color="auto"/>
      </w:divBdr>
    </w:div>
    <w:div w:id="1125007268">
      <w:bodyDiv w:val="1"/>
      <w:marLeft w:val="0"/>
      <w:marRight w:val="0"/>
      <w:marTop w:val="0"/>
      <w:marBottom w:val="0"/>
      <w:divBdr>
        <w:top w:val="none" w:sz="0" w:space="0" w:color="auto"/>
        <w:left w:val="none" w:sz="0" w:space="0" w:color="auto"/>
        <w:bottom w:val="none" w:sz="0" w:space="0" w:color="auto"/>
        <w:right w:val="none" w:sz="0" w:space="0" w:color="auto"/>
      </w:divBdr>
    </w:div>
    <w:div w:id="1130855473">
      <w:bodyDiv w:val="1"/>
      <w:marLeft w:val="0"/>
      <w:marRight w:val="0"/>
      <w:marTop w:val="0"/>
      <w:marBottom w:val="0"/>
      <w:divBdr>
        <w:top w:val="none" w:sz="0" w:space="0" w:color="auto"/>
        <w:left w:val="none" w:sz="0" w:space="0" w:color="auto"/>
        <w:bottom w:val="none" w:sz="0" w:space="0" w:color="auto"/>
        <w:right w:val="none" w:sz="0" w:space="0" w:color="auto"/>
      </w:divBdr>
    </w:div>
    <w:div w:id="1132135379">
      <w:bodyDiv w:val="1"/>
      <w:marLeft w:val="0"/>
      <w:marRight w:val="0"/>
      <w:marTop w:val="0"/>
      <w:marBottom w:val="0"/>
      <w:divBdr>
        <w:top w:val="none" w:sz="0" w:space="0" w:color="auto"/>
        <w:left w:val="none" w:sz="0" w:space="0" w:color="auto"/>
        <w:bottom w:val="none" w:sz="0" w:space="0" w:color="auto"/>
        <w:right w:val="none" w:sz="0" w:space="0" w:color="auto"/>
      </w:divBdr>
    </w:div>
    <w:div w:id="1134248928">
      <w:bodyDiv w:val="1"/>
      <w:marLeft w:val="0"/>
      <w:marRight w:val="0"/>
      <w:marTop w:val="0"/>
      <w:marBottom w:val="0"/>
      <w:divBdr>
        <w:top w:val="none" w:sz="0" w:space="0" w:color="auto"/>
        <w:left w:val="none" w:sz="0" w:space="0" w:color="auto"/>
        <w:bottom w:val="none" w:sz="0" w:space="0" w:color="auto"/>
        <w:right w:val="none" w:sz="0" w:space="0" w:color="auto"/>
      </w:divBdr>
    </w:div>
    <w:div w:id="1136944854">
      <w:bodyDiv w:val="1"/>
      <w:marLeft w:val="0"/>
      <w:marRight w:val="0"/>
      <w:marTop w:val="0"/>
      <w:marBottom w:val="0"/>
      <w:divBdr>
        <w:top w:val="none" w:sz="0" w:space="0" w:color="auto"/>
        <w:left w:val="none" w:sz="0" w:space="0" w:color="auto"/>
        <w:bottom w:val="none" w:sz="0" w:space="0" w:color="auto"/>
        <w:right w:val="none" w:sz="0" w:space="0" w:color="auto"/>
      </w:divBdr>
    </w:div>
    <w:div w:id="1138958377">
      <w:bodyDiv w:val="1"/>
      <w:marLeft w:val="0"/>
      <w:marRight w:val="0"/>
      <w:marTop w:val="0"/>
      <w:marBottom w:val="0"/>
      <w:divBdr>
        <w:top w:val="none" w:sz="0" w:space="0" w:color="auto"/>
        <w:left w:val="none" w:sz="0" w:space="0" w:color="auto"/>
        <w:bottom w:val="none" w:sz="0" w:space="0" w:color="auto"/>
        <w:right w:val="none" w:sz="0" w:space="0" w:color="auto"/>
      </w:divBdr>
    </w:div>
    <w:div w:id="1140030839">
      <w:bodyDiv w:val="1"/>
      <w:marLeft w:val="0"/>
      <w:marRight w:val="0"/>
      <w:marTop w:val="0"/>
      <w:marBottom w:val="0"/>
      <w:divBdr>
        <w:top w:val="none" w:sz="0" w:space="0" w:color="auto"/>
        <w:left w:val="none" w:sz="0" w:space="0" w:color="auto"/>
        <w:bottom w:val="none" w:sz="0" w:space="0" w:color="auto"/>
        <w:right w:val="none" w:sz="0" w:space="0" w:color="auto"/>
      </w:divBdr>
    </w:div>
    <w:div w:id="1140075518">
      <w:bodyDiv w:val="1"/>
      <w:marLeft w:val="0"/>
      <w:marRight w:val="0"/>
      <w:marTop w:val="0"/>
      <w:marBottom w:val="0"/>
      <w:divBdr>
        <w:top w:val="none" w:sz="0" w:space="0" w:color="auto"/>
        <w:left w:val="none" w:sz="0" w:space="0" w:color="auto"/>
        <w:bottom w:val="none" w:sz="0" w:space="0" w:color="auto"/>
        <w:right w:val="none" w:sz="0" w:space="0" w:color="auto"/>
      </w:divBdr>
    </w:div>
    <w:div w:id="1141968198">
      <w:bodyDiv w:val="1"/>
      <w:marLeft w:val="0"/>
      <w:marRight w:val="0"/>
      <w:marTop w:val="0"/>
      <w:marBottom w:val="0"/>
      <w:divBdr>
        <w:top w:val="none" w:sz="0" w:space="0" w:color="auto"/>
        <w:left w:val="none" w:sz="0" w:space="0" w:color="auto"/>
        <w:bottom w:val="none" w:sz="0" w:space="0" w:color="auto"/>
        <w:right w:val="none" w:sz="0" w:space="0" w:color="auto"/>
      </w:divBdr>
    </w:div>
    <w:div w:id="1144783015">
      <w:bodyDiv w:val="1"/>
      <w:marLeft w:val="0"/>
      <w:marRight w:val="0"/>
      <w:marTop w:val="0"/>
      <w:marBottom w:val="0"/>
      <w:divBdr>
        <w:top w:val="none" w:sz="0" w:space="0" w:color="auto"/>
        <w:left w:val="none" w:sz="0" w:space="0" w:color="auto"/>
        <w:bottom w:val="none" w:sz="0" w:space="0" w:color="auto"/>
        <w:right w:val="none" w:sz="0" w:space="0" w:color="auto"/>
      </w:divBdr>
    </w:div>
    <w:div w:id="1145470887">
      <w:bodyDiv w:val="1"/>
      <w:marLeft w:val="0"/>
      <w:marRight w:val="0"/>
      <w:marTop w:val="0"/>
      <w:marBottom w:val="0"/>
      <w:divBdr>
        <w:top w:val="none" w:sz="0" w:space="0" w:color="auto"/>
        <w:left w:val="none" w:sz="0" w:space="0" w:color="auto"/>
        <w:bottom w:val="none" w:sz="0" w:space="0" w:color="auto"/>
        <w:right w:val="none" w:sz="0" w:space="0" w:color="auto"/>
      </w:divBdr>
    </w:div>
    <w:div w:id="1154028000">
      <w:bodyDiv w:val="1"/>
      <w:marLeft w:val="0"/>
      <w:marRight w:val="0"/>
      <w:marTop w:val="0"/>
      <w:marBottom w:val="0"/>
      <w:divBdr>
        <w:top w:val="none" w:sz="0" w:space="0" w:color="auto"/>
        <w:left w:val="none" w:sz="0" w:space="0" w:color="auto"/>
        <w:bottom w:val="none" w:sz="0" w:space="0" w:color="auto"/>
        <w:right w:val="none" w:sz="0" w:space="0" w:color="auto"/>
      </w:divBdr>
    </w:div>
    <w:div w:id="1154299977">
      <w:bodyDiv w:val="1"/>
      <w:marLeft w:val="0"/>
      <w:marRight w:val="0"/>
      <w:marTop w:val="0"/>
      <w:marBottom w:val="0"/>
      <w:divBdr>
        <w:top w:val="none" w:sz="0" w:space="0" w:color="auto"/>
        <w:left w:val="none" w:sz="0" w:space="0" w:color="auto"/>
        <w:bottom w:val="none" w:sz="0" w:space="0" w:color="auto"/>
        <w:right w:val="none" w:sz="0" w:space="0" w:color="auto"/>
      </w:divBdr>
    </w:div>
    <w:div w:id="1154373343">
      <w:bodyDiv w:val="1"/>
      <w:marLeft w:val="0"/>
      <w:marRight w:val="0"/>
      <w:marTop w:val="0"/>
      <w:marBottom w:val="0"/>
      <w:divBdr>
        <w:top w:val="none" w:sz="0" w:space="0" w:color="auto"/>
        <w:left w:val="none" w:sz="0" w:space="0" w:color="auto"/>
        <w:bottom w:val="none" w:sz="0" w:space="0" w:color="auto"/>
        <w:right w:val="none" w:sz="0" w:space="0" w:color="auto"/>
      </w:divBdr>
    </w:div>
    <w:div w:id="1156531132">
      <w:bodyDiv w:val="1"/>
      <w:marLeft w:val="0"/>
      <w:marRight w:val="0"/>
      <w:marTop w:val="0"/>
      <w:marBottom w:val="0"/>
      <w:divBdr>
        <w:top w:val="none" w:sz="0" w:space="0" w:color="auto"/>
        <w:left w:val="none" w:sz="0" w:space="0" w:color="auto"/>
        <w:bottom w:val="none" w:sz="0" w:space="0" w:color="auto"/>
        <w:right w:val="none" w:sz="0" w:space="0" w:color="auto"/>
      </w:divBdr>
    </w:div>
    <w:div w:id="1156720631">
      <w:bodyDiv w:val="1"/>
      <w:marLeft w:val="0"/>
      <w:marRight w:val="0"/>
      <w:marTop w:val="0"/>
      <w:marBottom w:val="0"/>
      <w:divBdr>
        <w:top w:val="none" w:sz="0" w:space="0" w:color="auto"/>
        <w:left w:val="none" w:sz="0" w:space="0" w:color="auto"/>
        <w:bottom w:val="none" w:sz="0" w:space="0" w:color="auto"/>
        <w:right w:val="none" w:sz="0" w:space="0" w:color="auto"/>
      </w:divBdr>
    </w:div>
    <w:div w:id="1157303217">
      <w:bodyDiv w:val="1"/>
      <w:marLeft w:val="0"/>
      <w:marRight w:val="0"/>
      <w:marTop w:val="0"/>
      <w:marBottom w:val="0"/>
      <w:divBdr>
        <w:top w:val="none" w:sz="0" w:space="0" w:color="auto"/>
        <w:left w:val="none" w:sz="0" w:space="0" w:color="auto"/>
        <w:bottom w:val="none" w:sz="0" w:space="0" w:color="auto"/>
        <w:right w:val="none" w:sz="0" w:space="0" w:color="auto"/>
      </w:divBdr>
    </w:div>
    <w:div w:id="1164275223">
      <w:bodyDiv w:val="1"/>
      <w:marLeft w:val="0"/>
      <w:marRight w:val="0"/>
      <w:marTop w:val="0"/>
      <w:marBottom w:val="0"/>
      <w:divBdr>
        <w:top w:val="none" w:sz="0" w:space="0" w:color="auto"/>
        <w:left w:val="none" w:sz="0" w:space="0" w:color="auto"/>
        <w:bottom w:val="none" w:sz="0" w:space="0" w:color="auto"/>
        <w:right w:val="none" w:sz="0" w:space="0" w:color="auto"/>
      </w:divBdr>
    </w:div>
    <w:div w:id="1165975932">
      <w:bodyDiv w:val="1"/>
      <w:marLeft w:val="0"/>
      <w:marRight w:val="0"/>
      <w:marTop w:val="0"/>
      <w:marBottom w:val="0"/>
      <w:divBdr>
        <w:top w:val="none" w:sz="0" w:space="0" w:color="auto"/>
        <w:left w:val="none" w:sz="0" w:space="0" w:color="auto"/>
        <w:bottom w:val="none" w:sz="0" w:space="0" w:color="auto"/>
        <w:right w:val="none" w:sz="0" w:space="0" w:color="auto"/>
      </w:divBdr>
    </w:div>
    <w:div w:id="1166095576">
      <w:bodyDiv w:val="1"/>
      <w:marLeft w:val="0"/>
      <w:marRight w:val="0"/>
      <w:marTop w:val="0"/>
      <w:marBottom w:val="0"/>
      <w:divBdr>
        <w:top w:val="none" w:sz="0" w:space="0" w:color="auto"/>
        <w:left w:val="none" w:sz="0" w:space="0" w:color="auto"/>
        <w:bottom w:val="none" w:sz="0" w:space="0" w:color="auto"/>
        <w:right w:val="none" w:sz="0" w:space="0" w:color="auto"/>
      </w:divBdr>
    </w:div>
    <w:div w:id="1166675089">
      <w:bodyDiv w:val="1"/>
      <w:marLeft w:val="0"/>
      <w:marRight w:val="0"/>
      <w:marTop w:val="0"/>
      <w:marBottom w:val="0"/>
      <w:divBdr>
        <w:top w:val="none" w:sz="0" w:space="0" w:color="auto"/>
        <w:left w:val="none" w:sz="0" w:space="0" w:color="auto"/>
        <w:bottom w:val="none" w:sz="0" w:space="0" w:color="auto"/>
        <w:right w:val="none" w:sz="0" w:space="0" w:color="auto"/>
      </w:divBdr>
    </w:div>
    <w:div w:id="1174340083">
      <w:bodyDiv w:val="1"/>
      <w:marLeft w:val="0"/>
      <w:marRight w:val="0"/>
      <w:marTop w:val="0"/>
      <w:marBottom w:val="0"/>
      <w:divBdr>
        <w:top w:val="none" w:sz="0" w:space="0" w:color="auto"/>
        <w:left w:val="none" w:sz="0" w:space="0" w:color="auto"/>
        <w:bottom w:val="none" w:sz="0" w:space="0" w:color="auto"/>
        <w:right w:val="none" w:sz="0" w:space="0" w:color="auto"/>
      </w:divBdr>
    </w:div>
    <w:div w:id="1175147532">
      <w:bodyDiv w:val="1"/>
      <w:marLeft w:val="0"/>
      <w:marRight w:val="0"/>
      <w:marTop w:val="0"/>
      <w:marBottom w:val="0"/>
      <w:divBdr>
        <w:top w:val="none" w:sz="0" w:space="0" w:color="auto"/>
        <w:left w:val="none" w:sz="0" w:space="0" w:color="auto"/>
        <w:bottom w:val="none" w:sz="0" w:space="0" w:color="auto"/>
        <w:right w:val="none" w:sz="0" w:space="0" w:color="auto"/>
      </w:divBdr>
    </w:div>
    <w:div w:id="1182358679">
      <w:bodyDiv w:val="1"/>
      <w:marLeft w:val="0"/>
      <w:marRight w:val="0"/>
      <w:marTop w:val="0"/>
      <w:marBottom w:val="0"/>
      <w:divBdr>
        <w:top w:val="none" w:sz="0" w:space="0" w:color="auto"/>
        <w:left w:val="none" w:sz="0" w:space="0" w:color="auto"/>
        <w:bottom w:val="none" w:sz="0" w:space="0" w:color="auto"/>
        <w:right w:val="none" w:sz="0" w:space="0" w:color="auto"/>
      </w:divBdr>
    </w:div>
    <w:div w:id="1183671128">
      <w:bodyDiv w:val="1"/>
      <w:marLeft w:val="0"/>
      <w:marRight w:val="0"/>
      <w:marTop w:val="0"/>
      <w:marBottom w:val="0"/>
      <w:divBdr>
        <w:top w:val="none" w:sz="0" w:space="0" w:color="auto"/>
        <w:left w:val="none" w:sz="0" w:space="0" w:color="auto"/>
        <w:bottom w:val="none" w:sz="0" w:space="0" w:color="auto"/>
        <w:right w:val="none" w:sz="0" w:space="0" w:color="auto"/>
      </w:divBdr>
    </w:div>
    <w:div w:id="1190216173">
      <w:bodyDiv w:val="1"/>
      <w:marLeft w:val="0"/>
      <w:marRight w:val="0"/>
      <w:marTop w:val="0"/>
      <w:marBottom w:val="0"/>
      <w:divBdr>
        <w:top w:val="none" w:sz="0" w:space="0" w:color="auto"/>
        <w:left w:val="none" w:sz="0" w:space="0" w:color="auto"/>
        <w:bottom w:val="none" w:sz="0" w:space="0" w:color="auto"/>
        <w:right w:val="none" w:sz="0" w:space="0" w:color="auto"/>
      </w:divBdr>
    </w:div>
    <w:div w:id="1190412177">
      <w:bodyDiv w:val="1"/>
      <w:marLeft w:val="0"/>
      <w:marRight w:val="0"/>
      <w:marTop w:val="0"/>
      <w:marBottom w:val="0"/>
      <w:divBdr>
        <w:top w:val="none" w:sz="0" w:space="0" w:color="auto"/>
        <w:left w:val="none" w:sz="0" w:space="0" w:color="auto"/>
        <w:bottom w:val="none" w:sz="0" w:space="0" w:color="auto"/>
        <w:right w:val="none" w:sz="0" w:space="0" w:color="auto"/>
      </w:divBdr>
    </w:div>
    <w:div w:id="1193418859">
      <w:bodyDiv w:val="1"/>
      <w:marLeft w:val="0"/>
      <w:marRight w:val="0"/>
      <w:marTop w:val="0"/>
      <w:marBottom w:val="0"/>
      <w:divBdr>
        <w:top w:val="none" w:sz="0" w:space="0" w:color="auto"/>
        <w:left w:val="none" w:sz="0" w:space="0" w:color="auto"/>
        <w:bottom w:val="none" w:sz="0" w:space="0" w:color="auto"/>
        <w:right w:val="none" w:sz="0" w:space="0" w:color="auto"/>
      </w:divBdr>
    </w:div>
    <w:div w:id="1194728153">
      <w:bodyDiv w:val="1"/>
      <w:marLeft w:val="0"/>
      <w:marRight w:val="0"/>
      <w:marTop w:val="0"/>
      <w:marBottom w:val="0"/>
      <w:divBdr>
        <w:top w:val="none" w:sz="0" w:space="0" w:color="auto"/>
        <w:left w:val="none" w:sz="0" w:space="0" w:color="auto"/>
        <w:bottom w:val="none" w:sz="0" w:space="0" w:color="auto"/>
        <w:right w:val="none" w:sz="0" w:space="0" w:color="auto"/>
      </w:divBdr>
    </w:div>
    <w:div w:id="1195342451">
      <w:bodyDiv w:val="1"/>
      <w:marLeft w:val="0"/>
      <w:marRight w:val="0"/>
      <w:marTop w:val="0"/>
      <w:marBottom w:val="0"/>
      <w:divBdr>
        <w:top w:val="none" w:sz="0" w:space="0" w:color="auto"/>
        <w:left w:val="none" w:sz="0" w:space="0" w:color="auto"/>
        <w:bottom w:val="none" w:sz="0" w:space="0" w:color="auto"/>
        <w:right w:val="none" w:sz="0" w:space="0" w:color="auto"/>
      </w:divBdr>
    </w:div>
    <w:div w:id="1196695191">
      <w:bodyDiv w:val="1"/>
      <w:marLeft w:val="0"/>
      <w:marRight w:val="0"/>
      <w:marTop w:val="0"/>
      <w:marBottom w:val="0"/>
      <w:divBdr>
        <w:top w:val="none" w:sz="0" w:space="0" w:color="auto"/>
        <w:left w:val="none" w:sz="0" w:space="0" w:color="auto"/>
        <w:bottom w:val="none" w:sz="0" w:space="0" w:color="auto"/>
        <w:right w:val="none" w:sz="0" w:space="0" w:color="auto"/>
      </w:divBdr>
    </w:div>
    <w:div w:id="1201166936">
      <w:bodyDiv w:val="1"/>
      <w:marLeft w:val="0"/>
      <w:marRight w:val="0"/>
      <w:marTop w:val="0"/>
      <w:marBottom w:val="0"/>
      <w:divBdr>
        <w:top w:val="none" w:sz="0" w:space="0" w:color="auto"/>
        <w:left w:val="none" w:sz="0" w:space="0" w:color="auto"/>
        <w:bottom w:val="none" w:sz="0" w:space="0" w:color="auto"/>
        <w:right w:val="none" w:sz="0" w:space="0" w:color="auto"/>
      </w:divBdr>
    </w:div>
    <w:div w:id="1201555490">
      <w:bodyDiv w:val="1"/>
      <w:marLeft w:val="0"/>
      <w:marRight w:val="0"/>
      <w:marTop w:val="0"/>
      <w:marBottom w:val="0"/>
      <w:divBdr>
        <w:top w:val="none" w:sz="0" w:space="0" w:color="auto"/>
        <w:left w:val="none" w:sz="0" w:space="0" w:color="auto"/>
        <w:bottom w:val="none" w:sz="0" w:space="0" w:color="auto"/>
        <w:right w:val="none" w:sz="0" w:space="0" w:color="auto"/>
      </w:divBdr>
    </w:div>
    <w:div w:id="1202091090">
      <w:bodyDiv w:val="1"/>
      <w:marLeft w:val="0"/>
      <w:marRight w:val="0"/>
      <w:marTop w:val="0"/>
      <w:marBottom w:val="0"/>
      <w:divBdr>
        <w:top w:val="none" w:sz="0" w:space="0" w:color="auto"/>
        <w:left w:val="none" w:sz="0" w:space="0" w:color="auto"/>
        <w:bottom w:val="none" w:sz="0" w:space="0" w:color="auto"/>
        <w:right w:val="none" w:sz="0" w:space="0" w:color="auto"/>
      </w:divBdr>
    </w:div>
    <w:div w:id="1205867687">
      <w:bodyDiv w:val="1"/>
      <w:marLeft w:val="0"/>
      <w:marRight w:val="0"/>
      <w:marTop w:val="0"/>
      <w:marBottom w:val="0"/>
      <w:divBdr>
        <w:top w:val="none" w:sz="0" w:space="0" w:color="auto"/>
        <w:left w:val="none" w:sz="0" w:space="0" w:color="auto"/>
        <w:bottom w:val="none" w:sz="0" w:space="0" w:color="auto"/>
        <w:right w:val="none" w:sz="0" w:space="0" w:color="auto"/>
      </w:divBdr>
    </w:div>
    <w:div w:id="1207257927">
      <w:bodyDiv w:val="1"/>
      <w:marLeft w:val="0"/>
      <w:marRight w:val="0"/>
      <w:marTop w:val="0"/>
      <w:marBottom w:val="0"/>
      <w:divBdr>
        <w:top w:val="none" w:sz="0" w:space="0" w:color="auto"/>
        <w:left w:val="none" w:sz="0" w:space="0" w:color="auto"/>
        <w:bottom w:val="none" w:sz="0" w:space="0" w:color="auto"/>
        <w:right w:val="none" w:sz="0" w:space="0" w:color="auto"/>
      </w:divBdr>
    </w:div>
    <w:div w:id="1207446315">
      <w:bodyDiv w:val="1"/>
      <w:marLeft w:val="0"/>
      <w:marRight w:val="0"/>
      <w:marTop w:val="0"/>
      <w:marBottom w:val="0"/>
      <w:divBdr>
        <w:top w:val="none" w:sz="0" w:space="0" w:color="auto"/>
        <w:left w:val="none" w:sz="0" w:space="0" w:color="auto"/>
        <w:bottom w:val="none" w:sz="0" w:space="0" w:color="auto"/>
        <w:right w:val="none" w:sz="0" w:space="0" w:color="auto"/>
      </w:divBdr>
    </w:div>
    <w:div w:id="1207447590">
      <w:bodyDiv w:val="1"/>
      <w:marLeft w:val="0"/>
      <w:marRight w:val="0"/>
      <w:marTop w:val="0"/>
      <w:marBottom w:val="0"/>
      <w:divBdr>
        <w:top w:val="none" w:sz="0" w:space="0" w:color="auto"/>
        <w:left w:val="none" w:sz="0" w:space="0" w:color="auto"/>
        <w:bottom w:val="none" w:sz="0" w:space="0" w:color="auto"/>
        <w:right w:val="none" w:sz="0" w:space="0" w:color="auto"/>
      </w:divBdr>
    </w:div>
    <w:div w:id="1208032039">
      <w:bodyDiv w:val="1"/>
      <w:marLeft w:val="0"/>
      <w:marRight w:val="0"/>
      <w:marTop w:val="0"/>
      <w:marBottom w:val="0"/>
      <w:divBdr>
        <w:top w:val="none" w:sz="0" w:space="0" w:color="auto"/>
        <w:left w:val="none" w:sz="0" w:space="0" w:color="auto"/>
        <w:bottom w:val="none" w:sz="0" w:space="0" w:color="auto"/>
        <w:right w:val="none" w:sz="0" w:space="0" w:color="auto"/>
      </w:divBdr>
    </w:div>
    <w:div w:id="1213270496">
      <w:bodyDiv w:val="1"/>
      <w:marLeft w:val="0"/>
      <w:marRight w:val="0"/>
      <w:marTop w:val="0"/>
      <w:marBottom w:val="0"/>
      <w:divBdr>
        <w:top w:val="none" w:sz="0" w:space="0" w:color="auto"/>
        <w:left w:val="none" w:sz="0" w:space="0" w:color="auto"/>
        <w:bottom w:val="none" w:sz="0" w:space="0" w:color="auto"/>
        <w:right w:val="none" w:sz="0" w:space="0" w:color="auto"/>
      </w:divBdr>
    </w:div>
    <w:div w:id="1214393058">
      <w:bodyDiv w:val="1"/>
      <w:marLeft w:val="0"/>
      <w:marRight w:val="0"/>
      <w:marTop w:val="0"/>
      <w:marBottom w:val="0"/>
      <w:divBdr>
        <w:top w:val="none" w:sz="0" w:space="0" w:color="auto"/>
        <w:left w:val="none" w:sz="0" w:space="0" w:color="auto"/>
        <w:bottom w:val="none" w:sz="0" w:space="0" w:color="auto"/>
        <w:right w:val="none" w:sz="0" w:space="0" w:color="auto"/>
      </w:divBdr>
    </w:div>
    <w:div w:id="1214538737">
      <w:bodyDiv w:val="1"/>
      <w:marLeft w:val="0"/>
      <w:marRight w:val="0"/>
      <w:marTop w:val="0"/>
      <w:marBottom w:val="0"/>
      <w:divBdr>
        <w:top w:val="none" w:sz="0" w:space="0" w:color="auto"/>
        <w:left w:val="none" w:sz="0" w:space="0" w:color="auto"/>
        <w:bottom w:val="none" w:sz="0" w:space="0" w:color="auto"/>
        <w:right w:val="none" w:sz="0" w:space="0" w:color="auto"/>
      </w:divBdr>
    </w:div>
    <w:div w:id="1214931101">
      <w:bodyDiv w:val="1"/>
      <w:marLeft w:val="0"/>
      <w:marRight w:val="0"/>
      <w:marTop w:val="0"/>
      <w:marBottom w:val="0"/>
      <w:divBdr>
        <w:top w:val="none" w:sz="0" w:space="0" w:color="auto"/>
        <w:left w:val="none" w:sz="0" w:space="0" w:color="auto"/>
        <w:bottom w:val="none" w:sz="0" w:space="0" w:color="auto"/>
        <w:right w:val="none" w:sz="0" w:space="0" w:color="auto"/>
      </w:divBdr>
    </w:div>
    <w:div w:id="1216164257">
      <w:bodyDiv w:val="1"/>
      <w:marLeft w:val="0"/>
      <w:marRight w:val="0"/>
      <w:marTop w:val="0"/>
      <w:marBottom w:val="0"/>
      <w:divBdr>
        <w:top w:val="none" w:sz="0" w:space="0" w:color="auto"/>
        <w:left w:val="none" w:sz="0" w:space="0" w:color="auto"/>
        <w:bottom w:val="none" w:sz="0" w:space="0" w:color="auto"/>
        <w:right w:val="none" w:sz="0" w:space="0" w:color="auto"/>
      </w:divBdr>
    </w:div>
    <w:div w:id="1220091349">
      <w:bodyDiv w:val="1"/>
      <w:marLeft w:val="0"/>
      <w:marRight w:val="0"/>
      <w:marTop w:val="0"/>
      <w:marBottom w:val="0"/>
      <w:divBdr>
        <w:top w:val="none" w:sz="0" w:space="0" w:color="auto"/>
        <w:left w:val="none" w:sz="0" w:space="0" w:color="auto"/>
        <w:bottom w:val="none" w:sz="0" w:space="0" w:color="auto"/>
        <w:right w:val="none" w:sz="0" w:space="0" w:color="auto"/>
      </w:divBdr>
    </w:div>
    <w:div w:id="1220165501">
      <w:bodyDiv w:val="1"/>
      <w:marLeft w:val="0"/>
      <w:marRight w:val="0"/>
      <w:marTop w:val="0"/>
      <w:marBottom w:val="0"/>
      <w:divBdr>
        <w:top w:val="none" w:sz="0" w:space="0" w:color="auto"/>
        <w:left w:val="none" w:sz="0" w:space="0" w:color="auto"/>
        <w:bottom w:val="none" w:sz="0" w:space="0" w:color="auto"/>
        <w:right w:val="none" w:sz="0" w:space="0" w:color="auto"/>
      </w:divBdr>
    </w:div>
    <w:div w:id="1221090281">
      <w:bodyDiv w:val="1"/>
      <w:marLeft w:val="0"/>
      <w:marRight w:val="0"/>
      <w:marTop w:val="0"/>
      <w:marBottom w:val="0"/>
      <w:divBdr>
        <w:top w:val="none" w:sz="0" w:space="0" w:color="auto"/>
        <w:left w:val="none" w:sz="0" w:space="0" w:color="auto"/>
        <w:bottom w:val="none" w:sz="0" w:space="0" w:color="auto"/>
        <w:right w:val="none" w:sz="0" w:space="0" w:color="auto"/>
      </w:divBdr>
    </w:div>
    <w:div w:id="1227686139">
      <w:bodyDiv w:val="1"/>
      <w:marLeft w:val="0"/>
      <w:marRight w:val="0"/>
      <w:marTop w:val="0"/>
      <w:marBottom w:val="0"/>
      <w:divBdr>
        <w:top w:val="none" w:sz="0" w:space="0" w:color="auto"/>
        <w:left w:val="none" w:sz="0" w:space="0" w:color="auto"/>
        <w:bottom w:val="none" w:sz="0" w:space="0" w:color="auto"/>
        <w:right w:val="none" w:sz="0" w:space="0" w:color="auto"/>
      </w:divBdr>
    </w:div>
    <w:div w:id="1230732746">
      <w:bodyDiv w:val="1"/>
      <w:marLeft w:val="0"/>
      <w:marRight w:val="0"/>
      <w:marTop w:val="0"/>
      <w:marBottom w:val="0"/>
      <w:divBdr>
        <w:top w:val="none" w:sz="0" w:space="0" w:color="auto"/>
        <w:left w:val="none" w:sz="0" w:space="0" w:color="auto"/>
        <w:bottom w:val="none" w:sz="0" w:space="0" w:color="auto"/>
        <w:right w:val="none" w:sz="0" w:space="0" w:color="auto"/>
      </w:divBdr>
    </w:div>
    <w:div w:id="1235776427">
      <w:bodyDiv w:val="1"/>
      <w:marLeft w:val="0"/>
      <w:marRight w:val="0"/>
      <w:marTop w:val="0"/>
      <w:marBottom w:val="0"/>
      <w:divBdr>
        <w:top w:val="none" w:sz="0" w:space="0" w:color="auto"/>
        <w:left w:val="none" w:sz="0" w:space="0" w:color="auto"/>
        <w:bottom w:val="none" w:sz="0" w:space="0" w:color="auto"/>
        <w:right w:val="none" w:sz="0" w:space="0" w:color="auto"/>
      </w:divBdr>
    </w:div>
    <w:div w:id="1237399055">
      <w:bodyDiv w:val="1"/>
      <w:marLeft w:val="0"/>
      <w:marRight w:val="0"/>
      <w:marTop w:val="0"/>
      <w:marBottom w:val="0"/>
      <w:divBdr>
        <w:top w:val="none" w:sz="0" w:space="0" w:color="auto"/>
        <w:left w:val="none" w:sz="0" w:space="0" w:color="auto"/>
        <w:bottom w:val="none" w:sz="0" w:space="0" w:color="auto"/>
        <w:right w:val="none" w:sz="0" w:space="0" w:color="auto"/>
      </w:divBdr>
    </w:div>
    <w:div w:id="1245409027">
      <w:bodyDiv w:val="1"/>
      <w:marLeft w:val="0"/>
      <w:marRight w:val="0"/>
      <w:marTop w:val="0"/>
      <w:marBottom w:val="0"/>
      <w:divBdr>
        <w:top w:val="none" w:sz="0" w:space="0" w:color="auto"/>
        <w:left w:val="none" w:sz="0" w:space="0" w:color="auto"/>
        <w:bottom w:val="none" w:sz="0" w:space="0" w:color="auto"/>
        <w:right w:val="none" w:sz="0" w:space="0" w:color="auto"/>
      </w:divBdr>
    </w:div>
    <w:div w:id="1245653552">
      <w:bodyDiv w:val="1"/>
      <w:marLeft w:val="0"/>
      <w:marRight w:val="0"/>
      <w:marTop w:val="0"/>
      <w:marBottom w:val="0"/>
      <w:divBdr>
        <w:top w:val="none" w:sz="0" w:space="0" w:color="auto"/>
        <w:left w:val="none" w:sz="0" w:space="0" w:color="auto"/>
        <w:bottom w:val="none" w:sz="0" w:space="0" w:color="auto"/>
        <w:right w:val="none" w:sz="0" w:space="0" w:color="auto"/>
      </w:divBdr>
    </w:div>
    <w:div w:id="1249345328">
      <w:bodyDiv w:val="1"/>
      <w:marLeft w:val="0"/>
      <w:marRight w:val="0"/>
      <w:marTop w:val="0"/>
      <w:marBottom w:val="0"/>
      <w:divBdr>
        <w:top w:val="none" w:sz="0" w:space="0" w:color="auto"/>
        <w:left w:val="none" w:sz="0" w:space="0" w:color="auto"/>
        <w:bottom w:val="none" w:sz="0" w:space="0" w:color="auto"/>
        <w:right w:val="none" w:sz="0" w:space="0" w:color="auto"/>
      </w:divBdr>
    </w:div>
    <w:div w:id="1252272799">
      <w:bodyDiv w:val="1"/>
      <w:marLeft w:val="0"/>
      <w:marRight w:val="0"/>
      <w:marTop w:val="0"/>
      <w:marBottom w:val="0"/>
      <w:divBdr>
        <w:top w:val="none" w:sz="0" w:space="0" w:color="auto"/>
        <w:left w:val="none" w:sz="0" w:space="0" w:color="auto"/>
        <w:bottom w:val="none" w:sz="0" w:space="0" w:color="auto"/>
        <w:right w:val="none" w:sz="0" w:space="0" w:color="auto"/>
      </w:divBdr>
    </w:div>
    <w:div w:id="1256473755">
      <w:bodyDiv w:val="1"/>
      <w:marLeft w:val="0"/>
      <w:marRight w:val="0"/>
      <w:marTop w:val="0"/>
      <w:marBottom w:val="0"/>
      <w:divBdr>
        <w:top w:val="none" w:sz="0" w:space="0" w:color="auto"/>
        <w:left w:val="none" w:sz="0" w:space="0" w:color="auto"/>
        <w:bottom w:val="none" w:sz="0" w:space="0" w:color="auto"/>
        <w:right w:val="none" w:sz="0" w:space="0" w:color="auto"/>
      </w:divBdr>
    </w:div>
    <w:div w:id="1258178759">
      <w:bodyDiv w:val="1"/>
      <w:marLeft w:val="0"/>
      <w:marRight w:val="0"/>
      <w:marTop w:val="0"/>
      <w:marBottom w:val="0"/>
      <w:divBdr>
        <w:top w:val="none" w:sz="0" w:space="0" w:color="auto"/>
        <w:left w:val="none" w:sz="0" w:space="0" w:color="auto"/>
        <w:bottom w:val="none" w:sz="0" w:space="0" w:color="auto"/>
        <w:right w:val="none" w:sz="0" w:space="0" w:color="auto"/>
      </w:divBdr>
    </w:div>
    <w:div w:id="1259288185">
      <w:bodyDiv w:val="1"/>
      <w:marLeft w:val="0"/>
      <w:marRight w:val="0"/>
      <w:marTop w:val="0"/>
      <w:marBottom w:val="0"/>
      <w:divBdr>
        <w:top w:val="none" w:sz="0" w:space="0" w:color="auto"/>
        <w:left w:val="none" w:sz="0" w:space="0" w:color="auto"/>
        <w:bottom w:val="none" w:sz="0" w:space="0" w:color="auto"/>
        <w:right w:val="none" w:sz="0" w:space="0" w:color="auto"/>
      </w:divBdr>
    </w:div>
    <w:div w:id="1261064602">
      <w:bodyDiv w:val="1"/>
      <w:marLeft w:val="0"/>
      <w:marRight w:val="0"/>
      <w:marTop w:val="0"/>
      <w:marBottom w:val="0"/>
      <w:divBdr>
        <w:top w:val="none" w:sz="0" w:space="0" w:color="auto"/>
        <w:left w:val="none" w:sz="0" w:space="0" w:color="auto"/>
        <w:bottom w:val="none" w:sz="0" w:space="0" w:color="auto"/>
        <w:right w:val="none" w:sz="0" w:space="0" w:color="auto"/>
      </w:divBdr>
    </w:div>
    <w:div w:id="1261529110">
      <w:bodyDiv w:val="1"/>
      <w:marLeft w:val="0"/>
      <w:marRight w:val="0"/>
      <w:marTop w:val="0"/>
      <w:marBottom w:val="0"/>
      <w:divBdr>
        <w:top w:val="none" w:sz="0" w:space="0" w:color="auto"/>
        <w:left w:val="none" w:sz="0" w:space="0" w:color="auto"/>
        <w:bottom w:val="none" w:sz="0" w:space="0" w:color="auto"/>
        <w:right w:val="none" w:sz="0" w:space="0" w:color="auto"/>
      </w:divBdr>
    </w:div>
    <w:div w:id="1262420343">
      <w:bodyDiv w:val="1"/>
      <w:marLeft w:val="0"/>
      <w:marRight w:val="0"/>
      <w:marTop w:val="0"/>
      <w:marBottom w:val="0"/>
      <w:divBdr>
        <w:top w:val="none" w:sz="0" w:space="0" w:color="auto"/>
        <w:left w:val="none" w:sz="0" w:space="0" w:color="auto"/>
        <w:bottom w:val="none" w:sz="0" w:space="0" w:color="auto"/>
        <w:right w:val="none" w:sz="0" w:space="0" w:color="auto"/>
      </w:divBdr>
    </w:div>
    <w:div w:id="1263995015">
      <w:bodyDiv w:val="1"/>
      <w:marLeft w:val="0"/>
      <w:marRight w:val="0"/>
      <w:marTop w:val="0"/>
      <w:marBottom w:val="0"/>
      <w:divBdr>
        <w:top w:val="none" w:sz="0" w:space="0" w:color="auto"/>
        <w:left w:val="none" w:sz="0" w:space="0" w:color="auto"/>
        <w:bottom w:val="none" w:sz="0" w:space="0" w:color="auto"/>
        <w:right w:val="none" w:sz="0" w:space="0" w:color="auto"/>
      </w:divBdr>
    </w:div>
    <w:div w:id="1264613366">
      <w:bodyDiv w:val="1"/>
      <w:marLeft w:val="0"/>
      <w:marRight w:val="0"/>
      <w:marTop w:val="0"/>
      <w:marBottom w:val="0"/>
      <w:divBdr>
        <w:top w:val="none" w:sz="0" w:space="0" w:color="auto"/>
        <w:left w:val="none" w:sz="0" w:space="0" w:color="auto"/>
        <w:bottom w:val="none" w:sz="0" w:space="0" w:color="auto"/>
        <w:right w:val="none" w:sz="0" w:space="0" w:color="auto"/>
      </w:divBdr>
    </w:div>
    <w:div w:id="1266958432">
      <w:bodyDiv w:val="1"/>
      <w:marLeft w:val="0"/>
      <w:marRight w:val="0"/>
      <w:marTop w:val="0"/>
      <w:marBottom w:val="0"/>
      <w:divBdr>
        <w:top w:val="none" w:sz="0" w:space="0" w:color="auto"/>
        <w:left w:val="none" w:sz="0" w:space="0" w:color="auto"/>
        <w:bottom w:val="none" w:sz="0" w:space="0" w:color="auto"/>
        <w:right w:val="none" w:sz="0" w:space="0" w:color="auto"/>
      </w:divBdr>
    </w:div>
    <w:div w:id="1268196994">
      <w:bodyDiv w:val="1"/>
      <w:marLeft w:val="0"/>
      <w:marRight w:val="0"/>
      <w:marTop w:val="0"/>
      <w:marBottom w:val="0"/>
      <w:divBdr>
        <w:top w:val="none" w:sz="0" w:space="0" w:color="auto"/>
        <w:left w:val="none" w:sz="0" w:space="0" w:color="auto"/>
        <w:bottom w:val="none" w:sz="0" w:space="0" w:color="auto"/>
        <w:right w:val="none" w:sz="0" w:space="0" w:color="auto"/>
      </w:divBdr>
    </w:div>
    <w:div w:id="1269846242">
      <w:bodyDiv w:val="1"/>
      <w:marLeft w:val="0"/>
      <w:marRight w:val="0"/>
      <w:marTop w:val="0"/>
      <w:marBottom w:val="0"/>
      <w:divBdr>
        <w:top w:val="none" w:sz="0" w:space="0" w:color="auto"/>
        <w:left w:val="none" w:sz="0" w:space="0" w:color="auto"/>
        <w:bottom w:val="none" w:sz="0" w:space="0" w:color="auto"/>
        <w:right w:val="none" w:sz="0" w:space="0" w:color="auto"/>
      </w:divBdr>
    </w:div>
    <w:div w:id="1269921883">
      <w:bodyDiv w:val="1"/>
      <w:marLeft w:val="0"/>
      <w:marRight w:val="0"/>
      <w:marTop w:val="0"/>
      <w:marBottom w:val="0"/>
      <w:divBdr>
        <w:top w:val="none" w:sz="0" w:space="0" w:color="auto"/>
        <w:left w:val="none" w:sz="0" w:space="0" w:color="auto"/>
        <w:bottom w:val="none" w:sz="0" w:space="0" w:color="auto"/>
        <w:right w:val="none" w:sz="0" w:space="0" w:color="auto"/>
      </w:divBdr>
    </w:div>
    <w:div w:id="1272201659">
      <w:bodyDiv w:val="1"/>
      <w:marLeft w:val="0"/>
      <w:marRight w:val="0"/>
      <w:marTop w:val="0"/>
      <w:marBottom w:val="0"/>
      <w:divBdr>
        <w:top w:val="none" w:sz="0" w:space="0" w:color="auto"/>
        <w:left w:val="none" w:sz="0" w:space="0" w:color="auto"/>
        <w:bottom w:val="none" w:sz="0" w:space="0" w:color="auto"/>
        <w:right w:val="none" w:sz="0" w:space="0" w:color="auto"/>
      </w:divBdr>
    </w:div>
    <w:div w:id="1274945118">
      <w:bodyDiv w:val="1"/>
      <w:marLeft w:val="0"/>
      <w:marRight w:val="0"/>
      <w:marTop w:val="0"/>
      <w:marBottom w:val="0"/>
      <w:divBdr>
        <w:top w:val="none" w:sz="0" w:space="0" w:color="auto"/>
        <w:left w:val="none" w:sz="0" w:space="0" w:color="auto"/>
        <w:bottom w:val="none" w:sz="0" w:space="0" w:color="auto"/>
        <w:right w:val="none" w:sz="0" w:space="0" w:color="auto"/>
      </w:divBdr>
    </w:div>
    <w:div w:id="1276253768">
      <w:bodyDiv w:val="1"/>
      <w:marLeft w:val="0"/>
      <w:marRight w:val="0"/>
      <w:marTop w:val="0"/>
      <w:marBottom w:val="0"/>
      <w:divBdr>
        <w:top w:val="none" w:sz="0" w:space="0" w:color="auto"/>
        <w:left w:val="none" w:sz="0" w:space="0" w:color="auto"/>
        <w:bottom w:val="none" w:sz="0" w:space="0" w:color="auto"/>
        <w:right w:val="none" w:sz="0" w:space="0" w:color="auto"/>
      </w:divBdr>
    </w:div>
    <w:div w:id="1276597094">
      <w:bodyDiv w:val="1"/>
      <w:marLeft w:val="0"/>
      <w:marRight w:val="0"/>
      <w:marTop w:val="0"/>
      <w:marBottom w:val="0"/>
      <w:divBdr>
        <w:top w:val="none" w:sz="0" w:space="0" w:color="auto"/>
        <w:left w:val="none" w:sz="0" w:space="0" w:color="auto"/>
        <w:bottom w:val="none" w:sz="0" w:space="0" w:color="auto"/>
        <w:right w:val="none" w:sz="0" w:space="0" w:color="auto"/>
      </w:divBdr>
    </w:div>
    <w:div w:id="1277178446">
      <w:bodyDiv w:val="1"/>
      <w:marLeft w:val="0"/>
      <w:marRight w:val="0"/>
      <w:marTop w:val="0"/>
      <w:marBottom w:val="0"/>
      <w:divBdr>
        <w:top w:val="none" w:sz="0" w:space="0" w:color="auto"/>
        <w:left w:val="none" w:sz="0" w:space="0" w:color="auto"/>
        <w:bottom w:val="none" w:sz="0" w:space="0" w:color="auto"/>
        <w:right w:val="none" w:sz="0" w:space="0" w:color="auto"/>
      </w:divBdr>
    </w:div>
    <w:div w:id="1278030049">
      <w:bodyDiv w:val="1"/>
      <w:marLeft w:val="0"/>
      <w:marRight w:val="0"/>
      <w:marTop w:val="0"/>
      <w:marBottom w:val="0"/>
      <w:divBdr>
        <w:top w:val="none" w:sz="0" w:space="0" w:color="auto"/>
        <w:left w:val="none" w:sz="0" w:space="0" w:color="auto"/>
        <w:bottom w:val="none" w:sz="0" w:space="0" w:color="auto"/>
        <w:right w:val="none" w:sz="0" w:space="0" w:color="auto"/>
      </w:divBdr>
    </w:div>
    <w:div w:id="1286814623">
      <w:bodyDiv w:val="1"/>
      <w:marLeft w:val="0"/>
      <w:marRight w:val="0"/>
      <w:marTop w:val="0"/>
      <w:marBottom w:val="0"/>
      <w:divBdr>
        <w:top w:val="none" w:sz="0" w:space="0" w:color="auto"/>
        <w:left w:val="none" w:sz="0" w:space="0" w:color="auto"/>
        <w:bottom w:val="none" w:sz="0" w:space="0" w:color="auto"/>
        <w:right w:val="none" w:sz="0" w:space="0" w:color="auto"/>
      </w:divBdr>
    </w:div>
    <w:div w:id="1288702353">
      <w:bodyDiv w:val="1"/>
      <w:marLeft w:val="0"/>
      <w:marRight w:val="0"/>
      <w:marTop w:val="0"/>
      <w:marBottom w:val="0"/>
      <w:divBdr>
        <w:top w:val="none" w:sz="0" w:space="0" w:color="auto"/>
        <w:left w:val="none" w:sz="0" w:space="0" w:color="auto"/>
        <w:bottom w:val="none" w:sz="0" w:space="0" w:color="auto"/>
        <w:right w:val="none" w:sz="0" w:space="0" w:color="auto"/>
      </w:divBdr>
    </w:div>
    <w:div w:id="1289438373">
      <w:bodyDiv w:val="1"/>
      <w:marLeft w:val="0"/>
      <w:marRight w:val="0"/>
      <w:marTop w:val="0"/>
      <w:marBottom w:val="0"/>
      <w:divBdr>
        <w:top w:val="none" w:sz="0" w:space="0" w:color="auto"/>
        <w:left w:val="none" w:sz="0" w:space="0" w:color="auto"/>
        <w:bottom w:val="none" w:sz="0" w:space="0" w:color="auto"/>
        <w:right w:val="none" w:sz="0" w:space="0" w:color="auto"/>
      </w:divBdr>
    </w:div>
    <w:div w:id="1289894201">
      <w:bodyDiv w:val="1"/>
      <w:marLeft w:val="0"/>
      <w:marRight w:val="0"/>
      <w:marTop w:val="0"/>
      <w:marBottom w:val="0"/>
      <w:divBdr>
        <w:top w:val="none" w:sz="0" w:space="0" w:color="auto"/>
        <w:left w:val="none" w:sz="0" w:space="0" w:color="auto"/>
        <w:bottom w:val="none" w:sz="0" w:space="0" w:color="auto"/>
        <w:right w:val="none" w:sz="0" w:space="0" w:color="auto"/>
      </w:divBdr>
    </w:div>
    <w:div w:id="1292711729">
      <w:bodyDiv w:val="1"/>
      <w:marLeft w:val="0"/>
      <w:marRight w:val="0"/>
      <w:marTop w:val="0"/>
      <w:marBottom w:val="0"/>
      <w:divBdr>
        <w:top w:val="none" w:sz="0" w:space="0" w:color="auto"/>
        <w:left w:val="none" w:sz="0" w:space="0" w:color="auto"/>
        <w:bottom w:val="none" w:sz="0" w:space="0" w:color="auto"/>
        <w:right w:val="none" w:sz="0" w:space="0" w:color="auto"/>
      </w:divBdr>
    </w:div>
    <w:div w:id="1292979883">
      <w:bodyDiv w:val="1"/>
      <w:marLeft w:val="0"/>
      <w:marRight w:val="0"/>
      <w:marTop w:val="0"/>
      <w:marBottom w:val="0"/>
      <w:divBdr>
        <w:top w:val="none" w:sz="0" w:space="0" w:color="auto"/>
        <w:left w:val="none" w:sz="0" w:space="0" w:color="auto"/>
        <w:bottom w:val="none" w:sz="0" w:space="0" w:color="auto"/>
        <w:right w:val="none" w:sz="0" w:space="0" w:color="auto"/>
      </w:divBdr>
    </w:div>
    <w:div w:id="1299914960">
      <w:bodyDiv w:val="1"/>
      <w:marLeft w:val="0"/>
      <w:marRight w:val="0"/>
      <w:marTop w:val="0"/>
      <w:marBottom w:val="0"/>
      <w:divBdr>
        <w:top w:val="none" w:sz="0" w:space="0" w:color="auto"/>
        <w:left w:val="none" w:sz="0" w:space="0" w:color="auto"/>
        <w:bottom w:val="none" w:sz="0" w:space="0" w:color="auto"/>
        <w:right w:val="none" w:sz="0" w:space="0" w:color="auto"/>
      </w:divBdr>
    </w:div>
    <w:div w:id="1301419020">
      <w:bodyDiv w:val="1"/>
      <w:marLeft w:val="0"/>
      <w:marRight w:val="0"/>
      <w:marTop w:val="0"/>
      <w:marBottom w:val="0"/>
      <w:divBdr>
        <w:top w:val="none" w:sz="0" w:space="0" w:color="auto"/>
        <w:left w:val="none" w:sz="0" w:space="0" w:color="auto"/>
        <w:bottom w:val="none" w:sz="0" w:space="0" w:color="auto"/>
        <w:right w:val="none" w:sz="0" w:space="0" w:color="auto"/>
      </w:divBdr>
    </w:div>
    <w:div w:id="1301619033">
      <w:bodyDiv w:val="1"/>
      <w:marLeft w:val="0"/>
      <w:marRight w:val="0"/>
      <w:marTop w:val="0"/>
      <w:marBottom w:val="0"/>
      <w:divBdr>
        <w:top w:val="none" w:sz="0" w:space="0" w:color="auto"/>
        <w:left w:val="none" w:sz="0" w:space="0" w:color="auto"/>
        <w:bottom w:val="none" w:sz="0" w:space="0" w:color="auto"/>
        <w:right w:val="none" w:sz="0" w:space="0" w:color="auto"/>
      </w:divBdr>
    </w:div>
    <w:div w:id="1305963580">
      <w:bodyDiv w:val="1"/>
      <w:marLeft w:val="0"/>
      <w:marRight w:val="0"/>
      <w:marTop w:val="0"/>
      <w:marBottom w:val="0"/>
      <w:divBdr>
        <w:top w:val="none" w:sz="0" w:space="0" w:color="auto"/>
        <w:left w:val="none" w:sz="0" w:space="0" w:color="auto"/>
        <w:bottom w:val="none" w:sz="0" w:space="0" w:color="auto"/>
        <w:right w:val="none" w:sz="0" w:space="0" w:color="auto"/>
      </w:divBdr>
    </w:div>
    <w:div w:id="1306004903">
      <w:bodyDiv w:val="1"/>
      <w:marLeft w:val="0"/>
      <w:marRight w:val="0"/>
      <w:marTop w:val="0"/>
      <w:marBottom w:val="0"/>
      <w:divBdr>
        <w:top w:val="none" w:sz="0" w:space="0" w:color="auto"/>
        <w:left w:val="none" w:sz="0" w:space="0" w:color="auto"/>
        <w:bottom w:val="none" w:sz="0" w:space="0" w:color="auto"/>
        <w:right w:val="none" w:sz="0" w:space="0" w:color="auto"/>
      </w:divBdr>
    </w:div>
    <w:div w:id="1307785285">
      <w:bodyDiv w:val="1"/>
      <w:marLeft w:val="0"/>
      <w:marRight w:val="0"/>
      <w:marTop w:val="0"/>
      <w:marBottom w:val="0"/>
      <w:divBdr>
        <w:top w:val="none" w:sz="0" w:space="0" w:color="auto"/>
        <w:left w:val="none" w:sz="0" w:space="0" w:color="auto"/>
        <w:bottom w:val="none" w:sz="0" w:space="0" w:color="auto"/>
        <w:right w:val="none" w:sz="0" w:space="0" w:color="auto"/>
      </w:divBdr>
    </w:div>
    <w:div w:id="1311012430">
      <w:bodyDiv w:val="1"/>
      <w:marLeft w:val="0"/>
      <w:marRight w:val="0"/>
      <w:marTop w:val="0"/>
      <w:marBottom w:val="0"/>
      <w:divBdr>
        <w:top w:val="none" w:sz="0" w:space="0" w:color="auto"/>
        <w:left w:val="none" w:sz="0" w:space="0" w:color="auto"/>
        <w:bottom w:val="none" w:sz="0" w:space="0" w:color="auto"/>
        <w:right w:val="none" w:sz="0" w:space="0" w:color="auto"/>
      </w:divBdr>
    </w:div>
    <w:div w:id="1312829107">
      <w:bodyDiv w:val="1"/>
      <w:marLeft w:val="0"/>
      <w:marRight w:val="0"/>
      <w:marTop w:val="0"/>
      <w:marBottom w:val="0"/>
      <w:divBdr>
        <w:top w:val="none" w:sz="0" w:space="0" w:color="auto"/>
        <w:left w:val="none" w:sz="0" w:space="0" w:color="auto"/>
        <w:bottom w:val="none" w:sz="0" w:space="0" w:color="auto"/>
        <w:right w:val="none" w:sz="0" w:space="0" w:color="auto"/>
      </w:divBdr>
    </w:div>
    <w:div w:id="1313556771">
      <w:bodyDiv w:val="1"/>
      <w:marLeft w:val="0"/>
      <w:marRight w:val="0"/>
      <w:marTop w:val="0"/>
      <w:marBottom w:val="0"/>
      <w:divBdr>
        <w:top w:val="none" w:sz="0" w:space="0" w:color="auto"/>
        <w:left w:val="none" w:sz="0" w:space="0" w:color="auto"/>
        <w:bottom w:val="none" w:sz="0" w:space="0" w:color="auto"/>
        <w:right w:val="none" w:sz="0" w:space="0" w:color="auto"/>
      </w:divBdr>
    </w:div>
    <w:div w:id="1314993628">
      <w:bodyDiv w:val="1"/>
      <w:marLeft w:val="0"/>
      <w:marRight w:val="0"/>
      <w:marTop w:val="0"/>
      <w:marBottom w:val="0"/>
      <w:divBdr>
        <w:top w:val="none" w:sz="0" w:space="0" w:color="auto"/>
        <w:left w:val="none" w:sz="0" w:space="0" w:color="auto"/>
        <w:bottom w:val="none" w:sz="0" w:space="0" w:color="auto"/>
        <w:right w:val="none" w:sz="0" w:space="0" w:color="auto"/>
      </w:divBdr>
    </w:div>
    <w:div w:id="1315841509">
      <w:bodyDiv w:val="1"/>
      <w:marLeft w:val="0"/>
      <w:marRight w:val="0"/>
      <w:marTop w:val="0"/>
      <w:marBottom w:val="0"/>
      <w:divBdr>
        <w:top w:val="none" w:sz="0" w:space="0" w:color="auto"/>
        <w:left w:val="none" w:sz="0" w:space="0" w:color="auto"/>
        <w:bottom w:val="none" w:sz="0" w:space="0" w:color="auto"/>
        <w:right w:val="none" w:sz="0" w:space="0" w:color="auto"/>
      </w:divBdr>
    </w:div>
    <w:div w:id="1316376450">
      <w:bodyDiv w:val="1"/>
      <w:marLeft w:val="0"/>
      <w:marRight w:val="0"/>
      <w:marTop w:val="0"/>
      <w:marBottom w:val="0"/>
      <w:divBdr>
        <w:top w:val="none" w:sz="0" w:space="0" w:color="auto"/>
        <w:left w:val="none" w:sz="0" w:space="0" w:color="auto"/>
        <w:bottom w:val="none" w:sz="0" w:space="0" w:color="auto"/>
        <w:right w:val="none" w:sz="0" w:space="0" w:color="auto"/>
      </w:divBdr>
    </w:div>
    <w:div w:id="1317613292">
      <w:bodyDiv w:val="1"/>
      <w:marLeft w:val="0"/>
      <w:marRight w:val="0"/>
      <w:marTop w:val="0"/>
      <w:marBottom w:val="0"/>
      <w:divBdr>
        <w:top w:val="none" w:sz="0" w:space="0" w:color="auto"/>
        <w:left w:val="none" w:sz="0" w:space="0" w:color="auto"/>
        <w:bottom w:val="none" w:sz="0" w:space="0" w:color="auto"/>
        <w:right w:val="none" w:sz="0" w:space="0" w:color="auto"/>
      </w:divBdr>
    </w:div>
    <w:div w:id="1318143425">
      <w:bodyDiv w:val="1"/>
      <w:marLeft w:val="0"/>
      <w:marRight w:val="0"/>
      <w:marTop w:val="0"/>
      <w:marBottom w:val="0"/>
      <w:divBdr>
        <w:top w:val="none" w:sz="0" w:space="0" w:color="auto"/>
        <w:left w:val="none" w:sz="0" w:space="0" w:color="auto"/>
        <w:bottom w:val="none" w:sz="0" w:space="0" w:color="auto"/>
        <w:right w:val="none" w:sz="0" w:space="0" w:color="auto"/>
      </w:divBdr>
    </w:div>
    <w:div w:id="1324235766">
      <w:bodyDiv w:val="1"/>
      <w:marLeft w:val="0"/>
      <w:marRight w:val="0"/>
      <w:marTop w:val="0"/>
      <w:marBottom w:val="0"/>
      <w:divBdr>
        <w:top w:val="none" w:sz="0" w:space="0" w:color="auto"/>
        <w:left w:val="none" w:sz="0" w:space="0" w:color="auto"/>
        <w:bottom w:val="none" w:sz="0" w:space="0" w:color="auto"/>
        <w:right w:val="none" w:sz="0" w:space="0" w:color="auto"/>
      </w:divBdr>
    </w:div>
    <w:div w:id="1324314039">
      <w:bodyDiv w:val="1"/>
      <w:marLeft w:val="0"/>
      <w:marRight w:val="0"/>
      <w:marTop w:val="0"/>
      <w:marBottom w:val="0"/>
      <w:divBdr>
        <w:top w:val="none" w:sz="0" w:space="0" w:color="auto"/>
        <w:left w:val="none" w:sz="0" w:space="0" w:color="auto"/>
        <w:bottom w:val="none" w:sz="0" w:space="0" w:color="auto"/>
        <w:right w:val="none" w:sz="0" w:space="0" w:color="auto"/>
      </w:divBdr>
    </w:div>
    <w:div w:id="1324317747">
      <w:bodyDiv w:val="1"/>
      <w:marLeft w:val="0"/>
      <w:marRight w:val="0"/>
      <w:marTop w:val="0"/>
      <w:marBottom w:val="0"/>
      <w:divBdr>
        <w:top w:val="none" w:sz="0" w:space="0" w:color="auto"/>
        <w:left w:val="none" w:sz="0" w:space="0" w:color="auto"/>
        <w:bottom w:val="none" w:sz="0" w:space="0" w:color="auto"/>
        <w:right w:val="none" w:sz="0" w:space="0" w:color="auto"/>
      </w:divBdr>
    </w:div>
    <w:div w:id="1324964229">
      <w:bodyDiv w:val="1"/>
      <w:marLeft w:val="0"/>
      <w:marRight w:val="0"/>
      <w:marTop w:val="0"/>
      <w:marBottom w:val="0"/>
      <w:divBdr>
        <w:top w:val="none" w:sz="0" w:space="0" w:color="auto"/>
        <w:left w:val="none" w:sz="0" w:space="0" w:color="auto"/>
        <w:bottom w:val="none" w:sz="0" w:space="0" w:color="auto"/>
        <w:right w:val="none" w:sz="0" w:space="0" w:color="auto"/>
      </w:divBdr>
    </w:div>
    <w:div w:id="1325549358">
      <w:bodyDiv w:val="1"/>
      <w:marLeft w:val="0"/>
      <w:marRight w:val="0"/>
      <w:marTop w:val="0"/>
      <w:marBottom w:val="0"/>
      <w:divBdr>
        <w:top w:val="none" w:sz="0" w:space="0" w:color="auto"/>
        <w:left w:val="none" w:sz="0" w:space="0" w:color="auto"/>
        <w:bottom w:val="none" w:sz="0" w:space="0" w:color="auto"/>
        <w:right w:val="none" w:sz="0" w:space="0" w:color="auto"/>
      </w:divBdr>
    </w:div>
    <w:div w:id="1326586457">
      <w:bodyDiv w:val="1"/>
      <w:marLeft w:val="0"/>
      <w:marRight w:val="0"/>
      <w:marTop w:val="0"/>
      <w:marBottom w:val="0"/>
      <w:divBdr>
        <w:top w:val="none" w:sz="0" w:space="0" w:color="auto"/>
        <w:left w:val="none" w:sz="0" w:space="0" w:color="auto"/>
        <w:bottom w:val="none" w:sz="0" w:space="0" w:color="auto"/>
        <w:right w:val="none" w:sz="0" w:space="0" w:color="auto"/>
      </w:divBdr>
    </w:div>
    <w:div w:id="1327050536">
      <w:bodyDiv w:val="1"/>
      <w:marLeft w:val="0"/>
      <w:marRight w:val="0"/>
      <w:marTop w:val="0"/>
      <w:marBottom w:val="0"/>
      <w:divBdr>
        <w:top w:val="none" w:sz="0" w:space="0" w:color="auto"/>
        <w:left w:val="none" w:sz="0" w:space="0" w:color="auto"/>
        <w:bottom w:val="none" w:sz="0" w:space="0" w:color="auto"/>
        <w:right w:val="none" w:sz="0" w:space="0" w:color="auto"/>
      </w:divBdr>
    </w:div>
    <w:div w:id="1329792994">
      <w:bodyDiv w:val="1"/>
      <w:marLeft w:val="0"/>
      <w:marRight w:val="0"/>
      <w:marTop w:val="0"/>
      <w:marBottom w:val="0"/>
      <w:divBdr>
        <w:top w:val="none" w:sz="0" w:space="0" w:color="auto"/>
        <w:left w:val="none" w:sz="0" w:space="0" w:color="auto"/>
        <w:bottom w:val="none" w:sz="0" w:space="0" w:color="auto"/>
        <w:right w:val="none" w:sz="0" w:space="0" w:color="auto"/>
      </w:divBdr>
    </w:div>
    <w:div w:id="1333412024">
      <w:bodyDiv w:val="1"/>
      <w:marLeft w:val="0"/>
      <w:marRight w:val="0"/>
      <w:marTop w:val="0"/>
      <w:marBottom w:val="0"/>
      <w:divBdr>
        <w:top w:val="none" w:sz="0" w:space="0" w:color="auto"/>
        <w:left w:val="none" w:sz="0" w:space="0" w:color="auto"/>
        <w:bottom w:val="none" w:sz="0" w:space="0" w:color="auto"/>
        <w:right w:val="none" w:sz="0" w:space="0" w:color="auto"/>
      </w:divBdr>
    </w:div>
    <w:div w:id="1336761073">
      <w:bodyDiv w:val="1"/>
      <w:marLeft w:val="0"/>
      <w:marRight w:val="0"/>
      <w:marTop w:val="0"/>
      <w:marBottom w:val="0"/>
      <w:divBdr>
        <w:top w:val="none" w:sz="0" w:space="0" w:color="auto"/>
        <w:left w:val="none" w:sz="0" w:space="0" w:color="auto"/>
        <w:bottom w:val="none" w:sz="0" w:space="0" w:color="auto"/>
        <w:right w:val="none" w:sz="0" w:space="0" w:color="auto"/>
      </w:divBdr>
    </w:div>
    <w:div w:id="1341200510">
      <w:bodyDiv w:val="1"/>
      <w:marLeft w:val="0"/>
      <w:marRight w:val="0"/>
      <w:marTop w:val="0"/>
      <w:marBottom w:val="0"/>
      <w:divBdr>
        <w:top w:val="none" w:sz="0" w:space="0" w:color="auto"/>
        <w:left w:val="none" w:sz="0" w:space="0" w:color="auto"/>
        <w:bottom w:val="none" w:sz="0" w:space="0" w:color="auto"/>
        <w:right w:val="none" w:sz="0" w:space="0" w:color="auto"/>
      </w:divBdr>
    </w:div>
    <w:div w:id="1347560045">
      <w:bodyDiv w:val="1"/>
      <w:marLeft w:val="0"/>
      <w:marRight w:val="0"/>
      <w:marTop w:val="0"/>
      <w:marBottom w:val="0"/>
      <w:divBdr>
        <w:top w:val="none" w:sz="0" w:space="0" w:color="auto"/>
        <w:left w:val="none" w:sz="0" w:space="0" w:color="auto"/>
        <w:bottom w:val="none" w:sz="0" w:space="0" w:color="auto"/>
        <w:right w:val="none" w:sz="0" w:space="0" w:color="auto"/>
      </w:divBdr>
    </w:div>
    <w:div w:id="1349528020">
      <w:bodyDiv w:val="1"/>
      <w:marLeft w:val="0"/>
      <w:marRight w:val="0"/>
      <w:marTop w:val="0"/>
      <w:marBottom w:val="0"/>
      <w:divBdr>
        <w:top w:val="none" w:sz="0" w:space="0" w:color="auto"/>
        <w:left w:val="none" w:sz="0" w:space="0" w:color="auto"/>
        <w:bottom w:val="none" w:sz="0" w:space="0" w:color="auto"/>
        <w:right w:val="none" w:sz="0" w:space="0" w:color="auto"/>
      </w:divBdr>
    </w:div>
    <w:div w:id="1350258085">
      <w:bodyDiv w:val="1"/>
      <w:marLeft w:val="0"/>
      <w:marRight w:val="0"/>
      <w:marTop w:val="0"/>
      <w:marBottom w:val="0"/>
      <w:divBdr>
        <w:top w:val="none" w:sz="0" w:space="0" w:color="auto"/>
        <w:left w:val="none" w:sz="0" w:space="0" w:color="auto"/>
        <w:bottom w:val="none" w:sz="0" w:space="0" w:color="auto"/>
        <w:right w:val="none" w:sz="0" w:space="0" w:color="auto"/>
      </w:divBdr>
    </w:div>
    <w:div w:id="1352144523">
      <w:bodyDiv w:val="1"/>
      <w:marLeft w:val="0"/>
      <w:marRight w:val="0"/>
      <w:marTop w:val="0"/>
      <w:marBottom w:val="0"/>
      <w:divBdr>
        <w:top w:val="none" w:sz="0" w:space="0" w:color="auto"/>
        <w:left w:val="none" w:sz="0" w:space="0" w:color="auto"/>
        <w:bottom w:val="none" w:sz="0" w:space="0" w:color="auto"/>
        <w:right w:val="none" w:sz="0" w:space="0" w:color="auto"/>
      </w:divBdr>
    </w:div>
    <w:div w:id="1352295230">
      <w:bodyDiv w:val="1"/>
      <w:marLeft w:val="0"/>
      <w:marRight w:val="0"/>
      <w:marTop w:val="0"/>
      <w:marBottom w:val="0"/>
      <w:divBdr>
        <w:top w:val="none" w:sz="0" w:space="0" w:color="auto"/>
        <w:left w:val="none" w:sz="0" w:space="0" w:color="auto"/>
        <w:bottom w:val="none" w:sz="0" w:space="0" w:color="auto"/>
        <w:right w:val="none" w:sz="0" w:space="0" w:color="auto"/>
      </w:divBdr>
    </w:div>
    <w:div w:id="1353074196">
      <w:bodyDiv w:val="1"/>
      <w:marLeft w:val="0"/>
      <w:marRight w:val="0"/>
      <w:marTop w:val="0"/>
      <w:marBottom w:val="0"/>
      <w:divBdr>
        <w:top w:val="none" w:sz="0" w:space="0" w:color="auto"/>
        <w:left w:val="none" w:sz="0" w:space="0" w:color="auto"/>
        <w:bottom w:val="none" w:sz="0" w:space="0" w:color="auto"/>
        <w:right w:val="none" w:sz="0" w:space="0" w:color="auto"/>
      </w:divBdr>
    </w:div>
    <w:div w:id="1355766321">
      <w:bodyDiv w:val="1"/>
      <w:marLeft w:val="0"/>
      <w:marRight w:val="0"/>
      <w:marTop w:val="0"/>
      <w:marBottom w:val="0"/>
      <w:divBdr>
        <w:top w:val="none" w:sz="0" w:space="0" w:color="auto"/>
        <w:left w:val="none" w:sz="0" w:space="0" w:color="auto"/>
        <w:bottom w:val="none" w:sz="0" w:space="0" w:color="auto"/>
        <w:right w:val="none" w:sz="0" w:space="0" w:color="auto"/>
      </w:divBdr>
    </w:div>
    <w:div w:id="1356081764">
      <w:bodyDiv w:val="1"/>
      <w:marLeft w:val="0"/>
      <w:marRight w:val="0"/>
      <w:marTop w:val="0"/>
      <w:marBottom w:val="0"/>
      <w:divBdr>
        <w:top w:val="none" w:sz="0" w:space="0" w:color="auto"/>
        <w:left w:val="none" w:sz="0" w:space="0" w:color="auto"/>
        <w:bottom w:val="none" w:sz="0" w:space="0" w:color="auto"/>
        <w:right w:val="none" w:sz="0" w:space="0" w:color="auto"/>
      </w:divBdr>
    </w:div>
    <w:div w:id="1360085185">
      <w:bodyDiv w:val="1"/>
      <w:marLeft w:val="0"/>
      <w:marRight w:val="0"/>
      <w:marTop w:val="0"/>
      <w:marBottom w:val="0"/>
      <w:divBdr>
        <w:top w:val="none" w:sz="0" w:space="0" w:color="auto"/>
        <w:left w:val="none" w:sz="0" w:space="0" w:color="auto"/>
        <w:bottom w:val="none" w:sz="0" w:space="0" w:color="auto"/>
        <w:right w:val="none" w:sz="0" w:space="0" w:color="auto"/>
      </w:divBdr>
    </w:div>
    <w:div w:id="1362317012">
      <w:bodyDiv w:val="1"/>
      <w:marLeft w:val="0"/>
      <w:marRight w:val="0"/>
      <w:marTop w:val="0"/>
      <w:marBottom w:val="0"/>
      <w:divBdr>
        <w:top w:val="none" w:sz="0" w:space="0" w:color="auto"/>
        <w:left w:val="none" w:sz="0" w:space="0" w:color="auto"/>
        <w:bottom w:val="none" w:sz="0" w:space="0" w:color="auto"/>
        <w:right w:val="none" w:sz="0" w:space="0" w:color="auto"/>
      </w:divBdr>
    </w:div>
    <w:div w:id="1362513424">
      <w:bodyDiv w:val="1"/>
      <w:marLeft w:val="0"/>
      <w:marRight w:val="0"/>
      <w:marTop w:val="0"/>
      <w:marBottom w:val="0"/>
      <w:divBdr>
        <w:top w:val="none" w:sz="0" w:space="0" w:color="auto"/>
        <w:left w:val="none" w:sz="0" w:space="0" w:color="auto"/>
        <w:bottom w:val="none" w:sz="0" w:space="0" w:color="auto"/>
        <w:right w:val="none" w:sz="0" w:space="0" w:color="auto"/>
      </w:divBdr>
    </w:div>
    <w:div w:id="1363897208">
      <w:bodyDiv w:val="1"/>
      <w:marLeft w:val="0"/>
      <w:marRight w:val="0"/>
      <w:marTop w:val="0"/>
      <w:marBottom w:val="0"/>
      <w:divBdr>
        <w:top w:val="none" w:sz="0" w:space="0" w:color="auto"/>
        <w:left w:val="none" w:sz="0" w:space="0" w:color="auto"/>
        <w:bottom w:val="none" w:sz="0" w:space="0" w:color="auto"/>
        <w:right w:val="none" w:sz="0" w:space="0" w:color="auto"/>
      </w:divBdr>
    </w:div>
    <w:div w:id="1368025699">
      <w:bodyDiv w:val="1"/>
      <w:marLeft w:val="0"/>
      <w:marRight w:val="0"/>
      <w:marTop w:val="0"/>
      <w:marBottom w:val="0"/>
      <w:divBdr>
        <w:top w:val="none" w:sz="0" w:space="0" w:color="auto"/>
        <w:left w:val="none" w:sz="0" w:space="0" w:color="auto"/>
        <w:bottom w:val="none" w:sz="0" w:space="0" w:color="auto"/>
        <w:right w:val="none" w:sz="0" w:space="0" w:color="auto"/>
      </w:divBdr>
    </w:div>
    <w:div w:id="1368333671">
      <w:bodyDiv w:val="1"/>
      <w:marLeft w:val="0"/>
      <w:marRight w:val="0"/>
      <w:marTop w:val="0"/>
      <w:marBottom w:val="0"/>
      <w:divBdr>
        <w:top w:val="none" w:sz="0" w:space="0" w:color="auto"/>
        <w:left w:val="none" w:sz="0" w:space="0" w:color="auto"/>
        <w:bottom w:val="none" w:sz="0" w:space="0" w:color="auto"/>
        <w:right w:val="none" w:sz="0" w:space="0" w:color="auto"/>
      </w:divBdr>
    </w:div>
    <w:div w:id="1368798536">
      <w:bodyDiv w:val="1"/>
      <w:marLeft w:val="0"/>
      <w:marRight w:val="0"/>
      <w:marTop w:val="0"/>
      <w:marBottom w:val="0"/>
      <w:divBdr>
        <w:top w:val="none" w:sz="0" w:space="0" w:color="auto"/>
        <w:left w:val="none" w:sz="0" w:space="0" w:color="auto"/>
        <w:bottom w:val="none" w:sz="0" w:space="0" w:color="auto"/>
        <w:right w:val="none" w:sz="0" w:space="0" w:color="auto"/>
      </w:divBdr>
    </w:div>
    <w:div w:id="1369375393">
      <w:bodyDiv w:val="1"/>
      <w:marLeft w:val="0"/>
      <w:marRight w:val="0"/>
      <w:marTop w:val="0"/>
      <w:marBottom w:val="0"/>
      <w:divBdr>
        <w:top w:val="none" w:sz="0" w:space="0" w:color="auto"/>
        <w:left w:val="none" w:sz="0" w:space="0" w:color="auto"/>
        <w:bottom w:val="none" w:sz="0" w:space="0" w:color="auto"/>
        <w:right w:val="none" w:sz="0" w:space="0" w:color="auto"/>
      </w:divBdr>
    </w:div>
    <w:div w:id="1369602617">
      <w:bodyDiv w:val="1"/>
      <w:marLeft w:val="0"/>
      <w:marRight w:val="0"/>
      <w:marTop w:val="0"/>
      <w:marBottom w:val="0"/>
      <w:divBdr>
        <w:top w:val="none" w:sz="0" w:space="0" w:color="auto"/>
        <w:left w:val="none" w:sz="0" w:space="0" w:color="auto"/>
        <w:bottom w:val="none" w:sz="0" w:space="0" w:color="auto"/>
        <w:right w:val="none" w:sz="0" w:space="0" w:color="auto"/>
      </w:divBdr>
    </w:div>
    <w:div w:id="1369990202">
      <w:bodyDiv w:val="1"/>
      <w:marLeft w:val="0"/>
      <w:marRight w:val="0"/>
      <w:marTop w:val="0"/>
      <w:marBottom w:val="0"/>
      <w:divBdr>
        <w:top w:val="none" w:sz="0" w:space="0" w:color="auto"/>
        <w:left w:val="none" w:sz="0" w:space="0" w:color="auto"/>
        <w:bottom w:val="none" w:sz="0" w:space="0" w:color="auto"/>
        <w:right w:val="none" w:sz="0" w:space="0" w:color="auto"/>
      </w:divBdr>
    </w:div>
    <w:div w:id="1372268185">
      <w:bodyDiv w:val="1"/>
      <w:marLeft w:val="0"/>
      <w:marRight w:val="0"/>
      <w:marTop w:val="0"/>
      <w:marBottom w:val="0"/>
      <w:divBdr>
        <w:top w:val="none" w:sz="0" w:space="0" w:color="auto"/>
        <w:left w:val="none" w:sz="0" w:space="0" w:color="auto"/>
        <w:bottom w:val="none" w:sz="0" w:space="0" w:color="auto"/>
        <w:right w:val="none" w:sz="0" w:space="0" w:color="auto"/>
      </w:divBdr>
    </w:div>
    <w:div w:id="1373338943">
      <w:bodyDiv w:val="1"/>
      <w:marLeft w:val="0"/>
      <w:marRight w:val="0"/>
      <w:marTop w:val="0"/>
      <w:marBottom w:val="0"/>
      <w:divBdr>
        <w:top w:val="none" w:sz="0" w:space="0" w:color="auto"/>
        <w:left w:val="none" w:sz="0" w:space="0" w:color="auto"/>
        <w:bottom w:val="none" w:sz="0" w:space="0" w:color="auto"/>
        <w:right w:val="none" w:sz="0" w:space="0" w:color="auto"/>
      </w:divBdr>
    </w:div>
    <w:div w:id="1378093089">
      <w:bodyDiv w:val="1"/>
      <w:marLeft w:val="0"/>
      <w:marRight w:val="0"/>
      <w:marTop w:val="0"/>
      <w:marBottom w:val="0"/>
      <w:divBdr>
        <w:top w:val="none" w:sz="0" w:space="0" w:color="auto"/>
        <w:left w:val="none" w:sz="0" w:space="0" w:color="auto"/>
        <w:bottom w:val="none" w:sz="0" w:space="0" w:color="auto"/>
        <w:right w:val="none" w:sz="0" w:space="0" w:color="auto"/>
      </w:divBdr>
    </w:div>
    <w:div w:id="1378236348">
      <w:bodyDiv w:val="1"/>
      <w:marLeft w:val="0"/>
      <w:marRight w:val="0"/>
      <w:marTop w:val="0"/>
      <w:marBottom w:val="0"/>
      <w:divBdr>
        <w:top w:val="none" w:sz="0" w:space="0" w:color="auto"/>
        <w:left w:val="none" w:sz="0" w:space="0" w:color="auto"/>
        <w:bottom w:val="none" w:sz="0" w:space="0" w:color="auto"/>
        <w:right w:val="none" w:sz="0" w:space="0" w:color="auto"/>
      </w:divBdr>
    </w:div>
    <w:div w:id="1384981176">
      <w:bodyDiv w:val="1"/>
      <w:marLeft w:val="0"/>
      <w:marRight w:val="0"/>
      <w:marTop w:val="0"/>
      <w:marBottom w:val="0"/>
      <w:divBdr>
        <w:top w:val="none" w:sz="0" w:space="0" w:color="auto"/>
        <w:left w:val="none" w:sz="0" w:space="0" w:color="auto"/>
        <w:bottom w:val="none" w:sz="0" w:space="0" w:color="auto"/>
        <w:right w:val="none" w:sz="0" w:space="0" w:color="auto"/>
      </w:divBdr>
    </w:div>
    <w:div w:id="1385179077">
      <w:bodyDiv w:val="1"/>
      <w:marLeft w:val="0"/>
      <w:marRight w:val="0"/>
      <w:marTop w:val="0"/>
      <w:marBottom w:val="0"/>
      <w:divBdr>
        <w:top w:val="none" w:sz="0" w:space="0" w:color="auto"/>
        <w:left w:val="none" w:sz="0" w:space="0" w:color="auto"/>
        <w:bottom w:val="none" w:sz="0" w:space="0" w:color="auto"/>
        <w:right w:val="none" w:sz="0" w:space="0" w:color="auto"/>
      </w:divBdr>
    </w:div>
    <w:div w:id="1386611257">
      <w:bodyDiv w:val="1"/>
      <w:marLeft w:val="0"/>
      <w:marRight w:val="0"/>
      <w:marTop w:val="0"/>
      <w:marBottom w:val="0"/>
      <w:divBdr>
        <w:top w:val="none" w:sz="0" w:space="0" w:color="auto"/>
        <w:left w:val="none" w:sz="0" w:space="0" w:color="auto"/>
        <w:bottom w:val="none" w:sz="0" w:space="0" w:color="auto"/>
        <w:right w:val="none" w:sz="0" w:space="0" w:color="auto"/>
      </w:divBdr>
    </w:div>
    <w:div w:id="1386832960">
      <w:bodyDiv w:val="1"/>
      <w:marLeft w:val="0"/>
      <w:marRight w:val="0"/>
      <w:marTop w:val="0"/>
      <w:marBottom w:val="0"/>
      <w:divBdr>
        <w:top w:val="none" w:sz="0" w:space="0" w:color="auto"/>
        <w:left w:val="none" w:sz="0" w:space="0" w:color="auto"/>
        <w:bottom w:val="none" w:sz="0" w:space="0" w:color="auto"/>
        <w:right w:val="none" w:sz="0" w:space="0" w:color="auto"/>
      </w:divBdr>
    </w:div>
    <w:div w:id="1391728796">
      <w:bodyDiv w:val="1"/>
      <w:marLeft w:val="0"/>
      <w:marRight w:val="0"/>
      <w:marTop w:val="0"/>
      <w:marBottom w:val="0"/>
      <w:divBdr>
        <w:top w:val="none" w:sz="0" w:space="0" w:color="auto"/>
        <w:left w:val="none" w:sz="0" w:space="0" w:color="auto"/>
        <w:bottom w:val="none" w:sz="0" w:space="0" w:color="auto"/>
        <w:right w:val="none" w:sz="0" w:space="0" w:color="auto"/>
      </w:divBdr>
    </w:div>
    <w:div w:id="1395356398">
      <w:bodyDiv w:val="1"/>
      <w:marLeft w:val="0"/>
      <w:marRight w:val="0"/>
      <w:marTop w:val="0"/>
      <w:marBottom w:val="0"/>
      <w:divBdr>
        <w:top w:val="none" w:sz="0" w:space="0" w:color="auto"/>
        <w:left w:val="none" w:sz="0" w:space="0" w:color="auto"/>
        <w:bottom w:val="none" w:sz="0" w:space="0" w:color="auto"/>
        <w:right w:val="none" w:sz="0" w:space="0" w:color="auto"/>
      </w:divBdr>
    </w:div>
    <w:div w:id="1396005230">
      <w:bodyDiv w:val="1"/>
      <w:marLeft w:val="0"/>
      <w:marRight w:val="0"/>
      <w:marTop w:val="0"/>
      <w:marBottom w:val="0"/>
      <w:divBdr>
        <w:top w:val="none" w:sz="0" w:space="0" w:color="auto"/>
        <w:left w:val="none" w:sz="0" w:space="0" w:color="auto"/>
        <w:bottom w:val="none" w:sz="0" w:space="0" w:color="auto"/>
        <w:right w:val="none" w:sz="0" w:space="0" w:color="auto"/>
      </w:divBdr>
    </w:div>
    <w:div w:id="1397701246">
      <w:bodyDiv w:val="1"/>
      <w:marLeft w:val="0"/>
      <w:marRight w:val="0"/>
      <w:marTop w:val="0"/>
      <w:marBottom w:val="0"/>
      <w:divBdr>
        <w:top w:val="none" w:sz="0" w:space="0" w:color="auto"/>
        <w:left w:val="none" w:sz="0" w:space="0" w:color="auto"/>
        <w:bottom w:val="none" w:sz="0" w:space="0" w:color="auto"/>
        <w:right w:val="none" w:sz="0" w:space="0" w:color="auto"/>
      </w:divBdr>
    </w:div>
    <w:div w:id="1402288570">
      <w:bodyDiv w:val="1"/>
      <w:marLeft w:val="0"/>
      <w:marRight w:val="0"/>
      <w:marTop w:val="0"/>
      <w:marBottom w:val="0"/>
      <w:divBdr>
        <w:top w:val="none" w:sz="0" w:space="0" w:color="auto"/>
        <w:left w:val="none" w:sz="0" w:space="0" w:color="auto"/>
        <w:bottom w:val="none" w:sz="0" w:space="0" w:color="auto"/>
        <w:right w:val="none" w:sz="0" w:space="0" w:color="auto"/>
      </w:divBdr>
    </w:div>
    <w:div w:id="1403259616">
      <w:bodyDiv w:val="1"/>
      <w:marLeft w:val="0"/>
      <w:marRight w:val="0"/>
      <w:marTop w:val="0"/>
      <w:marBottom w:val="0"/>
      <w:divBdr>
        <w:top w:val="none" w:sz="0" w:space="0" w:color="auto"/>
        <w:left w:val="none" w:sz="0" w:space="0" w:color="auto"/>
        <w:bottom w:val="none" w:sz="0" w:space="0" w:color="auto"/>
        <w:right w:val="none" w:sz="0" w:space="0" w:color="auto"/>
      </w:divBdr>
    </w:div>
    <w:div w:id="1404646124">
      <w:bodyDiv w:val="1"/>
      <w:marLeft w:val="0"/>
      <w:marRight w:val="0"/>
      <w:marTop w:val="0"/>
      <w:marBottom w:val="0"/>
      <w:divBdr>
        <w:top w:val="none" w:sz="0" w:space="0" w:color="auto"/>
        <w:left w:val="none" w:sz="0" w:space="0" w:color="auto"/>
        <w:bottom w:val="none" w:sz="0" w:space="0" w:color="auto"/>
        <w:right w:val="none" w:sz="0" w:space="0" w:color="auto"/>
      </w:divBdr>
    </w:div>
    <w:div w:id="1407535634">
      <w:bodyDiv w:val="1"/>
      <w:marLeft w:val="0"/>
      <w:marRight w:val="0"/>
      <w:marTop w:val="0"/>
      <w:marBottom w:val="0"/>
      <w:divBdr>
        <w:top w:val="none" w:sz="0" w:space="0" w:color="auto"/>
        <w:left w:val="none" w:sz="0" w:space="0" w:color="auto"/>
        <w:bottom w:val="none" w:sz="0" w:space="0" w:color="auto"/>
        <w:right w:val="none" w:sz="0" w:space="0" w:color="auto"/>
      </w:divBdr>
    </w:div>
    <w:div w:id="1408187660">
      <w:bodyDiv w:val="1"/>
      <w:marLeft w:val="0"/>
      <w:marRight w:val="0"/>
      <w:marTop w:val="0"/>
      <w:marBottom w:val="0"/>
      <w:divBdr>
        <w:top w:val="none" w:sz="0" w:space="0" w:color="auto"/>
        <w:left w:val="none" w:sz="0" w:space="0" w:color="auto"/>
        <w:bottom w:val="none" w:sz="0" w:space="0" w:color="auto"/>
        <w:right w:val="none" w:sz="0" w:space="0" w:color="auto"/>
      </w:divBdr>
    </w:div>
    <w:div w:id="1408697412">
      <w:bodyDiv w:val="1"/>
      <w:marLeft w:val="0"/>
      <w:marRight w:val="0"/>
      <w:marTop w:val="0"/>
      <w:marBottom w:val="0"/>
      <w:divBdr>
        <w:top w:val="none" w:sz="0" w:space="0" w:color="auto"/>
        <w:left w:val="none" w:sz="0" w:space="0" w:color="auto"/>
        <w:bottom w:val="none" w:sz="0" w:space="0" w:color="auto"/>
        <w:right w:val="none" w:sz="0" w:space="0" w:color="auto"/>
      </w:divBdr>
    </w:div>
    <w:div w:id="1409762607">
      <w:bodyDiv w:val="1"/>
      <w:marLeft w:val="0"/>
      <w:marRight w:val="0"/>
      <w:marTop w:val="0"/>
      <w:marBottom w:val="0"/>
      <w:divBdr>
        <w:top w:val="none" w:sz="0" w:space="0" w:color="auto"/>
        <w:left w:val="none" w:sz="0" w:space="0" w:color="auto"/>
        <w:bottom w:val="none" w:sz="0" w:space="0" w:color="auto"/>
        <w:right w:val="none" w:sz="0" w:space="0" w:color="auto"/>
      </w:divBdr>
    </w:div>
    <w:div w:id="1409771048">
      <w:bodyDiv w:val="1"/>
      <w:marLeft w:val="0"/>
      <w:marRight w:val="0"/>
      <w:marTop w:val="0"/>
      <w:marBottom w:val="0"/>
      <w:divBdr>
        <w:top w:val="none" w:sz="0" w:space="0" w:color="auto"/>
        <w:left w:val="none" w:sz="0" w:space="0" w:color="auto"/>
        <w:bottom w:val="none" w:sz="0" w:space="0" w:color="auto"/>
        <w:right w:val="none" w:sz="0" w:space="0" w:color="auto"/>
      </w:divBdr>
    </w:div>
    <w:div w:id="1410035695">
      <w:bodyDiv w:val="1"/>
      <w:marLeft w:val="0"/>
      <w:marRight w:val="0"/>
      <w:marTop w:val="0"/>
      <w:marBottom w:val="0"/>
      <w:divBdr>
        <w:top w:val="none" w:sz="0" w:space="0" w:color="auto"/>
        <w:left w:val="none" w:sz="0" w:space="0" w:color="auto"/>
        <w:bottom w:val="none" w:sz="0" w:space="0" w:color="auto"/>
        <w:right w:val="none" w:sz="0" w:space="0" w:color="auto"/>
      </w:divBdr>
    </w:div>
    <w:div w:id="1410082492">
      <w:bodyDiv w:val="1"/>
      <w:marLeft w:val="0"/>
      <w:marRight w:val="0"/>
      <w:marTop w:val="0"/>
      <w:marBottom w:val="0"/>
      <w:divBdr>
        <w:top w:val="none" w:sz="0" w:space="0" w:color="auto"/>
        <w:left w:val="none" w:sz="0" w:space="0" w:color="auto"/>
        <w:bottom w:val="none" w:sz="0" w:space="0" w:color="auto"/>
        <w:right w:val="none" w:sz="0" w:space="0" w:color="auto"/>
      </w:divBdr>
    </w:div>
    <w:div w:id="1412777280">
      <w:bodyDiv w:val="1"/>
      <w:marLeft w:val="0"/>
      <w:marRight w:val="0"/>
      <w:marTop w:val="0"/>
      <w:marBottom w:val="0"/>
      <w:divBdr>
        <w:top w:val="none" w:sz="0" w:space="0" w:color="auto"/>
        <w:left w:val="none" w:sz="0" w:space="0" w:color="auto"/>
        <w:bottom w:val="none" w:sz="0" w:space="0" w:color="auto"/>
        <w:right w:val="none" w:sz="0" w:space="0" w:color="auto"/>
      </w:divBdr>
    </w:div>
    <w:div w:id="1412896809">
      <w:bodyDiv w:val="1"/>
      <w:marLeft w:val="0"/>
      <w:marRight w:val="0"/>
      <w:marTop w:val="0"/>
      <w:marBottom w:val="0"/>
      <w:divBdr>
        <w:top w:val="none" w:sz="0" w:space="0" w:color="auto"/>
        <w:left w:val="none" w:sz="0" w:space="0" w:color="auto"/>
        <w:bottom w:val="none" w:sz="0" w:space="0" w:color="auto"/>
        <w:right w:val="none" w:sz="0" w:space="0" w:color="auto"/>
      </w:divBdr>
    </w:div>
    <w:div w:id="1414086001">
      <w:bodyDiv w:val="1"/>
      <w:marLeft w:val="0"/>
      <w:marRight w:val="0"/>
      <w:marTop w:val="0"/>
      <w:marBottom w:val="0"/>
      <w:divBdr>
        <w:top w:val="none" w:sz="0" w:space="0" w:color="auto"/>
        <w:left w:val="none" w:sz="0" w:space="0" w:color="auto"/>
        <w:bottom w:val="none" w:sz="0" w:space="0" w:color="auto"/>
        <w:right w:val="none" w:sz="0" w:space="0" w:color="auto"/>
      </w:divBdr>
    </w:div>
    <w:div w:id="1415593257">
      <w:bodyDiv w:val="1"/>
      <w:marLeft w:val="0"/>
      <w:marRight w:val="0"/>
      <w:marTop w:val="0"/>
      <w:marBottom w:val="0"/>
      <w:divBdr>
        <w:top w:val="none" w:sz="0" w:space="0" w:color="auto"/>
        <w:left w:val="none" w:sz="0" w:space="0" w:color="auto"/>
        <w:bottom w:val="none" w:sz="0" w:space="0" w:color="auto"/>
        <w:right w:val="none" w:sz="0" w:space="0" w:color="auto"/>
      </w:divBdr>
    </w:div>
    <w:div w:id="1416896409">
      <w:bodyDiv w:val="1"/>
      <w:marLeft w:val="0"/>
      <w:marRight w:val="0"/>
      <w:marTop w:val="0"/>
      <w:marBottom w:val="0"/>
      <w:divBdr>
        <w:top w:val="none" w:sz="0" w:space="0" w:color="auto"/>
        <w:left w:val="none" w:sz="0" w:space="0" w:color="auto"/>
        <w:bottom w:val="none" w:sz="0" w:space="0" w:color="auto"/>
        <w:right w:val="none" w:sz="0" w:space="0" w:color="auto"/>
      </w:divBdr>
    </w:div>
    <w:div w:id="1419524839">
      <w:bodyDiv w:val="1"/>
      <w:marLeft w:val="0"/>
      <w:marRight w:val="0"/>
      <w:marTop w:val="0"/>
      <w:marBottom w:val="0"/>
      <w:divBdr>
        <w:top w:val="none" w:sz="0" w:space="0" w:color="auto"/>
        <w:left w:val="none" w:sz="0" w:space="0" w:color="auto"/>
        <w:bottom w:val="none" w:sz="0" w:space="0" w:color="auto"/>
        <w:right w:val="none" w:sz="0" w:space="0" w:color="auto"/>
      </w:divBdr>
    </w:div>
    <w:div w:id="1426992868">
      <w:bodyDiv w:val="1"/>
      <w:marLeft w:val="0"/>
      <w:marRight w:val="0"/>
      <w:marTop w:val="0"/>
      <w:marBottom w:val="0"/>
      <w:divBdr>
        <w:top w:val="none" w:sz="0" w:space="0" w:color="auto"/>
        <w:left w:val="none" w:sz="0" w:space="0" w:color="auto"/>
        <w:bottom w:val="none" w:sz="0" w:space="0" w:color="auto"/>
        <w:right w:val="none" w:sz="0" w:space="0" w:color="auto"/>
      </w:divBdr>
    </w:div>
    <w:div w:id="1427117791">
      <w:bodyDiv w:val="1"/>
      <w:marLeft w:val="0"/>
      <w:marRight w:val="0"/>
      <w:marTop w:val="0"/>
      <w:marBottom w:val="0"/>
      <w:divBdr>
        <w:top w:val="none" w:sz="0" w:space="0" w:color="auto"/>
        <w:left w:val="none" w:sz="0" w:space="0" w:color="auto"/>
        <w:bottom w:val="none" w:sz="0" w:space="0" w:color="auto"/>
        <w:right w:val="none" w:sz="0" w:space="0" w:color="auto"/>
      </w:divBdr>
    </w:div>
    <w:div w:id="1439060544">
      <w:bodyDiv w:val="1"/>
      <w:marLeft w:val="0"/>
      <w:marRight w:val="0"/>
      <w:marTop w:val="0"/>
      <w:marBottom w:val="0"/>
      <w:divBdr>
        <w:top w:val="none" w:sz="0" w:space="0" w:color="auto"/>
        <w:left w:val="none" w:sz="0" w:space="0" w:color="auto"/>
        <w:bottom w:val="none" w:sz="0" w:space="0" w:color="auto"/>
        <w:right w:val="none" w:sz="0" w:space="0" w:color="auto"/>
      </w:divBdr>
    </w:div>
    <w:div w:id="1439137726">
      <w:bodyDiv w:val="1"/>
      <w:marLeft w:val="0"/>
      <w:marRight w:val="0"/>
      <w:marTop w:val="0"/>
      <w:marBottom w:val="0"/>
      <w:divBdr>
        <w:top w:val="none" w:sz="0" w:space="0" w:color="auto"/>
        <w:left w:val="none" w:sz="0" w:space="0" w:color="auto"/>
        <w:bottom w:val="none" w:sz="0" w:space="0" w:color="auto"/>
        <w:right w:val="none" w:sz="0" w:space="0" w:color="auto"/>
      </w:divBdr>
    </w:div>
    <w:div w:id="1439565239">
      <w:bodyDiv w:val="1"/>
      <w:marLeft w:val="0"/>
      <w:marRight w:val="0"/>
      <w:marTop w:val="0"/>
      <w:marBottom w:val="0"/>
      <w:divBdr>
        <w:top w:val="none" w:sz="0" w:space="0" w:color="auto"/>
        <w:left w:val="none" w:sz="0" w:space="0" w:color="auto"/>
        <w:bottom w:val="none" w:sz="0" w:space="0" w:color="auto"/>
        <w:right w:val="none" w:sz="0" w:space="0" w:color="auto"/>
      </w:divBdr>
    </w:div>
    <w:div w:id="1444687654">
      <w:bodyDiv w:val="1"/>
      <w:marLeft w:val="0"/>
      <w:marRight w:val="0"/>
      <w:marTop w:val="0"/>
      <w:marBottom w:val="0"/>
      <w:divBdr>
        <w:top w:val="none" w:sz="0" w:space="0" w:color="auto"/>
        <w:left w:val="none" w:sz="0" w:space="0" w:color="auto"/>
        <w:bottom w:val="none" w:sz="0" w:space="0" w:color="auto"/>
        <w:right w:val="none" w:sz="0" w:space="0" w:color="auto"/>
      </w:divBdr>
    </w:div>
    <w:div w:id="1450468975">
      <w:bodyDiv w:val="1"/>
      <w:marLeft w:val="0"/>
      <w:marRight w:val="0"/>
      <w:marTop w:val="0"/>
      <w:marBottom w:val="0"/>
      <w:divBdr>
        <w:top w:val="none" w:sz="0" w:space="0" w:color="auto"/>
        <w:left w:val="none" w:sz="0" w:space="0" w:color="auto"/>
        <w:bottom w:val="none" w:sz="0" w:space="0" w:color="auto"/>
        <w:right w:val="none" w:sz="0" w:space="0" w:color="auto"/>
      </w:divBdr>
    </w:div>
    <w:div w:id="1450785451">
      <w:bodyDiv w:val="1"/>
      <w:marLeft w:val="0"/>
      <w:marRight w:val="0"/>
      <w:marTop w:val="0"/>
      <w:marBottom w:val="0"/>
      <w:divBdr>
        <w:top w:val="none" w:sz="0" w:space="0" w:color="auto"/>
        <w:left w:val="none" w:sz="0" w:space="0" w:color="auto"/>
        <w:bottom w:val="none" w:sz="0" w:space="0" w:color="auto"/>
        <w:right w:val="none" w:sz="0" w:space="0" w:color="auto"/>
      </w:divBdr>
    </w:div>
    <w:div w:id="1451391666">
      <w:bodyDiv w:val="1"/>
      <w:marLeft w:val="0"/>
      <w:marRight w:val="0"/>
      <w:marTop w:val="0"/>
      <w:marBottom w:val="0"/>
      <w:divBdr>
        <w:top w:val="none" w:sz="0" w:space="0" w:color="auto"/>
        <w:left w:val="none" w:sz="0" w:space="0" w:color="auto"/>
        <w:bottom w:val="none" w:sz="0" w:space="0" w:color="auto"/>
        <w:right w:val="none" w:sz="0" w:space="0" w:color="auto"/>
      </w:divBdr>
    </w:div>
    <w:div w:id="1453205581">
      <w:bodyDiv w:val="1"/>
      <w:marLeft w:val="0"/>
      <w:marRight w:val="0"/>
      <w:marTop w:val="0"/>
      <w:marBottom w:val="0"/>
      <w:divBdr>
        <w:top w:val="none" w:sz="0" w:space="0" w:color="auto"/>
        <w:left w:val="none" w:sz="0" w:space="0" w:color="auto"/>
        <w:bottom w:val="none" w:sz="0" w:space="0" w:color="auto"/>
        <w:right w:val="none" w:sz="0" w:space="0" w:color="auto"/>
      </w:divBdr>
    </w:div>
    <w:div w:id="1454523761">
      <w:bodyDiv w:val="1"/>
      <w:marLeft w:val="0"/>
      <w:marRight w:val="0"/>
      <w:marTop w:val="0"/>
      <w:marBottom w:val="0"/>
      <w:divBdr>
        <w:top w:val="none" w:sz="0" w:space="0" w:color="auto"/>
        <w:left w:val="none" w:sz="0" w:space="0" w:color="auto"/>
        <w:bottom w:val="none" w:sz="0" w:space="0" w:color="auto"/>
        <w:right w:val="none" w:sz="0" w:space="0" w:color="auto"/>
      </w:divBdr>
    </w:div>
    <w:div w:id="1454908631">
      <w:bodyDiv w:val="1"/>
      <w:marLeft w:val="0"/>
      <w:marRight w:val="0"/>
      <w:marTop w:val="0"/>
      <w:marBottom w:val="0"/>
      <w:divBdr>
        <w:top w:val="none" w:sz="0" w:space="0" w:color="auto"/>
        <w:left w:val="none" w:sz="0" w:space="0" w:color="auto"/>
        <w:bottom w:val="none" w:sz="0" w:space="0" w:color="auto"/>
        <w:right w:val="none" w:sz="0" w:space="0" w:color="auto"/>
      </w:divBdr>
    </w:div>
    <w:div w:id="1455245183">
      <w:bodyDiv w:val="1"/>
      <w:marLeft w:val="0"/>
      <w:marRight w:val="0"/>
      <w:marTop w:val="0"/>
      <w:marBottom w:val="0"/>
      <w:divBdr>
        <w:top w:val="none" w:sz="0" w:space="0" w:color="auto"/>
        <w:left w:val="none" w:sz="0" w:space="0" w:color="auto"/>
        <w:bottom w:val="none" w:sz="0" w:space="0" w:color="auto"/>
        <w:right w:val="none" w:sz="0" w:space="0" w:color="auto"/>
      </w:divBdr>
    </w:div>
    <w:div w:id="1463883821">
      <w:bodyDiv w:val="1"/>
      <w:marLeft w:val="0"/>
      <w:marRight w:val="0"/>
      <w:marTop w:val="0"/>
      <w:marBottom w:val="0"/>
      <w:divBdr>
        <w:top w:val="none" w:sz="0" w:space="0" w:color="auto"/>
        <w:left w:val="none" w:sz="0" w:space="0" w:color="auto"/>
        <w:bottom w:val="none" w:sz="0" w:space="0" w:color="auto"/>
        <w:right w:val="none" w:sz="0" w:space="0" w:color="auto"/>
      </w:divBdr>
    </w:div>
    <w:div w:id="1465468353">
      <w:bodyDiv w:val="1"/>
      <w:marLeft w:val="0"/>
      <w:marRight w:val="0"/>
      <w:marTop w:val="0"/>
      <w:marBottom w:val="0"/>
      <w:divBdr>
        <w:top w:val="none" w:sz="0" w:space="0" w:color="auto"/>
        <w:left w:val="none" w:sz="0" w:space="0" w:color="auto"/>
        <w:bottom w:val="none" w:sz="0" w:space="0" w:color="auto"/>
        <w:right w:val="none" w:sz="0" w:space="0" w:color="auto"/>
      </w:divBdr>
    </w:div>
    <w:div w:id="1466433689">
      <w:bodyDiv w:val="1"/>
      <w:marLeft w:val="0"/>
      <w:marRight w:val="0"/>
      <w:marTop w:val="0"/>
      <w:marBottom w:val="0"/>
      <w:divBdr>
        <w:top w:val="none" w:sz="0" w:space="0" w:color="auto"/>
        <w:left w:val="none" w:sz="0" w:space="0" w:color="auto"/>
        <w:bottom w:val="none" w:sz="0" w:space="0" w:color="auto"/>
        <w:right w:val="none" w:sz="0" w:space="0" w:color="auto"/>
      </w:divBdr>
    </w:div>
    <w:div w:id="1467889686">
      <w:bodyDiv w:val="1"/>
      <w:marLeft w:val="0"/>
      <w:marRight w:val="0"/>
      <w:marTop w:val="0"/>
      <w:marBottom w:val="0"/>
      <w:divBdr>
        <w:top w:val="none" w:sz="0" w:space="0" w:color="auto"/>
        <w:left w:val="none" w:sz="0" w:space="0" w:color="auto"/>
        <w:bottom w:val="none" w:sz="0" w:space="0" w:color="auto"/>
        <w:right w:val="none" w:sz="0" w:space="0" w:color="auto"/>
      </w:divBdr>
    </w:div>
    <w:div w:id="1470709558">
      <w:bodyDiv w:val="1"/>
      <w:marLeft w:val="0"/>
      <w:marRight w:val="0"/>
      <w:marTop w:val="0"/>
      <w:marBottom w:val="0"/>
      <w:divBdr>
        <w:top w:val="none" w:sz="0" w:space="0" w:color="auto"/>
        <w:left w:val="none" w:sz="0" w:space="0" w:color="auto"/>
        <w:bottom w:val="none" w:sz="0" w:space="0" w:color="auto"/>
        <w:right w:val="none" w:sz="0" w:space="0" w:color="auto"/>
      </w:divBdr>
    </w:div>
    <w:div w:id="1472795386">
      <w:bodyDiv w:val="1"/>
      <w:marLeft w:val="0"/>
      <w:marRight w:val="0"/>
      <w:marTop w:val="0"/>
      <w:marBottom w:val="0"/>
      <w:divBdr>
        <w:top w:val="none" w:sz="0" w:space="0" w:color="auto"/>
        <w:left w:val="none" w:sz="0" w:space="0" w:color="auto"/>
        <w:bottom w:val="none" w:sz="0" w:space="0" w:color="auto"/>
        <w:right w:val="none" w:sz="0" w:space="0" w:color="auto"/>
      </w:divBdr>
    </w:div>
    <w:div w:id="1473711588">
      <w:bodyDiv w:val="1"/>
      <w:marLeft w:val="0"/>
      <w:marRight w:val="0"/>
      <w:marTop w:val="0"/>
      <w:marBottom w:val="0"/>
      <w:divBdr>
        <w:top w:val="none" w:sz="0" w:space="0" w:color="auto"/>
        <w:left w:val="none" w:sz="0" w:space="0" w:color="auto"/>
        <w:bottom w:val="none" w:sz="0" w:space="0" w:color="auto"/>
        <w:right w:val="none" w:sz="0" w:space="0" w:color="auto"/>
      </w:divBdr>
    </w:div>
    <w:div w:id="1474902864">
      <w:bodyDiv w:val="1"/>
      <w:marLeft w:val="0"/>
      <w:marRight w:val="0"/>
      <w:marTop w:val="0"/>
      <w:marBottom w:val="0"/>
      <w:divBdr>
        <w:top w:val="none" w:sz="0" w:space="0" w:color="auto"/>
        <w:left w:val="none" w:sz="0" w:space="0" w:color="auto"/>
        <w:bottom w:val="none" w:sz="0" w:space="0" w:color="auto"/>
        <w:right w:val="none" w:sz="0" w:space="0" w:color="auto"/>
      </w:divBdr>
    </w:div>
    <w:div w:id="1475102019">
      <w:bodyDiv w:val="1"/>
      <w:marLeft w:val="0"/>
      <w:marRight w:val="0"/>
      <w:marTop w:val="0"/>
      <w:marBottom w:val="0"/>
      <w:divBdr>
        <w:top w:val="none" w:sz="0" w:space="0" w:color="auto"/>
        <w:left w:val="none" w:sz="0" w:space="0" w:color="auto"/>
        <w:bottom w:val="none" w:sz="0" w:space="0" w:color="auto"/>
        <w:right w:val="none" w:sz="0" w:space="0" w:color="auto"/>
      </w:divBdr>
    </w:div>
    <w:div w:id="1475563390">
      <w:bodyDiv w:val="1"/>
      <w:marLeft w:val="0"/>
      <w:marRight w:val="0"/>
      <w:marTop w:val="0"/>
      <w:marBottom w:val="0"/>
      <w:divBdr>
        <w:top w:val="none" w:sz="0" w:space="0" w:color="auto"/>
        <w:left w:val="none" w:sz="0" w:space="0" w:color="auto"/>
        <w:bottom w:val="none" w:sz="0" w:space="0" w:color="auto"/>
        <w:right w:val="none" w:sz="0" w:space="0" w:color="auto"/>
      </w:divBdr>
    </w:div>
    <w:div w:id="1478642691">
      <w:bodyDiv w:val="1"/>
      <w:marLeft w:val="0"/>
      <w:marRight w:val="0"/>
      <w:marTop w:val="0"/>
      <w:marBottom w:val="0"/>
      <w:divBdr>
        <w:top w:val="none" w:sz="0" w:space="0" w:color="auto"/>
        <w:left w:val="none" w:sz="0" w:space="0" w:color="auto"/>
        <w:bottom w:val="none" w:sz="0" w:space="0" w:color="auto"/>
        <w:right w:val="none" w:sz="0" w:space="0" w:color="auto"/>
      </w:divBdr>
    </w:div>
    <w:div w:id="1478761342">
      <w:bodyDiv w:val="1"/>
      <w:marLeft w:val="0"/>
      <w:marRight w:val="0"/>
      <w:marTop w:val="0"/>
      <w:marBottom w:val="0"/>
      <w:divBdr>
        <w:top w:val="none" w:sz="0" w:space="0" w:color="auto"/>
        <w:left w:val="none" w:sz="0" w:space="0" w:color="auto"/>
        <w:bottom w:val="none" w:sz="0" w:space="0" w:color="auto"/>
        <w:right w:val="none" w:sz="0" w:space="0" w:color="auto"/>
      </w:divBdr>
    </w:div>
    <w:div w:id="1480659213">
      <w:bodyDiv w:val="1"/>
      <w:marLeft w:val="0"/>
      <w:marRight w:val="0"/>
      <w:marTop w:val="0"/>
      <w:marBottom w:val="0"/>
      <w:divBdr>
        <w:top w:val="none" w:sz="0" w:space="0" w:color="auto"/>
        <w:left w:val="none" w:sz="0" w:space="0" w:color="auto"/>
        <w:bottom w:val="none" w:sz="0" w:space="0" w:color="auto"/>
        <w:right w:val="none" w:sz="0" w:space="0" w:color="auto"/>
      </w:divBdr>
    </w:div>
    <w:div w:id="1480726251">
      <w:bodyDiv w:val="1"/>
      <w:marLeft w:val="0"/>
      <w:marRight w:val="0"/>
      <w:marTop w:val="0"/>
      <w:marBottom w:val="0"/>
      <w:divBdr>
        <w:top w:val="none" w:sz="0" w:space="0" w:color="auto"/>
        <w:left w:val="none" w:sz="0" w:space="0" w:color="auto"/>
        <w:bottom w:val="none" w:sz="0" w:space="0" w:color="auto"/>
        <w:right w:val="none" w:sz="0" w:space="0" w:color="auto"/>
      </w:divBdr>
    </w:div>
    <w:div w:id="1483237707">
      <w:bodyDiv w:val="1"/>
      <w:marLeft w:val="0"/>
      <w:marRight w:val="0"/>
      <w:marTop w:val="0"/>
      <w:marBottom w:val="0"/>
      <w:divBdr>
        <w:top w:val="none" w:sz="0" w:space="0" w:color="auto"/>
        <w:left w:val="none" w:sz="0" w:space="0" w:color="auto"/>
        <w:bottom w:val="none" w:sz="0" w:space="0" w:color="auto"/>
        <w:right w:val="none" w:sz="0" w:space="0" w:color="auto"/>
      </w:divBdr>
    </w:div>
    <w:div w:id="1483352209">
      <w:bodyDiv w:val="1"/>
      <w:marLeft w:val="0"/>
      <w:marRight w:val="0"/>
      <w:marTop w:val="0"/>
      <w:marBottom w:val="0"/>
      <w:divBdr>
        <w:top w:val="none" w:sz="0" w:space="0" w:color="auto"/>
        <w:left w:val="none" w:sz="0" w:space="0" w:color="auto"/>
        <w:bottom w:val="none" w:sz="0" w:space="0" w:color="auto"/>
        <w:right w:val="none" w:sz="0" w:space="0" w:color="auto"/>
      </w:divBdr>
    </w:div>
    <w:div w:id="1484784113">
      <w:bodyDiv w:val="1"/>
      <w:marLeft w:val="0"/>
      <w:marRight w:val="0"/>
      <w:marTop w:val="0"/>
      <w:marBottom w:val="0"/>
      <w:divBdr>
        <w:top w:val="none" w:sz="0" w:space="0" w:color="auto"/>
        <w:left w:val="none" w:sz="0" w:space="0" w:color="auto"/>
        <w:bottom w:val="none" w:sz="0" w:space="0" w:color="auto"/>
        <w:right w:val="none" w:sz="0" w:space="0" w:color="auto"/>
      </w:divBdr>
    </w:div>
    <w:div w:id="1485856009">
      <w:bodyDiv w:val="1"/>
      <w:marLeft w:val="0"/>
      <w:marRight w:val="0"/>
      <w:marTop w:val="0"/>
      <w:marBottom w:val="0"/>
      <w:divBdr>
        <w:top w:val="none" w:sz="0" w:space="0" w:color="auto"/>
        <w:left w:val="none" w:sz="0" w:space="0" w:color="auto"/>
        <w:bottom w:val="none" w:sz="0" w:space="0" w:color="auto"/>
        <w:right w:val="none" w:sz="0" w:space="0" w:color="auto"/>
      </w:divBdr>
    </w:div>
    <w:div w:id="1491097865">
      <w:bodyDiv w:val="1"/>
      <w:marLeft w:val="0"/>
      <w:marRight w:val="0"/>
      <w:marTop w:val="0"/>
      <w:marBottom w:val="0"/>
      <w:divBdr>
        <w:top w:val="none" w:sz="0" w:space="0" w:color="auto"/>
        <w:left w:val="none" w:sz="0" w:space="0" w:color="auto"/>
        <w:bottom w:val="none" w:sz="0" w:space="0" w:color="auto"/>
        <w:right w:val="none" w:sz="0" w:space="0" w:color="auto"/>
      </w:divBdr>
    </w:div>
    <w:div w:id="1493057762">
      <w:bodyDiv w:val="1"/>
      <w:marLeft w:val="0"/>
      <w:marRight w:val="0"/>
      <w:marTop w:val="0"/>
      <w:marBottom w:val="0"/>
      <w:divBdr>
        <w:top w:val="none" w:sz="0" w:space="0" w:color="auto"/>
        <w:left w:val="none" w:sz="0" w:space="0" w:color="auto"/>
        <w:bottom w:val="none" w:sz="0" w:space="0" w:color="auto"/>
        <w:right w:val="none" w:sz="0" w:space="0" w:color="auto"/>
      </w:divBdr>
    </w:div>
    <w:div w:id="1493329616">
      <w:bodyDiv w:val="1"/>
      <w:marLeft w:val="0"/>
      <w:marRight w:val="0"/>
      <w:marTop w:val="0"/>
      <w:marBottom w:val="0"/>
      <w:divBdr>
        <w:top w:val="none" w:sz="0" w:space="0" w:color="auto"/>
        <w:left w:val="none" w:sz="0" w:space="0" w:color="auto"/>
        <w:bottom w:val="none" w:sz="0" w:space="0" w:color="auto"/>
        <w:right w:val="none" w:sz="0" w:space="0" w:color="auto"/>
      </w:divBdr>
    </w:div>
    <w:div w:id="1494490503">
      <w:bodyDiv w:val="1"/>
      <w:marLeft w:val="0"/>
      <w:marRight w:val="0"/>
      <w:marTop w:val="0"/>
      <w:marBottom w:val="0"/>
      <w:divBdr>
        <w:top w:val="none" w:sz="0" w:space="0" w:color="auto"/>
        <w:left w:val="none" w:sz="0" w:space="0" w:color="auto"/>
        <w:bottom w:val="none" w:sz="0" w:space="0" w:color="auto"/>
        <w:right w:val="none" w:sz="0" w:space="0" w:color="auto"/>
      </w:divBdr>
    </w:div>
    <w:div w:id="1494761377">
      <w:bodyDiv w:val="1"/>
      <w:marLeft w:val="0"/>
      <w:marRight w:val="0"/>
      <w:marTop w:val="0"/>
      <w:marBottom w:val="0"/>
      <w:divBdr>
        <w:top w:val="none" w:sz="0" w:space="0" w:color="auto"/>
        <w:left w:val="none" w:sz="0" w:space="0" w:color="auto"/>
        <w:bottom w:val="none" w:sz="0" w:space="0" w:color="auto"/>
        <w:right w:val="none" w:sz="0" w:space="0" w:color="auto"/>
      </w:divBdr>
    </w:div>
    <w:div w:id="1497112219">
      <w:bodyDiv w:val="1"/>
      <w:marLeft w:val="0"/>
      <w:marRight w:val="0"/>
      <w:marTop w:val="0"/>
      <w:marBottom w:val="0"/>
      <w:divBdr>
        <w:top w:val="none" w:sz="0" w:space="0" w:color="auto"/>
        <w:left w:val="none" w:sz="0" w:space="0" w:color="auto"/>
        <w:bottom w:val="none" w:sz="0" w:space="0" w:color="auto"/>
        <w:right w:val="none" w:sz="0" w:space="0" w:color="auto"/>
      </w:divBdr>
    </w:div>
    <w:div w:id="1499613387">
      <w:bodyDiv w:val="1"/>
      <w:marLeft w:val="0"/>
      <w:marRight w:val="0"/>
      <w:marTop w:val="0"/>
      <w:marBottom w:val="0"/>
      <w:divBdr>
        <w:top w:val="none" w:sz="0" w:space="0" w:color="auto"/>
        <w:left w:val="none" w:sz="0" w:space="0" w:color="auto"/>
        <w:bottom w:val="none" w:sz="0" w:space="0" w:color="auto"/>
        <w:right w:val="none" w:sz="0" w:space="0" w:color="auto"/>
      </w:divBdr>
    </w:div>
    <w:div w:id="1502353296">
      <w:bodyDiv w:val="1"/>
      <w:marLeft w:val="0"/>
      <w:marRight w:val="0"/>
      <w:marTop w:val="0"/>
      <w:marBottom w:val="0"/>
      <w:divBdr>
        <w:top w:val="none" w:sz="0" w:space="0" w:color="auto"/>
        <w:left w:val="none" w:sz="0" w:space="0" w:color="auto"/>
        <w:bottom w:val="none" w:sz="0" w:space="0" w:color="auto"/>
        <w:right w:val="none" w:sz="0" w:space="0" w:color="auto"/>
      </w:divBdr>
    </w:div>
    <w:div w:id="1505514277">
      <w:bodyDiv w:val="1"/>
      <w:marLeft w:val="0"/>
      <w:marRight w:val="0"/>
      <w:marTop w:val="0"/>
      <w:marBottom w:val="0"/>
      <w:divBdr>
        <w:top w:val="none" w:sz="0" w:space="0" w:color="auto"/>
        <w:left w:val="none" w:sz="0" w:space="0" w:color="auto"/>
        <w:bottom w:val="none" w:sz="0" w:space="0" w:color="auto"/>
        <w:right w:val="none" w:sz="0" w:space="0" w:color="auto"/>
      </w:divBdr>
    </w:div>
    <w:div w:id="1510369090">
      <w:bodyDiv w:val="1"/>
      <w:marLeft w:val="0"/>
      <w:marRight w:val="0"/>
      <w:marTop w:val="0"/>
      <w:marBottom w:val="0"/>
      <w:divBdr>
        <w:top w:val="none" w:sz="0" w:space="0" w:color="auto"/>
        <w:left w:val="none" w:sz="0" w:space="0" w:color="auto"/>
        <w:bottom w:val="none" w:sz="0" w:space="0" w:color="auto"/>
        <w:right w:val="none" w:sz="0" w:space="0" w:color="auto"/>
      </w:divBdr>
    </w:div>
    <w:div w:id="1513646234">
      <w:bodyDiv w:val="1"/>
      <w:marLeft w:val="0"/>
      <w:marRight w:val="0"/>
      <w:marTop w:val="0"/>
      <w:marBottom w:val="0"/>
      <w:divBdr>
        <w:top w:val="none" w:sz="0" w:space="0" w:color="auto"/>
        <w:left w:val="none" w:sz="0" w:space="0" w:color="auto"/>
        <w:bottom w:val="none" w:sz="0" w:space="0" w:color="auto"/>
        <w:right w:val="none" w:sz="0" w:space="0" w:color="auto"/>
      </w:divBdr>
    </w:div>
    <w:div w:id="1517647583">
      <w:bodyDiv w:val="1"/>
      <w:marLeft w:val="0"/>
      <w:marRight w:val="0"/>
      <w:marTop w:val="0"/>
      <w:marBottom w:val="0"/>
      <w:divBdr>
        <w:top w:val="none" w:sz="0" w:space="0" w:color="auto"/>
        <w:left w:val="none" w:sz="0" w:space="0" w:color="auto"/>
        <w:bottom w:val="none" w:sz="0" w:space="0" w:color="auto"/>
        <w:right w:val="none" w:sz="0" w:space="0" w:color="auto"/>
      </w:divBdr>
    </w:div>
    <w:div w:id="1518932461">
      <w:bodyDiv w:val="1"/>
      <w:marLeft w:val="0"/>
      <w:marRight w:val="0"/>
      <w:marTop w:val="0"/>
      <w:marBottom w:val="0"/>
      <w:divBdr>
        <w:top w:val="none" w:sz="0" w:space="0" w:color="auto"/>
        <w:left w:val="none" w:sz="0" w:space="0" w:color="auto"/>
        <w:bottom w:val="none" w:sz="0" w:space="0" w:color="auto"/>
        <w:right w:val="none" w:sz="0" w:space="0" w:color="auto"/>
      </w:divBdr>
    </w:div>
    <w:div w:id="1523661405">
      <w:bodyDiv w:val="1"/>
      <w:marLeft w:val="0"/>
      <w:marRight w:val="0"/>
      <w:marTop w:val="0"/>
      <w:marBottom w:val="0"/>
      <w:divBdr>
        <w:top w:val="none" w:sz="0" w:space="0" w:color="auto"/>
        <w:left w:val="none" w:sz="0" w:space="0" w:color="auto"/>
        <w:bottom w:val="none" w:sz="0" w:space="0" w:color="auto"/>
        <w:right w:val="none" w:sz="0" w:space="0" w:color="auto"/>
      </w:divBdr>
    </w:div>
    <w:div w:id="1529249249">
      <w:bodyDiv w:val="1"/>
      <w:marLeft w:val="0"/>
      <w:marRight w:val="0"/>
      <w:marTop w:val="0"/>
      <w:marBottom w:val="0"/>
      <w:divBdr>
        <w:top w:val="none" w:sz="0" w:space="0" w:color="auto"/>
        <w:left w:val="none" w:sz="0" w:space="0" w:color="auto"/>
        <w:bottom w:val="none" w:sz="0" w:space="0" w:color="auto"/>
        <w:right w:val="none" w:sz="0" w:space="0" w:color="auto"/>
      </w:divBdr>
    </w:div>
    <w:div w:id="1532036167">
      <w:bodyDiv w:val="1"/>
      <w:marLeft w:val="0"/>
      <w:marRight w:val="0"/>
      <w:marTop w:val="0"/>
      <w:marBottom w:val="0"/>
      <w:divBdr>
        <w:top w:val="none" w:sz="0" w:space="0" w:color="auto"/>
        <w:left w:val="none" w:sz="0" w:space="0" w:color="auto"/>
        <w:bottom w:val="none" w:sz="0" w:space="0" w:color="auto"/>
        <w:right w:val="none" w:sz="0" w:space="0" w:color="auto"/>
      </w:divBdr>
    </w:div>
    <w:div w:id="1532766007">
      <w:bodyDiv w:val="1"/>
      <w:marLeft w:val="0"/>
      <w:marRight w:val="0"/>
      <w:marTop w:val="0"/>
      <w:marBottom w:val="0"/>
      <w:divBdr>
        <w:top w:val="none" w:sz="0" w:space="0" w:color="auto"/>
        <w:left w:val="none" w:sz="0" w:space="0" w:color="auto"/>
        <w:bottom w:val="none" w:sz="0" w:space="0" w:color="auto"/>
        <w:right w:val="none" w:sz="0" w:space="0" w:color="auto"/>
      </w:divBdr>
    </w:div>
    <w:div w:id="1539272062">
      <w:bodyDiv w:val="1"/>
      <w:marLeft w:val="0"/>
      <w:marRight w:val="0"/>
      <w:marTop w:val="0"/>
      <w:marBottom w:val="0"/>
      <w:divBdr>
        <w:top w:val="none" w:sz="0" w:space="0" w:color="auto"/>
        <w:left w:val="none" w:sz="0" w:space="0" w:color="auto"/>
        <w:bottom w:val="none" w:sz="0" w:space="0" w:color="auto"/>
        <w:right w:val="none" w:sz="0" w:space="0" w:color="auto"/>
      </w:divBdr>
    </w:div>
    <w:div w:id="1541897984">
      <w:bodyDiv w:val="1"/>
      <w:marLeft w:val="0"/>
      <w:marRight w:val="0"/>
      <w:marTop w:val="0"/>
      <w:marBottom w:val="0"/>
      <w:divBdr>
        <w:top w:val="none" w:sz="0" w:space="0" w:color="auto"/>
        <w:left w:val="none" w:sz="0" w:space="0" w:color="auto"/>
        <w:bottom w:val="none" w:sz="0" w:space="0" w:color="auto"/>
        <w:right w:val="none" w:sz="0" w:space="0" w:color="auto"/>
      </w:divBdr>
    </w:div>
    <w:div w:id="1542985064">
      <w:bodyDiv w:val="1"/>
      <w:marLeft w:val="0"/>
      <w:marRight w:val="0"/>
      <w:marTop w:val="0"/>
      <w:marBottom w:val="0"/>
      <w:divBdr>
        <w:top w:val="none" w:sz="0" w:space="0" w:color="auto"/>
        <w:left w:val="none" w:sz="0" w:space="0" w:color="auto"/>
        <w:bottom w:val="none" w:sz="0" w:space="0" w:color="auto"/>
        <w:right w:val="none" w:sz="0" w:space="0" w:color="auto"/>
      </w:divBdr>
    </w:div>
    <w:div w:id="1547908610">
      <w:bodyDiv w:val="1"/>
      <w:marLeft w:val="0"/>
      <w:marRight w:val="0"/>
      <w:marTop w:val="0"/>
      <w:marBottom w:val="0"/>
      <w:divBdr>
        <w:top w:val="none" w:sz="0" w:space="0" w:color="auto"/>
        <w:left w:val="none" w:sz="0" w:space="0" w:color="auto"/>
        <w:bottom w:val="none" w:sz="0" w:space="0" w:color="auto"/>
        <w:right w:val="none" w:sz="0" w:space="0" w:color="auto"/>
      </w:divBdr>
    </w:div>
    <w:div w:id="1552182987">
      <w:bodyDiv w:val="1"/>
      <w:marLeft w:val="0"/>
      <w:marRight w:val="0"/>
      <w:marTop w:val="0"/>
      <w:marBottom w:val="0"/>
      <w:divBdr>
        <w:top w:val="none" w:sz="0" w:space="0" w:color="auto"/>
        <w:left w:val="none" w:sz="0" w:space="0" w:color="auto"/>
        <w:bottom w:val="none" w:sz="0" w:space="0" w:color="auto"/>
        <w:right w:val="none" w:sz="0" w:space="0" w:color="auto"/>
      </w:divBdr>
    </w:div>
    <w:div w:id="1554807574">
      <w:bodyDiv w:val="1"/>
      <w:marLeft w:val="0"/>
      <w:marRight w:val="0"/>
      <w:marTop w:val="0"/>
      <w:marBottom w:val="0"/>
      <w:divBdr>
        <w:top w:val="none" w:sz="0" w:space="0" w:color="auto"/>
        <w:left w:val="none" w:sz="0" w:space="0" w:color="auto"/>
        <w:bottom w:val="none" w:sz="0" w:space="0" w:color="auto"/>
        <w:right w:val="none" w:sz="0" w:space="0" w:color="auto"/>
      </w:divBdr>
    </w:div>
    <w:div w:id="1556550055">
      <w:bodyDiv w:val="1"/>
      <w:marLeft w:val="0"/>
      <w:marRight w:val="0"/>
      <w:marTop w:val="0"/>
      <w:marBottom w:val="0"/>
      <w:divBdr>
        <w:top w:val="none" w:sz="0" w:space="0" w:color="auto"/>
        <w:left w:val="none" w:sz="0" w:space="0" w:color="auto"/>
        <w:bottom w:val="none" w:sz="0" w:space="0" w:color="auto"/>
        <w:right w:val="none" w:sz="0" w:space="0" w:color="auto"/>
      </w:divBdr>
    </w:div>
    <w:div w:id="1560169364">
      <w:bodyDiv w:val="1"/>
      <w:marLeft w:val="0"/>
      <w:marRight w:val="0"/>
      <w:marTop w:val="0"/>
      <w:marBottom w:val="0"/>
      <w:divBdr>
        <w:top w:val="none" w:sz="0" w:space="0" w:color="auto"/>
        <w:left w:val="none" w:sz="0" w:space="0" w:color="auto"/>
        <w:bottom w:val="none" w:sz="0" w:space="0" w:color="auto"/>
        <w:right w:val="none" w:sz="0" w:space="0" w:color="auto"/>
      </w:divBdr>
    </w:div>
    <w:div w:id="1565221733">
      <w:bodyDiv w:val="1"/>
      <w:marLeft w:val="0"/>
      <w:marRight w:val="0"/>
      <w:marTop w:val="0"/>
      <w:marBottom w:val="0"/>
      <w:divBdr>
        <w:top w:val="none" w:sz="0" w:space="0" w:color="auto"/>
        <w:left w:val="none" w:sz="0" w:space="0" w:color="auto"/>
        <w:bottom w:val="none" w:sz="0" w:space="0" w:color="auto"/>
        <w:right w:val="none" w:sz="0" w:space="0" w:color="auto"/>
      </w:divBdr>
    </w:div>
    <w:div w:id="1577743792">
      <w:bodyDiv w:val="1"/>
      <w:marLeft w:val="0"/>
      <w:marRight w:val="0"/>
      <w:marTop w:val="0"/>
      <w:marBottom w:val="0"/>
      <w:divBdr>
        <w:top w:val="none" w:sz="0" w:space="0" w:color="auto"/>
        <w:left w:val="none" w:sz="0" w:space="0" w:color="auto"/>
        <w:bottom w:val="none" w:sz="0" w:space="0" w:color="auto"/>
        <w:right w:val="none" w:sz="0" w:space="0" w:color="auto"/>
      </w:divBdr>
    </w:div>
    <w:div w:id="1580946135">
      <w:bodyDiv w:val="1"/>
      <w:marLeft w:val="0"/>
      <w:marRight w:val="0"/>
      <w:marTop w:val="0"/>
      <w:marBottom w:val="0"/>
      <w:divBdr>
        <w:top w:val="none" w:sz="0" w:space="0" w:color="auto"/>
        <w:left w:val="none" w:sz="0" w:space="0" w:color="auto"/>
        <w:bottom w:val="none" w:sz="0" w:space="0" w:color="auto"/>
        <w:right w:val="none" w:sz="0" w:space="0" w:color="auto"/>
      </w:divBdr>
    </w:div>
    <w:div w:id="1581284320">
      <w:bodyDiv w:val="1"/>
      <w:marLeft w:val="0"/>
      <w:marRight w:val="0"/>
      <w:marTop w:val="0"/>
      <w:marBottom w:val="0"/>
      <w:divBdr>
        <w:top w:val="none" w:sz="0" w:space="0" w:color="auto"/>
        <w:left w:val="none" w:sz="0" w:space="0" w:color="auto"/>
        <w:bottom w:val="none" w:sz="0" w:space="0" w:color="auto"/>
        <w:right w:val="none" w:sz="0" w:space="0" w:color="auto"/>
      </w:divBdr>
    </w:div>
    <w:div w:id="1584758377">
      <w:bodyDiv w:val="1"/>
      <w:marLeft w:val="0"/>
      <w:marRight w:val="0"/>
      <w:marTop w:val="0"/>
      <w:marBottom w:val="0"/>
      <w:divBdr>
        <w:top w:val="none" w:sz="0" w:space="0" w:color="auto"/>
        <w:left w:val="none" w:sz="0" w:space="0" w:color="auto"/>
        <w:bottom w:val="none" w:sz="0" w:space="0" w:color="auto"/>
        <w:right w:val="none" w:sz="0" w:space="0" w:color="auto"/>
      </w:divBdr>
    </w:div>
    <w:div w:id="1585913797">
      <w:bodyDiv w:val="1"/>
      <w:marLeft w:val="0"/>
      <w:marRight w:val="0"/>
      <w:marTop w:val="0"/>
      <w:marBottom w:val="0"/>
      <w:divBdr>
        <w:top w:val="none" w:sz="0" w:space="0" w:color="auto"/>
        <w:left w:val="none" w:sz="0" w:space="0" w:color="auto"/>
        <w:bottom w:val="none" w:sz="0" w:space="0" w:color="auto"/>
        <w:right w:val="none" w:sz="0" w:space="0" w:color="auto"/>
      </w:divBdr>
    </w:div>
    <w:div w:id="1591427122">
      <w:bodyDiv w:val="1"/>
      <w:marLeft w:val="0"/>
      <w:marRight w:val="0"/>
      <w:marTop w:val="0"/>
      <w:marBottom w:val="0"/>
      <w:divBdr>
        <w:top w:val="none" w:sz="0" w:space="0" w:color="auto"/>
        <w:left w:val="none" w:sz="0" w:space="0" w:color="auto"/>
        <w:bottom w:val="none" w:sz="0" w:space="0" w:color="auto"/>
        <w:right w:val="none" w:sz="0" w:space="0" w:color="auto"/>
      </w:divBdr>
    </w:div>
    <w:div w:id="1594702204">
      <w:bodyDiv w:val="1"/>
      <w:marLeft w:val="0"/>
      <w:marRight w:val="0"/>
      <w:marTop w:val="0"/>
      <w:marBottom w:val="0"/>
      <w:divBdr>
        <w:top w:val="none" w:sz="0" w:space="0" w:color="auto"/>
        <w:left w:val="none" w:sz="0" w:space="0" w:color="auto"/>
        <w:bottom w:val="none" w:sz="0" w:space="0" w:color="auto"/>
        <w:right w:val="none" w:sz="0" w:space="0" w:color="auto"/>
      </w:divBdr>
    </w:div>
    <w:div w:id="1594705441">
      <w:bodyDiv w:val="1"/>
      <w:marLeft w:val="0"/>
      <w:marRight w:val="0"/>
      <w:marTop w:val="0"/>
      <w:marBottom w:val="0"/>
      <w:divBdr>
        <w:top w:val="none" w:sz="0" w:space="0" w:color="auto"/>
        <w:left w:val="none" w:sz="0" w:space="0" w:color="auto"/>
        <w:bottom w:val="none" w:sz="0" w:space="0" w:color="auto"/>
        <w:right w:val="none" w:sz="0" w:space="0" w:color="auto"/>
      </w:divBdr>
    </w:div>
    <w:div w:id="1596673290">
      <w:bodyDiv w:val="1"/>
      <w:marLeft w:val="0"/>
      <w:marRight w:val="0"/>
      <w:marTop w:val="0"/>
      <w:marBottom w:val="0"/>
      <w:divBdr>
        <w:top w:val="none" w:sz="0" w:space="0" w:color="auto"/>
        <w:left w:val="none" w:sz="0" w:space="0" w:color="auto"/>
        <w:bottom w:val="none" w:sz="0" w:space="0" w:color="auto"/>
        <w:right w:val="none" w:sz="0" w:space="0" w:color="auto"/>
      </w:divBdr>
    </w:div>
    <w:div w:id="1597055982">
      <w:bodyDiv w:val="1"/>
      <w:marLeft w:val="0"/>
      <w:marRight w:val="0"/>
      <w:marTop w:val="0"/>
      <w:marBottom w:val="0"/>
      <w:divBdr>
        <w:top w:val="none" w:sz="0" w:space="0" w:color="auto"/>
        <w:left w:val="none" w:sz="0" w:space="0" w:color="auto"/>
        <w:bottom w:val="none" w:sz="0" w:space="0" w:color="auto"/>
        <w:right w:val="none" w:sz="0" w:space="0" w:color="auto"/>
      </w:divBdr>
    </w:div>
    <w:div w:id="1597906371">
      <w:bodyDiv w:val="1"/>
      <w:marLeft w:val="0"/>
      <w:marRight w:val="0"/>
      <w:marTop w:val="0"/>
      <w:marBottom w:val="0"/>
      <w:divBdr>
        <w:top w:val="none" w:sz="0" w:space="0" w:color="auto"/>
        <w:left w:val="none" w:sz="0" w:space="0" w:color="auto"/>
        <w:bottom w:val="none" w:sz="0" w:space="0" w:color="auto"/>
        <w:right w:val="none" w:sz="0" w:space="0" w:color="auto"/>
      </w:divBdr>
    </w:div>
    <w:div w:id="1598824090">
      <w:bodyDiv w:val="1"/>
      <w:marLeft w:val="0"/>
      <w:marRight w:val="0"/>
      <w:marTop w:val="0"/>
      <w:marBottom w:val="0"/>
      <w:divBdr>
        <w:top w:val="none" w:sz="0" w:space="0" w:color="auto"/>
        <w:left w:val="none" w:sz="0" w:space="0" w:color="auto"/>
        <w:bottom w:val="none" w:sz="0" w:space="0" w:color="auto"/>
        <w:right w:val="none" w:sz="0" w:space="0" w:color="auto"/>
      </w:divBdr>
    </w:div>
    <w:div w:id="1601837433">
      <w:bodyDiv w:val="1"/>
      <w:marLeft w:val="0"/>
      <w:marRight w:val="0"/>
      <w:marTop w:val="0"/>
      <w:marBottom w:val="0"/>
      <w:divBdr>
        <w:top w:val="none" w:sz="0" w:space="0" w:color="auto"/>
        <w:left w:val="none" w:sz="0" w:space="0" w:color="auto"/>
        <w:bottom w:val="none" w:sz="0" w:space="0" w:color="auto"/>
        <w:right w:val="none" w:sz="0" w:space="0" w:color="auto"/>
      </w:divBdr>
    </w:div>
    <w:div w:id="1604222713">
      <w:bodyDiv w:val="1"/>
      <w:marLeft w:val="0"/>
      <w:marRight w:val="0"/>
      <w:marTop w:val="0"/>
      <w:marBottom w:val="0"/>
      <w:divBdr>
        <w:top w:val="none" w:sz="0" w:space="0" w:color="auto"/>
        <w:left w:val="none" w:sz="0" w:space="0" w:color="auto"/>
        <w:bottom w:val="none" w:sz="0" w:space="0" w:color="auto"/>
        <w:right w:val="none" w:sz="0" w:space="0" w:color="auto"/>
      </w:divBdr>
    </w:div>
    <w:div w:id="1604994588">
      <w:bodyDiv w:val="1"/>
      <w:marLeft w:val="0"/>
      <w:marRight w:val="0"/>
      <w:marTop w:val="0"/>
      <w:marBottom w:val="0"/>
      <w:divBdr>
        <w:top w:val="none" w:sz="0" w:space="0" w:color="auto"/>
        <w:left w:val="none" w:sz="0" w:space="0" w:color="auto"/>
        <w:bottom w:val="none" w:sz="0" w:space="0" w:color="auto"/>
        <w:right w:val="none" w:sz="0" w:space="0" w:color="auto"/>
      </w:divBdr>
    </w:div>
    <w:div w:id="1606377689">
      <w:bodyDiv w:val="1"/>
      <w:marLeft w:val="0"/>
      <w:marRight w:val="0"/>
      <w:marTop w:val="0"/>
      <w:marBottom w:val="0"/>
      <w:divBdr>
        <w:top w:val="none" w:sz="0" w:space="0" w:color="auto"/>
        <w:left w:val="none" w:sz="0" w:space="0" w:color="auto"/>
        <w:bottom w:val="none" w:sz="0" w:space="0" w:color="auto"/>
        <w:right w:val="none" w:sz="0" w:space="0" w:color="auto"/>
      </w:divBdr>
    </w:div>
    <w:div w:id="1607081394">
      <w:bodyDiv w:val="1"/>
      <w:marLeft w:val="0"/>
      <w:marRight w:val="0"/>
      <w:marTop w:val="0"/>
      <w:marBottom w:val="0"/>
      <w:divBdr>
        <w:top w:val="none" w:sz="0" w:space="0" w:color="auto"/>
        <w:left w:val="none" w:sz="0" w:space="0" w:color="auto"/>
        <w:bottom w:val="none" w:sz="0" w:space="0" w:color="auto"/>
        <w:right w:val="none" w:sz="0" w:space="0" w:color="auto"/>
      </w:divBdr>
    </w:div>
    <w:div w:id="1607497270">
      <w:bodyDiv w:val="1"/>
      <w:marLeft w:val="0"/>
      <w:marRight w:val="0"/>
      <w:marTop w:val="0"/>
      <w:marBottom w:val="0"/>
      <w:divBdr>
        <w:top w:val="none" w:sz="0" w:space="0" w:color="auto"/>
        <w:left w:val="none" w:sz="0" w:space="0" w:color="auto"/>
        <w:bottom w:val="none" w:sz="0" w:space="0" w:color="auto"/>
        <w:right w:val="none" w:sz="0" w:space="0" w:color="auto"/>
      </w:divBdr>
    </w:div>
    <w:div w:id="1607805871">
      <w:bodyDiv w:val="1"/>
      <w:marLeft w:val="0"/>
      <w:marRight w:val="0"/>
      <w:marTop w:val="0"/>
      <w:marBottom w:val="0"/>
      <w:divBdr>
        <w:top w:val="none" w:sz="0" w:space="0" w:color="auto"/>
        <w:left w:val="none" w:sz="0" w:space="0" w:color="auto"/>
        <w:bottom w:val="none" w:sz="0" w:space="0" w:color="auto"/>
        <w:right w:val="none" w:sz="0" w:space="0" w:color="auto"/>
      </w:divBdr>
    </w:div>
    <w:div w:id="1608582309">
      <w:bodyDiv w:val="1"/>
      <w:marLeft w:val="0"/>
      <w:marRight w:val="0"/>
      <w:marTop w:val="0"/>
      <w:marBottom w:val="0"/>
      <w:divBdr>
        <w:top w:val="none" w:sz="0" w:space="0" w:color="auto"/>
        <w:left w:val="none" w:sz="0" w:space="0" w:color="auto"/>
        <w:bottom w:val="none" w:sz="0" w:space="0" w:color="auto"/>
        <w:right w:val="none" w:sz="0" w:space="0" w:color="auto"/>
      </w:divBdr>
    </w:div>
    <w:div w:id="1609656534">
      <w:bodyDiv w:val="1"/>
      <w:marLeft w:val="0"/>
      <w:marRight w:val="0"/>
      <w:marTop w:val="0"/>
      <w:marBottom w:val="0"/>
      <w:divBdr>
        <w:top w:val="none" w:sz="0" w:space="0" w:color="auto"/>
        <w:left w:val="none" w:sz="0" w:space="0" w:color="auto"/>
        <w:bottom w:val="none" w:sz="0" w:space="0" w:color="auto"/>
        <w:right w:val="none" w:sz="0" w:space="0" w:color="auto"/>
      </w:divBdr>
    </w:div>
    <w:div w:id="1610120598">
      <w:bodyDiv w:val="1"/>
      <w:marLeft w:val="0"/>
      <w:marRight w:val="0"/>
      <w:marTop w:val="0"/>
      <w:marBottom w:val="0"/>
      <w:divBdr>
        <w:top w:val="none" w:sz="0" w:space="0" w:color="auto"/>
        <w:left w:val="none" w:sz="0" w:space="0" w:color="auto"/>
        <w:bottom w:val="none" w:sz="0" w:space="0" w:color="auto"/>
        <w:right w:val="none" w:sz="0" w:space="0" w:color="auto"/>
      </w:divBdr>
    </w:div>
    <w:div w:id="1610820547">
      <w:bodyDiv w:val="1"/>
      <w:marLeft w:val="0"/>
      <w:marRight w:val="0"/>
      <w:marTop w:val="0"/>
      <w:marBottom w:val="0"/>
      <w:divBdr>
        <w:top w:val="none" w:sz="0" w:space="0" w:color="auto"/>
        <w:left w:val="none" w:sz="0" w:space="0" w:color="auto"/>
        <w:bottom w:val="none" w:sz="0" w:space="0" w:color="auto"/>
        <w:right w:val="none" w:sz="0" w:space="0" w:color="auto"/>
      </w:divBdr>
    </w:div>
    <w:div w:id="1611356217">
      <w:bodyDiv w:val="1"/>
      <w:marLeft w:val="0"/>
      <w:marRight w:val="0"/>
      <w:marTop w:val="0"/>
      <w:marBottom w:val="0"/>
      <w:divBdr>
        <w:top w:val="none" w:sz="0" w:space="0" w:color="auto"/>
        <w:left w:val="none" w:sz="0" w:space="0" w:color="auto"/>
        <w:bottom w:val="none" w:sz="0" w:space="0" w:color="auto"/>
        <w:right w:val="none" w:sz="0" w:space="0" w:color="auto"/>
      </w:divBdr>
    </w:div>
    <w:div w:id="1616525746">
      <w:bodyDiv w:val="1"/>
      <w:marLeft w:val="0"/>
      <w:marRight w:val="0"/>
      <w:marTop w:val="0"/>
      <w:marBottom w:val="0"/>
      <w:divBdr>
        <w:top w:val="none" w:sz="0" w:space="0" w:color="auto"/>
        <w:left w:val="none" w:sz="0" w:space="0" w:color="auto"/>
        <w:bottom w:val="none" w:sz="0" w:space="0" w:color="auto"/>
        <w:right w:val="none" w:sz="0" w:space="0" w:color="auto"/>
      </w:divBdr>
    </w:div>
    <w:div w:id="1617836300">
      <w:bodyDiv w:val="1"/>
      <w:marLeft w:val="0"/>
      <w:marRight w:val="0"/>
      <w:marTop w:val="0"/>
      <w:marBottom w:val="0"/>
      <w:divBdr>
        <w:top w:val="none" w:sz="0" w:space="0" w:color="auto"/>
        <w:left w:val="none" w:sz="0" w:space="0" w:color="auto"/>
        <w:bottom w:val="none" w:sz="0" w:space="0" w:color="auto"/>
        <w:right w:val="none" w:sz="0" w:space="0" w:color="auto"/>
      </w:divBdr>
    </w:div>
    <w:div w:id="1618876349">
      <w:bodyDiv w:val="1"/>
      <w:marLeft w:val="0"/>
      <w:marRight w:val="0"/>
      <w:marTop w:val="0"/>
      <w:marBottom w:val="0"/>
      <w:divBdr>
        <w:top w:val="none" w:sz="0" w:space="0" w:color="auto"/>
        <w:left w:val="none" w:sz="0" w:space="0" w:color="auto"/>
        <w:bottom w:val="none" w:sz="0" w:space="0" w:color="auto"/>
        <w:right w:val="none" w:sz="0" w:space="0" w:color="auto"/>
      </w:divBdr>
    </w:div>
    <w:div w:id="1624071766">
      <w:bodyDiv w:val="1"/>
      <w:marLeft w:val="0"/>
      <w:marRight w:val="0"/>
      <w:marTop w:val="0"/>
      <w:marBottom w:val="0"/>
      <w:divBdr>
        <w:top w:val="none" w:sz="0" w:space="0" w:color="auto"/>
        <w:left w:val="none" w:sz="0" w:space="0" w:color="auto"/>
        <w:bottom w:val="none" w:sz="0" w:space="0" w:color="auto"/>
        <w:right w:val="none" w:sz="0" w:space="0" w:color="auto"/>
      </w:divBdr>
    </w:div>
    <w:div w:id="1624657342">
      <w:bodyDiv w:val="1"/>
      <w:marLeft w:val="0"/>
      <w:marRight w:val="0"/>
      <w:marTop w:val="0"/>
      <w:marBottom w:val="0"/>
      <w:divBdr>
        <w:top w:val="none" w:sz="0" w:space="0" w:color="auto"/>
        <w:left w:val="none" w:sz="0" w:space="0" w:color="auto"/>
        <w:bottom w:val="none" w:sz="0" w:space="0" w:color="auto"/>
        <w:right w:val="none" w:sz="0" w:space="0" w:color="auto"/>
      </w:divBdr>
    </w:div>
    <w:div w:id="1624850770">
      <w:bodyDiv w:val="1"/>
      <w:marLeft w:val="0"/>
      <w:marRight w:val="0"/>
      <w:marTop w:val="0"/>
      <w:marBottom w:val="0"/>
      <w:divBdr>
        <w:top w:val="none" w:sz="0" w:space="0" w:color="auto"/>
        <w:left w:val="none" w:sz="0" w:space="0" w:color="auto"/>
        <w:bottom w:val="none" w:sz="0" w:space="0" w:color="auto"/>
        <w:right w:val="none" w:sz="0" w:space="0" w:color="auto"/>
      </w:divBdr>
    </w:div>
    <w:div w:id="1625841343">
      <w:bodyDiv w:val="1"/>
      <w:marLeft w:val="0"/>
      <w:marRight w:val="0"/>
      <w:marTop w:val="0"/>
      <w:marBottom w:val="0"/>
      <w:divBdr>
        <w:top w:val="none" w:sz="0" w:space="0" w:color="auto"/>
        <w:left w:val="none" w:sz="0" w:space="0" w:color="auto"/>
        <w:bottom w:val="none" w:sz="0" w:space="0" w:color="auto"/>
        <w:right w:val="none" w:sz="0" w:space="0" w:color="auto"/>
      </w:divBdr>
    </w:div>
    <w:div w:id="1628197733">
      <w:bodyDiv w:val="1"/>
      <w:marLeft w:val="0"/>
      <w:marRight w:val="0"/>
      <w:marTop w:val="0"/>
      <w:marBottom w:val="0"/>
      <w:divBdr>
        <w:top w:val="none" w:sz="0" w:space="0" w:color="auto"/>
        <w:left w:val="none" w:sz="0" w:space="0" w:color="auto"/>
        <w:bottom w:val="none" w:sz="0" w:space="0" w:color="auto"/>
        <w:right w:val="none" w:sz="0" w:space="0" w:color="auto"/>
      </w:divBdr>
    </w:div>
    <w:div w:id="1629168295">
      <w:bodyDiv w:val="1"/>
      <w:marLeft w:val="0"/>
      <w:marRight w:val="0"/>
      <w:marTop w:val="0"/>
      <w:marBottom w:val="0"/>
      <w:divBdr>
        <w:top w:val="none" w:sz="0" w:space="0" w:color="auto"/>
        <w:left w:val="none" w:sz="0" w:space="0" w:color="auto"/>
        <w:bottom w:val="none" w:sz="0" w:space="0" w:color="auto"/>
        <w:right w:val="none" w:sz="0" w:space="0" w:color="auto"/>
      </w:divBdr>
    </w:div>
    <w:div w:id="1630167976">
      <w:bodyDiv w:val="1"/>
      <w:marLeft w:val="0"/>
      <w:marRight w:val="0"/>
      <w:marTop w:val="0"/>
      <w:marBottom w:val="0"/>
      <w:divBdr>
        <w:top w:val="none" w:sz="0" w:space="0" w:color="auto"/>
        <w:left w:val="none" w:sz="0" w:space="0" w:color="auto"/>
        <w:bottom w:val="none" w:sz="0" w:space="0" w:color="auto"/>
        <w:right w:val="none" w:sz="0" w:space="0" w:color="auto"/>
      </w:divBdr>
    </w:div>
    <w:div w:id="1636254731">
      <w:bodyDiv w:val="1"/>
      <w:marLeft w:val="0"/>
      <w:marRight w:val="0"/>
      <w:marTop w:val="0"/>
      <w:marBottom w:val="0"/>
      <w:divBdr>
        <w:top w:val="none" w:sz="0" w:space="0" w:color="auto"/>
        <w:left w:val="none" w:sz="0" w:space="0" w:color="auto"/>
        <w:bottom w:val="none" w:sz="0" w:space="0" w:color="auto"/>
        <w:right w:val="none" w:sz="0" w:space="0" w:color="auto"/>
      </w:divBdr>
    </w:div>
    <w:div w:id="1636376376">
      <w:bodyDiv w:val="1"/>
      <w:marLeft w:val="0"/>
      <w:marRight w:val="0"/>
      <w:marTop w:val="0"/>
      <w:marBottom w:val="0"/>
      <w:divBdr>
        <w:top w:val="none" w:sz="0" w:space="0" w:color="auto"/>
        <w:left w:val="none" w:sz="0" w:space="0" w:color="auto"/>
        <w:bottom w:val="none" w:sz="0" w:space="0" w:color="auto"/>
        <w:right w:val="none" w:sz="0" w:space="0" w:color="auto"/>
      </w:divBdr>
    </w:div>
    <w:div w:id="1636787533">
      <w:bodyDiv w:val="1"/>
      <w:marLeft w:val="0"/>
      <w:marRight w:val="0"/>
      <w:marTop w:val="0"/>
      <w:marBottom w:val="0"/>
      <w:divBdr>
        <w:top w:val="none" w:sz="0" w:space="0" w:color="auto"/>
        <w:left w:val="none" w:sz="0" w:space="0" w:color="auto"/>
        <w:bottom w:val="none" w:sz="0" w:space="0" w:color="auto"/>
        <w:right w:val="none" w:sz="0" w:space="0" w:color="auto"/>
      </w:divBdr>
    </w:div>
    <w:div w:id="1636989771">
      <w:bodyDiv w:val="1"/>
      <w:marLeft w:val="0"/>
      <w:marRight w:val="0"/>
      <w:marTop w:val="0"/>
      <w:marBottom w:val="0"/>
      <w:divBdr>
        <w:top w:val="none" w:sz="0" w:space="0" w:color="auto"/>
        <w:left w:val="none" w:sz="0" w:space="0" w:color="auto"/>
        <w:bottom w:val="none" w:sz="0" w:space="0" w:color="auto"/>
        <w:right w:val="none" w:sz="0" w:space="0" w:color="auto"/>
      </w:divBdr>
    </w:div>
    <w:div w:id="1637027198">
      <w:bodyDiv w:val="1"/>
      <w:marLeft w:val="0"/>
      <w:marRight w:val="0"/>
      <w:marTop w:val="0"/>
      <w:marBottom w:val="0"/>
      <w:divBdr>
        <w:top w:val="none" w:sz="0" w:space="0" w:color="auto"/>
        <w:left w:val="none" w:sz="0" w:space="0" w:color="auto"/>
        <w:bottom w:val="none" w:sz="0" w:space="0" w:color="auto"/>
        <w:right w:val="none" w:sz="0" w:space="0" w:color="auto"/>
      </w:divBdr>
    </w:div>
    <w:div w:id="1639646135">
      <w:bodyDiv w:val="1"/>
      <w:marLeft w:val="0"/>
      <w:marRight w:val="0"/>
      <w:marTop w:val="0"/>
      <w:marBottom w:val="0"/>
      <w:divBdr>
        <w:top w:val="none" w:sz="0" w:space="0" w:color="auto"/>
        <w:left w:val="none" w:sz="0" w:space="0" w:color="auto"/>
        <w:bottom w:val="none" w:sz="0" w:space="0" w:color="auto"/>
        <w:right w:val="none" w:sz="0" w:space="0" w:color="auto"/>
      </w:divBdr>
    </w:div>
    <w:div w:id="1639646701">
      <w:bodyDiv w:val="1"/>
      <w:marLeft w:val="0"/>
      <w:marRight w:val="0"/>
      <w:marTop w:val="0"/>
      <w:marBottom w:val="0"/>
      <w:divBdr>
        <w:top w:val="none" w:sz="0" w:space="0" w:color="auto"/>
        <w:left w:val="none" w:sz="0" w:space="0" w:color="auto"/>
        <w:bottom w:val="none" w:sz="0" w:space="0" w:color="auto"/>
        <w:right w:val="none" w:sz="0" w:space="0" w:color="auto"/>
      </w:divBdr>
    </w:div>
    <w:div w:id="1646082171">
      <w:bodyDiv w:val="1"/>
      <w:marLeft w:val="0"/>
      <w:marRight w:val="0"/>
      <w:marTop w:val="0"/>
      <w:marBottom w:val="0"/>
      <w:divBdr>
        <w:top w:val="none" w:sz="0" w:space="0" w:color="auto"/>
        <w:left w:val="none" w:sz="0" w:space="0" w:color="auto"/>
        <w:bottom w:val="none" w:sz="0" w:space="0" w:color="auto"/>
        <w:right w:val="none" w:sz="0" w:space="0" w:color="auto"/>
      </w:divBdr>
    </w:div>
    <w:div w:id="1649674499">
      <w:bodyDiv w:val="1"/>
      <w:marLeft w:val="0"/>
      <w:marRight w:val="0"/>
      <w:marTop w:val="0"/>
      <w:marBottom w:val="0"/>
      <w:divBdr>
        <w:top w:val="none" w:sz="0" w:space="0" w:color="auto"/>
        <w:left w:val="none" w:sz="0" w:space="0" w:color="auto"/>
        <w:bottom w:val="none" w:sz="0" w:space="0" w:color="auto"/>
        <w:right w:val="none" w:sz="0" w:space="0" w:color="auto"/>
      </w:divBdr>
    </w:div>
    <w:div w:id="1651209442">
      <w:bodyDiv w:val="1"/>
      <w:marLeft w:val="0"/>
      <w:marRight w:val="0"/>
      <w:marTop w:val="0"/>
      <w:marBottom w:val="0"/>
      <w:divBdr>
        <w:top w:val="none" w:sz="0" w:space="0" w:color="auto"/>
        <w:left w:val="none" w:sz="0" w:space="0" w:color="auto"/>
        <w:bottom w:val="none" w:sz="0" w:space="0" w:color="auto"/>
        <w:right w:val="none" w:sz="0" w:space="0" w:color="auto"/>
      </w:divBdr>
    </w:div>
    <w:div w:id="1654677046">
      <w:bodyDiv w:val="1"/>
      <w:marLeft w:val="0"/>
      <w:marRight w:val="0"/>
      <w:marTop w:val="0"/>
      <w:marBottom w:val="0"/>
      <w:divBdr>
        <w:top w:val="none" w:sz="0" w:space="0" w:color="auto"/>
        <w:left w:val="none" w:sz="0" w:space="0" w:color="auto"/>
        <w:bottom w:val="none" w:sz="0" w:space="0" w:color="auto"/>
        <w:right w:val="none" w:sz="0" w:space="0" w:color="auto"/>
      </w:divBdr>
    </w:div>
    <w:div w:id="1654989840">
      <w:bodyDiv w:val="1"/>
      <w:marLeft w:val="0"/>
      <w:marRight w:val="0"/>
      <w:marTop w:val="0"/>
      <w:marBottom w:val="0"/>
      <w:divBdr>
        <w:top w:val="none" w:sz="0" w:space="0" w:color="auto"/>
        <w:left w:val="none" w:sz="0" w:space="0" w:color="auto"/>
        <w:bottom w:val="none" w:sz="0" w:space="0" w:color="auto"/>
        <w:right w:val="none" w:sz="0" w:space="0" w:color="auto"/>
      </w:divBdr>
    </w:div>
    <w:div w:id="1657294011">
      <w:bodyDiv w:val="1"/>
      <w:marLeft w:val="0"/>
      <w:marRight w:val="0"/>
      <w:marTop w:val="0"/>
      <w:marBottom w:val="0"/>
      <w:divBdr>
        <w:top w:val="none" w:sz="0" w:space="0" w:color="auto"/>
        <w:left w:val="none" w:sz="0" w:space="0" w:color="auto"/>
        <w:bottom w:val="none" w:sz="0" w:space="0" w:color="auto"/>
        <w:right w:val="none" w:sz="0" w:space="0" w:color="auto"/>
      </w:divBdr>
    </w:div>
    <w:div w:id="1658610147">
      <w:bodyDiv w:val="1"/>
      <w:marLeft w:val="0"/>
      <w:marRight w:val="0"/>
      <w:marTop w:val="0"/>
      <w:marBottom w:val="0"/>
      <w:divBdr>
        <w:top w:val="none" w:sz="0" w:space="0" w:color="auto"/>
        <w:left w:val="none" w:sz="0" w:space="0" w:color="auto"/>
        <w:bottom w:val="none" w:sz="0" w:space="0" w:color="auto"/>
        <w:right w:val="none" w:sz="0" w:space="0" w:color="auto"/>
      </w:divBdr>
    </w:div>
    <w:div w:id="1659184993">
      <w:bodyDiv w:val="1"/>
      <w:marLeft w:val="0"/>
      <w:marRight w:val="0"/>
      <w:marTop w:val="0"/>
      <w:marBottom w:val="0"/>
      <w:divBdr>
        <w:top w:val="none" w:sz="0" w:space="0" w:color="auto"/>
        <w:left w:val="none" w:sz="0" w:space="0" w:color="auto"/>
        <w:bottom w:val="none" w:sz="0" w:space="0" w:color="auto"/>
        <w:right w:val="none" w:sz="0" w:space="0" w:color="auto"/>
      </w:divBdr>
    </w:div>
    <w:div w:id="1661614420">
      <w:bodyDiv w:val="1"/>
      <w:marLeft w:val="0"/>
      <w:marRight w:val="0"/>
      <w:marTop w:val="0"/>
      <w:marBottom w:val="0"/>
      <w:divBdr>
        <w:top w:val="none" w:sz="0" w:space="0" w:color="auto"/>
        <w:left w:val="none" w:sz="0" w:space="0" w:color="auto"/>
        <w:bottom w:val="none" w:sz="0" w:space="0" w:color="auto"/>
        <w:right w:val="none" w:sz="0" w:space="0" w:color="auto"/>
      </w:divBdr>
    </w:div>
    <w:div w:id="1669559646">
      <w:bodyDiv w:val="1"/>
      <w:marLeft w:val="0"/>
      <w:marRight w:val="0"/>
      <w:marTop w:val="0"/>
      <w:marBottom w:val="0"/>
      <w:divBdr>
        <w:top w:val="none" w:sz="0" w:space="0" w:color="auto"/>
        <w:left w:val="none" w:sz="0" w:space="0" w:color="auto"/>
        <w:bottom w:val="none" w:sz="0" w:space="0" w:color="auto"/>
        <w:right w:val="none" w:sz="0" w:space="0" w:color="auto"/>
      </w:divBdr>
    </w:div>
    <w:div w:id="1671564099">
      <w:bodyDiv w:val="1"/>
      <w:marLeft w:val="0"/>
      <w:marRight w:val="0"/>
      <w:marTop w:val="0"/>
      <w:marBottom w:val="0"/>
      <w:divBdr>
        <w:top w:val="none" w:sz="0" w:space="0" w:color="auto"/>
        <w:left w:val="none" w:sz="0" w:space="0" w:color="auto"/>
        <w:bottom w:val="none" w:sz="0" w:space="0" w:color="auto"/>
        <w:right w:val="none" w:sz="0" w:space="0" w:color="auto"/>
      </w:divBdr>
    </w:div>
    <w:div w:id="1672836381">
      <w:bodyDiv w:val="1"/>
      <w:marLeft w:val="0"/>
      <w:marRight w:val="0"/>
      <w:marTop w:val="0"/>
      <w:marBottom w:val="0"/>
      <w:divBdr>
        <w:top w:val="none" w:sz="0" w:space="0" w:color="auto"/>
        <w:left w:val="none" w:sz="0" w:space="0" w:color="auto"/>
        <w:bottom w:val="none" w:sz="0" w:space="0" w:color="auto"/>
        <w:right w:val="none" w:sz="0" w:space="0" w:color="auto"/>
      </w:divBdr>
    </w:div>
    <w:div w:id="1674795982">
      <w:bodyDiv w:val="1"/>
      <w:marLeft w:val="0"/>
      <w:marRight w:val="0"/>
      <w:marTop w:val="0"/>
      <w:marBottom w:val="0"/>
      <w:divBdr>
        <w:top w:val="none" w:sz="0" w:space="0" w:color="auto"/>
        <w:left w:val="none" w:sz="0" w:space="0" w:color="auto"/>
        <w:bottom w:val="none" w:sz="0" w:space="0" w:color="auto"/>
        <w:right w:val="none" w:sz="0" w:space="0" w:color="auto"/>
      </w:divBdr>
    </w:div>
    <w:div w:id="1678575512">
      <w:bodyDiv w:val="1"/>
      <w:marLeft w:val="0"/>
      <w:marRight w:val="0"/>
      <w:marTop w:val="0"/>
      <w:marBottom w:val="0"/>
      <w:divBdr>
        <w:top w:val="none" w:sz="0" w:space="0" w:color="auto"/>
        <w:left w:val="none" w:sz="0" w:space="0" w:color="auto"/>
        <w:bottom w:val="none" w:sz="0" w:space="0" w:color="auto"/>
        <w:right w:val="none" w:sz="0" w:space="0" w:color="auto"/>
      </w:divBdr>
    </w:div>
    <w:div w:id="1680541008">
      <w:bodyDiv w:val="1"/>
      <w:marLeft w:val="0"/>
      <w:marRight w:val="0"/>
      <w:marTop w:val="0"/>
      <w:marBottom w:val="0"/>
      <w:divBdr>
        <w:top w:val="none" w:sz="0" w:space="0" w:color="auto"/>
        <w:left w:val="none" w:sz="0" w:space="0" w:color="auto"/>
        <w:bottom w:val="none" w:sz="0" w:space="0" w:color="auto"/>
        <w:right w:val="none" w:sz="0" w:space="0" w:color="auto"/>
      </w:divBdr>
    </w:div>
    <w:div w:id="1681158795">
      <w:bodyDiv w:val="1"/>
      <w:marLeft w:val="0"/>
      <w:marRight w:val="0"/>
      <w:marTop w:val="0"/>
      <w:marBottom w:val="0"/>
      <w:divBdr>
        <w:top w:val="none" w:sz="0" w:space="0" w:color="auto"/>
        <w:left w:val="none" w:sz="0" w:space="0" w:color="auto"/>
        <w:bottom w:val="none" w:sz="0" w:space="0" w:color="auto"/>
        <w:right w:val="none" w:sz="0" w:space="0" w:color="auto"/>
      </w:divBdr>
    </w:div>
    <w:div w:id="1683705704">
      <w:bodyDiv w:val="1"/>
      <w:marLeft w:val="0"/>
      <w:marRight w:val="0"/>
      <w:marTop w:val="0"/>
      <w:marBottom w:val="0"/>
      <w:divBdr>
        <w:top w:val="none" w:sz="0" w:space="0" w:color="auto"/>
        <w:left w:val="none" w:sz="0" w:space="0" w:color="auto"/>
        <w:bottom w:val="none" w:sz="0" w:space="0" w:color="auto"/>
        <w:right w:val="none" w:sz="0" w:space="0" w:color="auto"/>
      </w:divBdr>
    </w:div>
    <w:div w:id="1692493632">
      <w:bodyDiv w:val="1"/>
      <w:marLeft w:val="0"/>
      <w:marRight w:val="0"/>
      <w:marTop w:val="0"/>
      <w:marBottom w:val="0"/>
      <w:divBdr>
        <w:top w:val="none" w:sz="0" w:space="0" w:color="auto"/>
        <w:left w:val="none" w:sz="0" w:space="0" w:color="auto"/>
        <w:bottom w:val="none" w:sz="0" w:space="0" w:color="auto"/>
        <w:right w:val="none" w:sz="0" w:space="0" w:color="auto"/>
      </w:divBdr>
    </w:div>
    <w:div w:id="1692954113">
      <w:bodyDiv w:val="1"/>
      <w:marLeft w:val="0"/>
      <w:marRight w:val="0"/>
      <w:marTop w:val="0"/>
      <w:marBottom w:val="0"/>
      <w:divBdr>
        <w:top w:val="none" w:sz="0" w:space="0" w:color="auto"/>
        <w:left w:val="none" w:sz="0" w:space="0" w:color="auto"/>
        <w:bottom w:val="none" w:sz="0" w:space="0" w:color="auto"/>
        <w:right w:val="none" w:sz="0" w:space="0" w:color="auto"/>
      </w:divBdr>
    </w:div>
    <w:div w:id="1693604454">
      <w:bodyDiv w:val="1"/>
      <w:marLeft w:val="0"/>
      <w:marRight w:val="0"/>
      <w:marTop w:val="0"/>
      <w:marBottom w:val="0"/>
      <w:divBdr>
        <w:top w:val="none" w:sz="0" w:space="0" w:color="auto"/>
        <w:left w:val="none" w:sz="0" w:space="0" w:color="auto"/>
        <w:bottom w:val="none" w:sz="0" w:space="0" w:color="auto"/>
        <w:right w:val="none" w:sz="0" w:space="0" w:color="auto"/>
      </w:divBdr>
    </w:div>
    <w:div w:id="1693799311">
      <w:bodyDiv w:val="1"/>
      <w:marLeft w:val="0"/>
      <w:marRight w:val="0"/>
      <w:marTop w:val="0"/>
      <w:marBottom w:val="0"/>
      <w:divBdr>
        <w:top w:val="none" w:sz="0" w:space="0" w:color="auto"/>
        <w:left w:val="none" w:sz="0" w:space="0" w:color="auto"/>
        <w:bottom w:val="none" w:sz="0" w:space="0" w:color="auto"/>
        <w:right w:val="none" w:sz="0" w:space="0" w:color="auto"/>
      </w:divBdr>
    </w:div>
    <w:div w:id="1694304514">
      <w:bodyDiv w:val="1"/>
      <w:marLeft w:val="0"/>
      <w:marRight w:val="0"/>
      <w:marTop w:val="0"/>
      <w:marBottom w:val="0"/>
      <w:divBdr>
        <w:top w:val="none" w:sz="0" w:space="0" w:color="auto"/>
        <w:left w:val="none" w:sz="0" w:space="0" w:color="auto"/>
        <w:bottom w:val="none" w:sz="0" w:space="0" w:color="auto"/>
        <w:right w:val="none" w:sz="0" w:space="0" w:color="auto"/>
      </w:divBdr>
    </w:div>
    <w:div w:id="1694960846">
      <w:bodyDiv w:val="1"/>
      <w:marLeft w:val="0"/>
      <w:marRight w:val="0"/>
      <w:marTop w:val="0"/>
      <w:marBottom w:val="0"/>
      <w:divBdr>
        <w:top w:val="none" w:sz="0" w:space="0" w:color="auto"/>
        <w:left w:val="none" w:sz="0" w:space="0" w:color="auto"/>
        <w:bottom w:val="none" w:sz="0" w:space="0" w:color="auto"/>
        <w:right w:val="none" w:sz="0" w:space="0" w:color="auto"/>
      </w:divBdr>
    </w:div>
    <w:div w:id="1696348921">
      <w:bodyDiv w:val="1"/>
      <w:marLeft w:val="0"/>
      <w:marRight w:val="0"/>
      <w:marTop w:val="0"/>
      <w:marBottom w:val="0"/>
      <w:divBdr>
        <w:top w:val="none" w:sz="0" w:space="0" w:color="auto"/>
        <w:left w:val="none" w:sz="0" w:space="0" w:color="auto"/>
        <w:bottom w:val="none" w:sz="0" w:space="0" w:color="auto"/>
        <w:right w:val="none" w:sz="0" w:space="0" w:color="auto"/>
      </w:divBdr>
    </w:div>
    <w:div w:id="1700468009">
      <w:bodyDiv w:val="1"/>
      <w:marLeft w:val="0"/>
      <w:marRight w:val="0"/>
      <w:marTop w:val="0"/>
      <w:marBottom w:val="0"/>
      <w:divBdr>
        <w:top w:val="none" w:sz="0" w:space="0" w:color="auto"/>
        <w:left w:val="none" w:sz="0" w:space="0" w:color="auto"/>
        <w:bottom w:val="none" w:sz="0" w:space="0" w:color="auto"/>
        <w:right w:val="none" w:sz="0" w:space="0" w:color="auto"/>
      </w:divBdr>
    </w:div>
    <w:div w:id="1702239294">
      <w:bodyDiv w:val="1"/>
      <w:marLeft w:val="0"/>
      <w:marRight w:val="0"/>
      <w:marTop w:val="0"/>
      <w:marBottom w:val="0"/>
      <w:divBdr>
        <w:top w:val="none" w:sz="0" w:space="0" w:color="auto"/>
        <w:left w:val="none" w:sz="0" w:space="0" w:color="auto"/>
        <w:bottom w:val="none" w:sz="0" w:space="0" w:color="auto"/>
        <w:right w:val="none" w:sz="0" w:space="0" w:color="auto"/>
      </w:divBdr>
    </w:div>
    <w:div w:id="1707488996">
      <w:bodyDiv w:val="1"/>
      <w:marLeft w:val="0"/>
      <w:marRight w:val="0"/>
      <w:marTop w:val="0"/>
      <w:marBottom w:val="0"/>
      <w:divBdr>
        <w:top w:val="none" w:sz="0" w:space="0" w:color="auto"/>
        <w:left w:val="none" w:sz="0" w:space="0" w:color="auto"/>
        <w:bottom w:val="none" w:sz="0" w:space="0" w:color="auto"/>
        <w:right w:val="none" w:sz="0" w:space="0" w:color="auto"/>
      </w:divBdr>
    </w:div>
    <w:div w:id="1709525665">
      <w:bodyDiv w:val="1"/>
      <w:marLeft w:val="0"/>
      <w:marRight w:val="0"/>
      <w:marTop w:val="0"/>
      <w:marBottom w:val="0"/>
      <w:divBdr>
        <w:top w:val="none" w:sz="0" w:space="0" w:color="auto"/>
        <w:left w:val="none" w:sz="0" w:space="0" w:color="auto"/>
        <w:bottom w:val="none" w:sz="0" w:space="0" w:color="auto"/>
        <w:right w:val="none" w:sz="0" w:space="0" w:color="auto"/>
      </w:divBdr>
    </w:div>
    <w:div w:id="1710497059">
      <w:bodyDiv w:val="1"/>
      <w:marLeft w:val="0"/>
      <w:marRight w:val="0"/>
      <w:marTop w:val="0"/>
      <w:marBottom w:val="0"/>
      <w:divBdr>
        <w:top w:val="none" w:sz="0" w:space="0" w:color="auto"/>
        <w:left w:val="none" w:sz="0" w:space="0" w:color="auto"/>
        <w:bottom w:val="none" w:sz="0" w:space="0" w:color="auto"/>
        <w:right w:val="none" w:sz="0" w:space="0" w:color="auto"/>
      </w:divBdr>
    </w:div>
    <w:div w:id="1711420904">
      <w:bodyDiv w:val="1"/>
      <w:marLeft w:val="0"/>
      <w:marRight w:val="0"/>
      <w:marTop w:val="0"/>
      <w:marBottom w:val="0"/>
      <w:divBdr>
        <w:top w:val="none" w:sz="0" w:space="0" w:color="auto"/>
        <w:left w:val="none" w:sz="0" w:space="0" w:color="auto"/>
        <w:bottom w:val="none" w:sz="0" w:space="0" w:color="auto"/>
        <w:right w:val="none" w:sz="0" w:space="0" w:color="auto"/>
      </w:divBdr>
    </w:div>
    <w:div w:id="1712726850">
      <w:bodyDiv w:val="1"/>
      <w:marLeft w:val="0"/>
      <w:marRight w:val="0"/>
      <w:marTop w:val="0"/>
      <w:marBottom w:val="0"/>
      <w:divBdr>
        <w:top w:val="none" w:sz="0" w:space="0" w:color="auto"/>
        <w:left w:val="none" w:sz="0" w:space="0" w:color="auto"/>
        <w:bottom w:val="none" w:sz="0" w:space="0" w:color="auto"/>
        <w:right w:val="none" w:sz="0" w:space="0" w:color="auto"/>
      </w:divBdr>
    </w:div>
    <w:div w:id="1712994527">
      <w:bodyDiv w:val="1"/>
      <w:marLeft w:val="0"/>
      <w:marRight w:val="0"/>
      <w:marTop w:val="0"/>
      <w:marBottom w:val="0"/>
      <w:divBdr>
        <w:top w:val="none" w:sz="0" w:space="0" w:color="auto"/>
        <w:left w:val="none" w:sz="0" w:space="0" w:color="auto"/>
        <w:bottom w:val="none" w:sz="0" w:space="0" w:color="auto"/>
        <w:right w:val="none" w:sz="0" w:space="0" w:color="auto"/>
      </w:divBdr>
    </w:div>
    <w:div w:id="1713142975">
      <w:bodyDiv w:val="1"/>
      <w:marLeft w:val="0"/>
      <w:marRight w:val="0"/>
      <w:marTop w:val="0"/>
      <w:marBottom w:val="0"/>
      <w:divBdr>
        <w:top w:val="none" w:sz="0" w:space="0" w:color="auto"/>
        <w:left w:val="none" w:sz="0" w:space="0" w:color="auto"/>
        <w:bottom w:val="none" w:sz="0" w:space="0" w:color="auto"/>
        <w:right w:val="none" w:sz="0" w:space="0" w:color="auto"/>
      </w:divBdr>
    </w:div>
    <w:div w:id="1715035322">
      <w:bodyDiv w:val="1"/>
      <w:marLeft w:val="0"/>
      <w:marRight w:val="0"/>
      <w:marTop w:val="0"/>
      <w:marBottom w:val="0"/>
      <w:divBdr>
        <w:top w:val="none" w:sz="0" w:space="0" w:color="auto"/>
        <w:left w:val="none" w:sz="0" w:space="0" w:color="auto"/>
        <w:bottom w:val="none" w:sz="0" w:space="0" w:color="auto"/>
        <w:right w:val="none" w:sz="0" w:space="0" w:color="auto"/>
      </w:divBdr>
    </w:div>
    <w:div w:id="1716075922">
      <w:bodyDiv w:val="1"/>
      <w:marLeft w:val="0"/>
      <w:marRight w:val="0"/>
      <w:marTop w:val="0"/>
      <w:marBottom w:val="0"/>
      <w:divBdr>
        <w:top w:val="none" w:sz="0" w:space="0" w:color="auto"/>
        <w:left w:val="none" w:sz="0" w:space="0" w:color="auto"/>
        <w:bottom w:val="none" w:sz="0" w:space="0" w:color="auto"/>
        <w:right w:val="none" w:sz="0" w:space="0" w:color="auto"/>
      </w:divBdr>
    </w:div>
    <w:div w:id="1719354992">
      <w:bodyDiv w:val="1"/>
      <w:marLeft w:val="0"/>
      <w:marRight w:val="0"/>
      <w:marTop w:val="0"/>
      <w:marBottom w:val="0"/>
      <w:divBdr>
        <w:top w:val="none" w:sz="0" w:space="0" w:color="auto"/>
        <w:left w:val="none" w:sz="0" w:space="0" w:color="auto"/>
        <w:bottom w:val="none" w:sz="0" w:space="0" w:color="auto"/>
        <w:right w:val="none" w:sz="0" w:space="0" w:color="auto"/>
      </w:divBdr>
    </w:div>
    <w:div w:id="1722093967">
      <w:bodyDiv w:val="1"/>
      <w:marLeft w:val="0"/>
      <w:marRight w:val="0"/>
      <w:marTop w:val="0"/>
      <w:marBottom w:val="0"/>
      <w:divBdr>
        <w:top w:val="none" w:sz="0" w:space="0" w:color="auto"/>
        <w:left w:val="none" w:sz="0" w:space="0" w:color="auto"/>
        <w:bottom w:val="none" w:sz="0" w:space="0" w:color="auto"/>
        <w:right w:val="none" w:sz="0" w:space="0" w:color="auto"/>
      </w:divBdr>
    </w:div>
    <w:div w:id="1722711552">
      <w:bodyDiv w:val="1"/>
      <w:marLeft w:val="0"/>
      <w:marRight w:val="0"/>
      <w:marTop w:val="0"/>
      <w:marBottom w:val="0"/>
      <w:divBdr>
        <w:top w:val="none" w:sz="0" w:space="0" w:color="auto"/>
        <w:left w:val="none" w:sz="0" w:space="0" w:color="auto"/>
        <w:bottom w:val="none" w:sz="0" w:space="0" w:color="auto"/>
        <w:right w:val="none" w:sz="0" w:space="0" w:color="auto"/>
      </w:divBdr>
    </w:div>
    <w:div w:id="1726054350">
      <w:bodyDiv w:val="1"/>
      <w:marLeft w:val="0"/>
      <w:marRight w:val="0"/>
      <w:marTop w:val="0"/>
      <w:marBottom w:val="0"/>
      <w:divBdr>
        <w:top w:val="none" w:sz="0" w:space="0" w:color="auto"/>
        <w:left w:val="none" w:sz="0" w:space="0" w:color="auto"/>
        <w:bottom w:val="none" w:sz="0" w:space="0" w:color="auto"/>
        <w:right w:val="none" w:sz="0" w:space="0" w:color="auto"/>
      </w:divBdr>
    </w:div>
    <w:div w:id="1729330774">
      <w:bodyDiv w:val="1"/>
      <w:marLeft w:val="0"/>
      <w:marRight w:val="0"/>
      <w:marTop w:val="0"/>
      <w:marBottom w:val="0"/>
      <w:divBdr>
        <w:top w:val="none" w:sz="0" w:space="0" w:color="auto"/>
        <w:left w:val="none" w:sz="0" w:space="0" w:color="auto"/>
        <w:bottom w:val="none" w:sz="0" w:space="0" w:color="auto"/>
        <w:right w:val="none" w:sz="0" w:space="0" w:color="auto"/>
      </w:divBdr>
    </w:div>
    <w:div w:id="1730110952">
      <w:bodyDiv w:val="1"/>
      <w:marLeft w:val="0"/>
      <w:marRight w:val="0"/>
      <w:marTop w:val="0"/>
      <w:marBottom w:val="0"/>
      <w:divBdr>
        <w:top w:val="none" w:sz="0" w:space="0" w:color="auto"/>
        <w:left w:val="none" w:sz="0" w:space="0" w:color="auto"/>
        <w:bottom w:val="none" w:sz="0" w:space="0" w:color="auto"/>
        <w:right w:val="none" w:sz="0" w:space="0" w:color="auto"/>
      </w:divBdr>
    </w:div>
    <w:div w:id="1730303737">
      <w:bodyDiv w:val="1"/>
      <w:marLeft w:val="0"/>
      <w:marRight w:val="0"/>
      <w:marTop w:val="0"/>
      <w:marBottom w:val="0"/>
      <w:divBdr>
        <w:top w:val="none" w:sz="0" w:space="0" w:color="auto"/>
        <w:left w:val="none" w:sz="0" w:space="0" w:color="auto"/>
        <w:bottom w:val="none" w:sz="0" w:space="0" w:color="auto"/>
        <w:right w:val="none" w:sz="0" w:space="0" w:color="auto"/>
      </w:divBdr>
    </w:div>
    <w:div w:id="1731462824">
      <w:bodyDiv w:val="1"/>
      <w:marLeft w:val="0"/>
      <w:marRight w:val="0"/>
      <w:marTop w:val="0"/>
      <w:marBottom w:val="0"/>
      <w:divBdr>
        <w:top w:val="none" w:sz="0" w:space="0" w:color="auto"/>
        <w:left w:val="none" w:sz="0" w:space="0" w:color="auto"/>
        <w:bottom w:val="none" w:sz="0" w:space="0" w:color="auto"/>
        <w:right w:val="none" w:sz="0" w:space="0" w:color="auto"/>
      </w:divBdr>
    </w:div>
    <w:div w:id="1734424725">
      <w:bodyDiv w:val="1"/>
      <w:marLeft w:val="0"/>
      <w:marRight w:val="0"/>
      <w:marTop w:val="0"/>
      <w:marBottom w:val="0"/>
      <w:divBdr>
        <w:top w:val="none" w:sz="0" w:space="0" w:color="auto"/>
        <w:left w:val="none" w:sz="0" w:space="0" w:color="auto"/>
        <w:bottom w:val="none" w:sz="0" w:space="0" w:color="auto"/>
        <w:right w:val="none" w:sz="0" w:space="0" w:color="auto"/>
      </w:divBdr>
    </w:div>
    <w:div w:id="1736313638">
      <w:bodyDiv w:val="1"/>
      <w:marLeft w:val="0"/>
      <w:marRight w:val="0"/>
      <w:marTop w:val="0"/>
      <w:marBottom w:val="0"/>
      <w:divBdr>
        <w:top w:val="none" w:sz="0" w:space="0" w:color="auto"/>
        <w:left w:val="none" w:sz="0" w:space="0" w:color="auto"/>
        <w:bottom w:val="none" w:sz="0" w:space="0" w:color="auto"/>
        <w:right w:val="none" w:sz="0" w:space="0" w:color="auto"/>
      </w:divBdr>
    </w:div>
    <w:div w:id="1736463990">
      <w:bodyDiv w:val="1"/>
      <w:marLeft w:val="0"/>
      <w:marRight w:val="0"/>
      <w:marTop w:val="0"/>
      <w:marBottom w:val="0"/>
      <w:divBdr>
        <w:top w:val="none" w:sz="0" w:space="0" w:color="auto"/>
        <w:left w:val="none" w:sz="0" w:space="0" w:color="auto"/>
        <w:bottom w:val="none" w:sz="0" w:space="0" w:color="auto"/>
        <w:right w:val="none" w:sz="0" w:space="0" w:color="auto"/>
      </w:divBdr>
    </w:div>
    <w:div w:id="1738161757">
      <w:bodyDiv w:val="1"/>
      <w:marLeft w:val="0"/>
      <w:marRight w:val="0"/>
      <w:marTop w:val="0"/>
      <w:marBottom w:val="0"/>
      <w:divBdr>
        <w:top w:val="none" w:sz="0" w:space="0" w:color="auto"/>
        <w:left w:val="none" w:sz="0" w:space="0" w:color="auto"/>
        <w:bottom w:val="none" w:sz="0" w:space="0" w:color="auto"/>
        <w:right w:val="none" w:sz="0" w:space="0" w:color="auto"/>
      </w:divBdr>
    </w:div>
    <w:div w:id="1743261195">
      <w:bodyDiv w:val="1"/>
      <w:marLeft w:val="0"/>
      <w:marRight w:val="0"/>
      <w:marTop w:val="0"/>
      <w:marBottom w:val="0"/>
      <w:divBdr>
        <w:top w:val="none" w:sz="0" w:space="0" w:color="auto"/>
        <w:left w:val="none" w:sz="0" w:space="0" w:color="auto"/>
        <w:bottom w:val="none" w:sz="0" w:space="0" w:color="auto"/>
        <w:right w:val="none" w:sz="0" w:space="0" w:color="auto"/>
      </w:divBdr>
    </w:div>
    <w:div w:id="1743791633">
      <w:bodyDiv w:val="1"/>
      <w:marLeft w:val="0"/>
      <w:marRight w:val="0"/>
      <w:marTop w:val="0"/>
      <w:marBottom w:val="0"/>
      <w:divBdr>
        <w:top w:val="none" w:sz="0" w:space="0" w:color="auto"/>
        <w:left w:val="none" w:sz="0" w:space="0" w:color="auto"/>
        <w:bottom w:val="none" w:sz="0" w:space="0" w:color="auto"/>
        <w:right w:val="none" w:sz="0" w:space="0" w:color="auto"/>
      </w:divBdr>
    </w:div>
    <w:div w:id="1748261613">
      <w:bodyDiv w:val="1"/>
      <w:marLeft w:val="0"/>
      <w:marRight w:val="0"/>
      <w:marTop w:val="0"/>
      <w:marBottom w:val="0"/>
      <w:divBdr>
        <w:top w:val="none" w:sz="0" w:space="0" w:color="auto"/>
        <w:left w:val="none" w:sz="0" w:space="0" w:color="auto"/>
        <w:bottom w:val="none" w:sz="0" w:space="0" w:color="auto"/>
        <w:right w:val="none" w:sz="0" w:space="0" w:color="auto"/>
      </w:divBdr>
    </w:div>
    <w:div w:id="1757240872">
      <w:bodyDiv w:val="1"/>
      <w:marLeft w:val="0"/>
      <w:marRight w:val="0"/>
      <w:marTop w:val="0"/>
      <w:marBottom w:val="0"/>
      <w:divBdr>
        <w:top w:val="none" w:sz="0" w:space="0" w:color="auto"/>
        <w:left w:val="none" w:sz="0" w:space="0" w:color="auto"/>
        <w:bottom w:val="none" w:sz="0" w:space="0" w:color="auto"/>
        <w:right w:val="none" w:sz="0" w:space="0" w:color="auto"/>
      </w:divBdr>
    </w:div>
    <w:div w:id="1758668091">
      <w:bodyDiv w:val="1"/>
      <w:marLeft w:val="0"/>
      <w:marRight w:val="0"/>
      <w:marTop w:val="0"/>
      <w:marBottom w:val="0"/>
      <w:divBdr>
        <w:top w:val="none" w:sz="0" w:space="0" w:color="auto"/>
        <w:left w:val="none" w:sz="0" w:space="0" w:color="auto"/>
        <w:bottom w:val="none" w:sz="0" w:space="0" w:color="auto"/>
        <w:right w:val="none" w:sz="0" w:space="0" w:color="auto"/>
      </w:divBdr>
    </w:div>
    <w:div w:id="1760372888">
      <w:bodyDiv w:val="1"/>
      <w:marLeft w:val="0"/>
      <w:marRight w:val="0"/>
      <w:marTop w:val="0"/>
      <w:marBottom w:val="0"/>
      <w:divBdr>
        <w:top w:val="none" w:sz="0" w:space="0" w:color="auto"/>
        <w:left w:val="none" w:sz="0" w:space="0" w:color="auto"/>
        <w:bottom w:val="none" w:sz="0" w:space="0" w:color="auto"/>
        <w:right w:val="none" w:sz="0" w:space="0" w:color="auto"/>
      </w:divBdr>
    </w:div>
    <w:div w:id="1762023644">
      <w:bodyDiv w:val="1"/>
      <w:marLeft w:val="0"/>
      <w:marRight w:val="0"/>
      <w:marTop w:val="0"/>
      <w:marBottom w:val="0"/>
      <w:divBdr>
        <w:top w:val="none" w:sz="0" w:space="0" w:color="auto"/>
        <w:left w:val="none" w:sz="0" w:space="0" w:color="auto"/>
        <w:bottom w:val="none" w:sz="0" w:space="0" w:color="auto"/>
        <w:right w:val="none" w:sz="0" w:space="0" w:color="auto"/>
      </w:divBdr>
    </w:div>
    <w:div w:id="1765488999">
      <w:bodyDiv w:val="1"/>
      <w:marLeft w:val="0"/>
      <w:marRight w:val="0"/>
      <w:marTop w:val="0"/>
      <w:marBottom w:val="0"/>
      <w:divBdr>
        <w:top w:val="none" w:sz="0" w:space="0" w:color="auto"/>
        <w:left w:val="none" w:sz="0" w:space="0" w:color="auto"/>
        <w:bottom w:val="none" w:sz="0" w:space="0" w:color="auto"/>
        <w:right w:val="none" w:sz="0" w:space="0" w:color="auto"/>
      </w:divBdr>
    </w:div>
    <w:div w:id="1775593000">
      <w:bodyDiv w:val="1"/>
      <w:marLeft w:val="0"/>
      <w:marRight w:val="0"/>
      <w:marTop w:val="0"/>
      <w:marBottom w:val="0"/>
      <w:divBdr>
        <w:top w:val="none" w:sz="0" w:space="0" w:color="auto"/>
        <w:left w:val="none" w:sz="0" w:space="0" w:color="auto"/>
        <w:bottom w:val="none" w:sz="0" w:space="0" w:color="auto"/>
        <w:right w:val="none" w:sz="0" w:space="0" w:color="auto"/>
      </w:divBdr>
    </w:div>
    <w:div w:id="1775788955">
      <w:bodyDiv w:val="1"/>
      <w:marLeft w:val="0"/>
      <w:marRight w:val="0"/>
      <w:marTop w:val="0"/>
      <w:marBottom w:val="0"/>
      <w:divBdr>
        <w:top w:val="none" w:sz="0" w:space="0" w:color="auto"/>
        <w:left w:val="none" w:sz="0" w:space="0" w:color="auto"/>
        <w:bottom w:val="none" w:sz="0" w:space="0" w:color="auto"/>
        <w:right w:val="none" w:sz="0" w:space="0" w:color="auto"/>
      </w:divBdr>
    </w:div>
    <w:div w:id="1775905367">
      <w:bodyDiv w:val="1"/>
      <w:marLeft w:val="0"/>
      <w:marRight w:val="0"/>
      <w:marTop w:val="0"/>
      <w:marBottom w:val="0"/>
      <w:divBdr>
        <w:top w:val="none" w:sz="0" w:space="0" w:color="auto"/>
        <w:left w:val="none" w:sz="0" w:space="0" w:color="auto"/>
        <w:bottom w:val="none" w:sz="0" w:space="0" w:color="auto"/>
        <w:right w:val="none" w:sz="0" w:space="0" w:color="auto"/>
      </w:divBdr>
    </w:div>
    <w:div w:id="1776905865">
      <w:bodyDiv w:val="1"/>
      <w:marLeft w:val="0"/>
      <w:marRight w:val="0"/>
      <w:marTop w:val="0"/>
      <w:marBottom w:val="0"/>
      <w:divBdr>
        <w:top w:val="none" w:sz="0" w:space="0" w:color="auto"/>
        <w:left w:val="none" w:sz="0" w:space="0" w:color="auto"/>
        <w:bottom w:val="none" w:sz="0" w:space="0" w:color="auto"/>
        <w:right w:val="none" w:sz="0" w:space="0" w:color="auto"/>
      </w:divBdr>
    </w:div>
    <w:div w:id="1777679050">
      <w:bodyDiv w:val="1"/>
      <w:marLeft w:val="0"/>
      <w:marRight w:val="0"/>
      <w:marTop w:val="0"/>
      <w:marBottom w:val="0"/>
      <w:divBdr>
        <w:top w:val="none" w:sz="0" w:space="0" w:color="auto"/>
        <w:left w:val="none" w:sz="0" w:space="0" w:color="auto"/>
        <w:bottom w:val="none" w:sz="0" w:space="0" w:color="auto"/>
        <w:right w:val="none" w:sz="0" w:space="0" w:color="auto"/>
      </w:divBdr>
    </w:div>
    <w:div w:id="1778254013">
      <w:bodyDiv w:val="1"/>
      <w:marLeft w:val="0"/>
      <w:marRight w:val="0"/>
      <w:marTop w:val="0"/>
      <w:marBottom w:val="0"/>
      <w:divBdr>
        <w:top w:val="none" w:sz="0" w:space="0" w:color="auto"/>
        <w:left w:val="none" w:sz="0" w:space="0" w:color="auto"/>
        <w:bottom w:val="none" w:sz="0" w:space="0" w:color="auto"/>
        <w:right w:val="none" w:sz="0" w:space="0" w:color="auto"/>
      </w:divBdr>
    </w:div>
    <w:div w:id="1778329917">
      <w:bodyDiv w:val="1"/>
      <w:marLeft w:val="0"/>
      <w:marRight w:val="0"/>
      <w:marTop w:val="0"/>
      <w:marBottom w:val="0"/>
      <w:divBdr>
        <w:top w:val="none" w:sz="0" w:space="0" w:color="auto"/>
        <w:left w:val="none" w:sz="0" w:space="0" w:color="auto"/>
        <w:bottom w:val="none" w:sz="0" w:space="0" w:color="auto"/>
        <w:right w:val="none" w:sz="0" w:space="0" w:color="auto"/>
      </w:divBdr>
    </w:div>
    <w:div w:id="1785419430">
      <w:bodyDiv w:val="1"/>
      <w:marLeft w:val="0"/>
      <w:marRight w:val="0"/>
      <w:marTop w:val="0"/>
      <w:marBottom w:val="0"/>
      <w:divBdr>
        <w:top w:val="none" w:sz="0" w:space="0" w:color="auto"/>
        <w:left w:val="none" w:sz="0" w:space="0" w:color="auto"/>
        <w:bottom w:val="none" w:sz="0" w:space="0" w:color="auto"/>
        <w:right w:val="none" w:sz="0" w:space="0" w:color="auto"/>
      </w:divBdr>
    </w:div>
    <w:div w:id="1786339336">
      <w:bodyDiv w:val="1"/>
      <w:marLeft w:val="0"/>
      <w:marRight w:val="0"/>
      <w:marTop w:val="0"/>
      <w:marBottom w:val="0"/>
      <w:divBdr>
        <w:top w:val="none" w:sz="0" w:space="0" w:color="auto"/>
        <w:left w:val="none" w:sz="0" w:space="0" w:color="auto"/>
        <w:bottom w:val="none" w:sz="0" w:space="0" w:color="auto"/>
        <w:right w:val="none" w:sz="0" w:space="0" w:color="auto"/>
      </w:divBdr>
    </w:div>
    <w:div w:id="1788544748">
      <w:bodyDiv w:val="1"/>
      <w:marLeft w:val="0"/>
      <w:marRight w:val="0"/>
      <w:marTop w:val="0"/>
      <w:marBottom w:val="0"/>
      <w:divBdr>
        <w:top w:val="none" w:sz="0" w:space="0" w:color="auto"/>
        <w:left w:val="none" w:sz="0" w:space="0" w:color="auto"/>
        <w:bottom w:val="none" w:sz="0" w:space="0" w:color="auto"/>
        <w:right w:val="none" w:sz="0" w:space="0" w:color="auto"/>
      </w:divBdr>
    </w:div>
    <w:div w:id="1789163002">
      <w:bodyDiv w:val="1"/>
      <w:marLeft w:val="0"/>
      <w:marRight w:val="0"/>
      <w:marTop w:val="0"/>
      <w:marBottom w:val="0"/>
      <w:divBdr>
        <w:top w:val="none" w:sz="0" w:space="0" w:color="auto"/>
        <w:left w:val="none" w:sz="0" w:space="0" w:color="auto"/>
        <w:bottom w:val="none" w:sz="0" w:space="0" w:color="auto"/>
        <w:right w:val="none" w:sz="0" w:space="0" w:color="auto"/>
      </w:divBdr>
    </w:div>
    <w:div w:id="1789426883">
      <w:bodyDiv w:val="1"/>
      <w:marLeft w:val="0"/>
      <w:marRight w:val="0"/>
      <w:marTop w:val="0"/>
      <w:marBottom w:val="0"/>
      <w:divBdr>
        <w:top w:val="none" w:sz="0" w:space="0" w:color="auto"/>
        <w:left w:val="none" w:sz="0" w:space="0" w:color="auto"/>
        <w:bottom w:val="none" w:sz="0" w:space="0" w:color="auto"/>
        <w:right w:val="none" w:sz="0" w:space="0" w:color="auto"/>
      </w:divBdr>
    </w:div>
    <w:div w:id="1796173229">
      <w:bodyDiv w:val="1"/>
      <w:marLeft w:val="0"/>
      <w:marRight w:val="0"/>
      <w:marTop w:val="0"/>
      <w:marBottom w:val="0"/>
      <w:divBdr>
        <w:top w:val="none" w:sz="0" w:space="0" w:color="auto"/>
        <w:left w:val="none" w:sz="0" w:space="0" w:color="auto"/>
        <w:bottom w:val="none" w:sz="0" w:space="0" w:color="auto"/>
        <w:right w:val="none" w:sz="0" w:space="0" w:color="auto"/>
      </w:divBdr>
    </w:div>
    <w:div w:id="1797407970">
      <w:bodyDiv w:val="1"/>
      <w:marLeft w:val="0"/>
      <w:marRight w:val="0"/>
      <w:marTop w:val="0"/>
      <w:marBottom w:val="0"/>
      <w:divBdr>
        <w:top w:val="none" w:sz="0" w:space="0" w:color="auto"/>
        <w:left w:val="none" w:sz="0" w:space="0" w:color="auto"/>
        <w:bottom w:val="none" w:sz="0" w:space="0" w:color="auto"/>
        <w:right w:val="none" w:sz="0" w:space="0" w:color="auto"/>
      </w:divBdr>
    </w:div>
    <w:div w:id="1801610131">
      <w:bodyDiv w:val="1"/>
      <w:marLeft w:val="0"/>
      <w:marRight w:val="0"/>
      <w:marTop w:val="0"/>
      <w:marBottom w:val="0"/>
      <w:divBdr>
        <w:top w:val="none" w:sz="0" w:space="0" w:color="auto"/>
        <w:left w:val="none" w:sz="0" w:space="0" w:color="auto"/>
        <w:bottom w:val="none" w:sz="0" w:space="0" w:color="auto"/>
        <w:right w:val="none" w:sz="0" w:space="0" w:color="auto"/>
      </w:divBdr>
    </w:div>
    <w:div w:id="1803883922">
      <w:bodyDiv w:val="1"/>
      <w:marLeft w:val="0"/>
      <w:marRight w:val="0"/>
      <w:marTop w:val="0"/>
      <w:marBottom w:val="0"/>
      <w:divBdr>
        <w:top w:val="none" w:sz="0" w:space="0" w:color="auto"/>
        <w:left w:val="none" w:sz="0" w:space="0" w:color="auto"/>
        <w:bottom w:val="none" w:sz="0" w:space="0" w:color="auto"/>
        <w:right w:val="none" w:sz="0" w:space="0" w:color="auto"/>
      </w:divBdr>
    </w:div>
    <w:div w:id="1804351569">
      <w:bodyDiv w:val="1"/>
      <w:marLeft w:val="0"/>
      <w:marRight w:val="0"/>
      <w:marTop w:val="0"/>
      <w:marBottom w:val="0"/>
      <w:divBdr>
        <w:top w:val="none" w:sz="0" w:space="0" w:color="auto"/>
        <w:left w:val="none" w:sz="0" w:space="0" w:color="auto"/>
        <w:bottom w:val="none" w:sz="0" w:space="0" w:color="auto"/>
        <w:right w:val="none" w:sz="0" w:space="0" w:color="auto"/>
      </w:divBdr>
    </w:div>
    <w:div w:id="1804613612">
      <w:bodyDiv w:val="1"/>
      <w:marLeft w:val="0"/>
      <w:marRight w:val="0"/>
      <w:marTop w:val="0"/>
      <w:marBottom w:val="0"/>
      <w:divBdr>
        <w:top w:val="none" w:sz="0" w:space="0" w:color="auto"/>
        <w:left w:val="none" w:sz="0" w:space="0" w:color="auto"/>
        <w:bottom w:val="none" w:sz="0" w:space="0" w:color="auto"/>
        <w:right w:val="none" w:sz="0" w:space="0" w:color="auto"/>
      </w:divBdr>
    </w:div>
    <w:div w:id="1804958019">
      <w:bodyDiv w:val="1"/>
      <w:marLeft w:val="0"/>
      <w:marRight w:val="0"/>
      <w:marTop w:val="0"/>
      <w:marBottom w:val="0"/>
      <w:divBdr>
        <w:top w:val="none" w:sz="0" w:space="0" w:color="auto"/>
        <w:left w:val="none" w:sz="0" w:space="0" w:color="auto"/>
        <w:bottom w:val="none" w:sz="0" w:space="0" w:color="auto"/>
        <w:right w:val="none" w:sz="0" w:space="0" w:color="auto"/>
      </w:divBdr>
    </w:div>
    <w:div w:id="1808160283">
      <w:bodyDiv w:val="1"/>
      <w:marLeft w:val="0"/>
      <w:marRight w:val="0"/>
      <w:marTop w:val="0"/>
      <w:marBottom w:val="0"/>
      <w:divBdr>
        <w:top w:val="none" w:sz="0" w:space="0" w:color="auto"/>
        <w:left w:val="none" w:sz="0" w:space="0" w:color="auto"/>
        <w:bottom w:val="none" w:sz="0" w:space="0" w:color="auto"/>
        <w:right w:val="none" w:sz="0" w:space="0" w:color="auto"/>
      </w:divBdr>
    </w:div>
    <w:div w:id="1809584935">
      <w:bodyDiv w:val="1"/>
      <w:marLeft w:val="0"/>
      <w:marRight w:val="0"/>
      <w:marTop w:val="0"/>
      <w:marBottom w:val="0"/>
      <w:divBdr>
        <w:top w:val="none" w:sz="0" w:space="0" w:color="auto"/>
        <w:left w:val="none" w:sz="0" w:space="0" w:color="auto"/>
        <w:bottom w:val="none" w:sz="0" w:space="0" w:color="auto"/>
        <w:right w:val="none" w:sz="0" w:space="0" w:color="auto"/>
      </w:divBdr>
    </w:div>
    <w:div w:id="1812938920">
      <w:bodyDiv w:val="1"/>
      <w:marLeft w:val="0"/>
      <w:marRight w:val="0"/>
      <w:marTop w:val="0"/>
      <w:marBottom w:val="0"/>
      <w:divBdr>
        <w:top w:val="none" w:sz="0" w:space="0" w:color="auto"/>
        <w:left w:val="none" w:sz="0" w:space="0" w:color="auto"/>
        <w:bottom w:val="none" w:sz="0" w:space="0" w:color="auto"/>
        <w:right w:val="none" w:sz="0" w:space="0" w:color="auto"/>
      </w:divBdr>
    </w:div>
    <w:div w:id="1813448893">
      <w:bodyDiv w:val="1"/>
      <w:marLeft w:val="0"/>
      <w:marRight w:val="0"/>
      <w:marTop w:val="0"/>
      <w:marBottom w:val="0"/>
      <w:divBdr>
        <w:top w:val="none" w:sz="0" w:space="0" w:color="auto"/>
        <w:left w:val="none" w:sz="0" w:space="0" w:color="auto"/>
        <w:bottom w:val="none" w:sz="0" w:space="0" w:color="auto"/>
        <w:right w:val="none" w:sz="0" w:space="0" w:color="auto"/>
      </w:divBdr>
    </w:div>
    <w:div w:id="1816675410">
      <w:bodyDiv w:val="1"/>
      <w:marLeft w:val="0"/>
      <w:marRight w:val="0"/>
      <w:marTop w:val="0"/>
      <w:marBottom w:val="0"/>
      <w:divBdr>
        <w:top w:val="none" w:sz="0" w:space="0" w:color="auto"/>
        <w:left w:val="none" w:sz="0" w:space="0" w:color="auto"/>
        <w:bottom w:val="none" w:sz="0" w:space="0" w:color="auto"/>
        <w:right w:val="none" w:sz="0" w:space="0" w:color="auto"/>
      </w:divBdr>
    </w:div>
    <w:div w:id="1817842471">
      <w:bodyDiv w:val="1"/>
      <w:marLeft w:val="0"/>
      <w:marRight w:val="0"/>
      <w:marTop w:val="0"/>
      <w:marBottom w:val="0"/>
      <w:divBdr>
        <w:top w:val="none" w:sz="0" w:space="0" w:color="auto"/>
        <w:left w:val="none" w:sz="0" w:space="0" w:color="auto"/>
        <w:bottom w:val="none" w:sz="0" w:space="0" w:color="auto"/>
        <w:right w:val="none" w:sz="0" w:space="0" w:color="auto"/>
      </w:divBdr>
    </w:div>
    <w:div w:id="1820422714">
      <w:bodyDiv w:val="1"/>
      <w:marLeft w:val="0"/>
      <w:marRight w:val="0"/>
      <w:marTop w:val="0"/>
      <w:marBottom w:val="0"/>
      <w:divBdr>
        <w:top w:val="none" w:sz="0" w:space="0" w:color="auto"/>
        <w:left w:val="none" w:sz="0" w:space="0" w:color="auto"/>
        <w:bottom w:val="none" w:sz="0" w:space="0" w:color="auto"/>
        <w:right w:val="none" w:sz="0" w:space="0" w:color="auto"/>
      </w:divBdr>
    </w:div>
    <w:div w:id="1823085780">
      <w:bodyDiv w:val="1"/>
      <w:marLeft w:val="0"/>
      <w:marRight w:val="0"/>
      <w:marTop w:val="0"/>
      <w:marBottom w:val="0"/>
      <w:divBdr>
        <w:top w:val="none" w:sz="0" w:space="0" w:color="auto"/>
        <w:left w:val="none" w:sz="0" w:space="0" w:color="auto"/>
        <w:bottom w:val="none" w:sz="0" w:space="0" w:color="auto"/>
        <w:right w:val="none" w:sz="0" w:space="0" w:color="auto"/>
      </w:divBdr>
    </w:div>
    <w:div w:id="1824465681">
      <w:bodyDiv w:val="1"/>
      <w:marLeft w:val="0"/>
      <w:marRight w:val="0"/>
      <w:marTop w:val="0"/>
      <w:marBottom w:val="0"/>
      <w:divBdr>
        <w:top w:val="none" w:sz="0" w:space="0" w:color="auto"/>
        <w:left w:val="none" w:sz="0" w:space="0" w:color="auto"/>
        <w:bottom w:val="none" w:sz="0" w:space="0" w:color="auto"/>
        <w:right w:val="none" w:sz="0" w:space="0" w:color="auto"/>
      </w:divBdr>
    </w:div>
    <w:div w:id="1826581474">
      <w:bodyDiv w:val="1"/>
      <w:marLeft w:val="0"/>
      <w:marRight w:val="0"/>
      <w:marTop w:val="0"/>
      <w:marBottom w:val="0"/>
      <w:divBdr>
        <w:top w:val="none" w:sz="0" w:space="0" w:color="auto"/>
        <w:left w:val="none" w:sz="0" w:space="0" w:color="auto"/>
        <w:bottom w:val="none" w:sz="0" w:space="0" w:color="auto"/>
        <w:right w:val="none" w:sz="0" w:space="0" w:color="auto"/>
      </w:divBdr>
    </w:div>
    <w:div w:id="1828323749">
      <w:bodyDiv w:val="1"/>
      <w:marLeft w:val="0"/>
      <w:marRight w:val="0"/>
      <w:marTop w:val="0"/>
      <w:marBottom w:val="0"/>
      <w:divBdr>
        <w:top w:val="none" w:sz="0" w:space="0" w:color="auto"/>
        <w:left w:val="none" w:sz="0" w:space="0" w:color="auto"/>
        <w:bottom w:val="none" w:sz="0" w:space="0" w:color="auto"/>
        <w:right w:val="none" w:sz="0" w:space="0" w:color="auto"/>
      </w:divBdr>
    </w:div>
    <w:div w:id="1828395749">
      <w:bodyDiv w:val="1"/>
      <w:marLeft w:val="0"/>
      <w:marRight w:val="0"/>
      <w:marTop w:val="0"/>
      <w:marBottom w:val="0"/>
      <w:divBdr>
        <w:top w:val="none" w:sz="0" w:space="0" w:color="auto"/>
        <w:left w:val="none" w:sz="0" w:space="0" w:color="auto"/>
        <w:bottom w:val="none" w:sz="0" w:space="0" w:color="auto"/>
        <w:right w:val="none" w:sz="0" w:space="0" w:color="auto"/>
      </w:divBdr>
    </w:div>
    <w:div w:id="1829010706">
      <w:bodyDiv w:val="1"/>
      <w:marLeft w:val="0"/>
      <w:marRight w:val="0"/>
      <w:marTop w:val="0"/>
      <w:marBottom w:val="0"/>
      <w:divBdr>
        <w:top w:val="none" w:sz="0" w:space="0" w:color="auto"/>
        <w:left w:val="none" w:sz="0" w:space="0" w:color="auto"/>
        <w:bottom w:val="none" w:sz="0" w:space="0" w:color="auto"/>
        <w:right w:val="none" w:sz="0" w:space="0" w:color="auto"/>
      </w:divBdr>
    </w:div>
    <w:div w:id="1830251817">
      <w:bodyDiv w:val="1"/>
      <w:marLeft w:val="0"/>
      <w:marRight w:val="0"/>
      <w:marTop w:val="0"/>
      <w:marBottom w:val="0"/>
      <w:divBdr>
        <w:top w:val="none" w:sz="0" w:space="0" w:color="auto"/>
        <w:left w:val="none" w:sz="0" w:space="0" w:color="auto"/>
        <w:bottom w:val="none" w:sz="0" w:space="0" w:color="auto"/>
        <w:right w:val="none" w:sz="0" w:space="0" w:color="auto"/>
      </w:divBdr>
    </w:div>
    <w:div w:id="1833988631">
      <w:bodyDiv w:val="1"/>
      <w:marLeft w:val="0"/>
      <w:marRight w:val="0"/>
      <w:marTop w:val="0"/>
      <w:marBottom w:val="0"/>
      <w:divBdr>
        <w:top w:val="none" w:sz="0" w:space="0" w:color="auto"/>
        <w:left w:val="none" w:sz="0" w:space="0" w:color="auto"/>
        <w:bottom w:val="none" w:sz="0" w:space="0" w:color="auto"/>
        <w:right w:val="none" w:sz="0" w:space="0" w:color="auto"/>
      </w:divBdr>
    </w:div>
    <w:div w:id="1835729417">
      <w:bodyDiv w:val="1"/>
      <w:marLeft w:val="0"/>
      <w:marRight w:val="0"/>
      <w:marTop w:val="0"/>
      <w:marBottom w:val="0"/>
      <w:divBdr>
        <w:top w:val="none" w:sz="0" w:space="0" w:color="auto"/>
        <w:left w:val="none" w:sz="0" w:space="0" w:color="auto"/>
        <w:bottom w:val="none" w:sz="0" w:space="0" w:color="auto"/>
        <w:right w:val="none" w:sz="0" w:space="0" w:color="auto"/>
      </w:divBdr>
    </w:div>
    <w:div w:id="1842236692">
      <w:bodyDiv w:val="1"/>
      <w:marLeft w:val="0"/>
      <w:marRight w:val="0"/>
      <w:marTop w:val="0"/>
      <w:marBottom w:val="0"/>
      <w:divBdr>
        <w:top w:val="none" w:sz="0" w:space="0" w:color="auto"/>
        <w:left w:val="none" w:sz="0" w:space="0" w:color="auto"/>
        <w:bottom w:val="none" w:sz="0" w:space="0" w:color="auto"/>
        <w:right w:val="none" w:sz="0" w:space="0" w:color="auto"/>
      </w:divBdr>
    </w:div>
    <w:div w:id="1842701177">
      <w:bodyDiv w:val="1"/>
      <w:marLeft w:val="0"/>
      <w:marRight w:val="0"/>
      <w:marTop w:val="0"/>
      <w:marBottom w:val="0"/>
      <w:divBdr>
        <w:top w:val="none" w:sz="0" w:space="0" w:color="auto"/>
        <w:left w:val="none" w:sz="0" w:space="0" w:color="auto"/>
        <w:bottom w:val="none" w:sz="0" w:space="0" w:color="auto"/>
        <w:right w:val="none" w:sz="0" w:space="0" w:color="auto"/>
      </w:divBdr>
    </w:div>
    <w:div w:id="1843157908">
      <w:bodyDiv w:val="1"/>
      <w:marLeft w:val="0"/>
      <w:marRight w:val="0"/>
      <w:marTop w:val="0"/>
      <w:marBottom w:val="0"/>
      <w:divBdr>
        <w:top w:val="none" w:sz="0" w:space="0" w:color="auto"/>
        <w:left w:val="none" w:sz="0" w:space="0" w:color="auto"/>
        <w:bottom w:val="none" w:sz="0" w:space="0" w:color="auto"/>
        <w:right w:val="none" w:sz="0" w:space="0" w:color="auto"/>
      </w:divBdr>
    </w:div>
    <w:div w:id="1844124112">
      <w:bodyDiv w:val="1"/>
      <w:marLeft w:val="0"/>
      <w:marRight w:val="0"/>
      <w:marTop w:val="0"/>
      <w:marBottom w:val="0"/>
      <w:divBdr>
        <w:top w:val="none" w:sz="0" w:space="0" w:color="auto"/>
        <w:left w:val="none" w:sz="0" w:space="0" w:color="auto"/>
        <w:bottom w:val="none" w:sz="0" w:space="0" w:color="auto"/>
        <w:right w:val="none" w:sz="0" w:space="0" w:color="auto"/>
      </w:divBdr>
    </w:div>
    <w:div w:id="1847478267">
      <w:bodyDiv w:val="1"/>
      <w:marLeft w:val="0"/>
      <w:marRight w:val="0"/>
      <w:marTop w:val="0"/>
      <w:marBottom w:val="0"/>
      <w:divBdr>
        <w:top w:val="none" w:sz="0" w:space="0" w:color="auto"/>
        <w:left w:val="none" w:sz="0" w:space="0" w:color="auto"/>
        <w:bottom w:val="none" w:sz="0" w:space="0" w:color="auto"/>
        <w:right w:val="none" w:sz="0" w:space="0" w:color="auto"/>
      </w:divBdr>
    </w:div>
    <w:div w:id="1852140384">
      <w:bodyDiv w:val="1"/>
      <w:marLeft w:val="0"/>
      <w:marRight w:val="0"/>
      <w:marTop w:val="0"/>
      <w:marBottom w:val="0"/>
      <w:divBdr>
        <w:top w:val="none" w:sz="0" w:space="0" w:color="auto"/>
        <w:left w:val="none" w:sz="0" w:space="0" w:color="auto"/>
        <w:bottom w:val="none" w:sz="0" w:space="0" w:color="auto"/>
        <w:right w:val="none" w:sz="0" w:space="0" w:color="auto"/>
      </w:divBdr>
    </w:div>
    <w:div w:id="1856378784">
      <w:bodyDiv w:val="1"/>
      <w:marLeft w:val="0"/>
      <w:marRight w:val="0"/>
      <w:marTop w:val="0"/>
      <w:marBottom w:val="0"/>
      <w:divBdr>
        <w:top w:val="none" w:sz="0" w:space="0" w:color="auto"/>
        <w:left w:val="none" w:sz="0" w:space="0" w:color="auto"/>
        <w:bottom w:val="none" w:sz="0" w:space="0" w:color="auto"/>
        <w:right w:val="none" w:sz="0" w:space="0" w:color="auto"/>
      </w:divBdr>
    </w:div>
    <w:div w:id="1857498742">
      <w:bodyDiv w:val="1"/>
      <w:marLeft w:val="0"/>
      <w:marRight w:val="0"/>
      <w:marTop w:val="0"/>
      <w:marBottom w:val="0"/>
      <w:divBdr>
        <w:top w:val="none" w:sz="0" w:space="0" w:color="auto"/>
        <w:left w:val="none" w:sz="0" w:space="0" w:color="auto"/>
        <w:bottom w:val="none" w:sz="0" w:space="0" w:color="auto"/>
        <w:right w:val="none" w:sz="0" w:space="0" w:color="auto"/>
      </w:divBdr>
    </w:div>
    <w:div w:id="1858932245">
      <w:bodyDiv w:val="1"/>
      <w:marLeft w:val="0"/>
      <w:marRight w:val="0"/>
      <w:marTop w:val="0"/>
      <w:marBottom w:val="0"/>
      <w:divBdr>
        <w:top w:val="none" w:sz="0" w:space="0" w:color="auto"/>
        <w:left w:val="none" w:sz="0" w:space="0" w:color="auto"/>
        <w:bottom w:val="none" w:sz="0" w:space="0" w:color="auto"/>
        <w:right w:val="none" w:sz="0" w:space="0" w:color="auto"/>
      </w:divBdr>
    </w:div>
    <w:div w:id="1864174964">
      <w:bodyDiv w:val="1"/>
      <w:marLeft w:val="0"/>
      <w:marRight w:val="0"/>
      <w:marTop w:val="0"/>
      <w:marBottom w:val="0"/>
      <w:divBdr>
        <w:top w:val="none" w:sz="0" w:space="0" w:color="auto"/>
        <w:left w:val="none" w:sz="0" w:space="0" w:color="auto"/>
        <w:bottom w:val="none" w:sz="0" w:space="0" w:color="auto"/>
        <w:right w:val="none" w:sz="0" w:space="0" w:color="auto"/>
      </w:divBdr>
    </w:div>
    <w:div w:id="1865246604">
      <w:bodyDiv w:val="1"/>
      <w:marLeft w:val="0"/>
      <w:marRight w:val="0"/>
      <w:marTop w:val="0"/>
      <w:marBottom w:val="0"/>
      <w:divBdr>
        <w:top w:val="none" w:sz="0" w:space="0" w:color="auto"/>
        <w:left w:val="none" w:sz="0" w:space="0" w:color="auto"/>
        <w:bottom w:val="none" w:sz="0" w:space="0" w:color="auto"/>
        <w:right w:val="none" w:sz="0" w:space="0" w:color="auto"/>
      </w:divBdr>
    </w:div>
    <w:div w:id="1866596424">
      <w:bodyDiv w:val="1"/>
      <w:marLeft w:val="0"/>
      <w:marRight w:val="0"/>
      <w:marTop w:val="0"/>
      <w:marBottom w:val="0"/>
      <w:divBdr>
        <w:top w:val="none" w:sz="0" w:space="0" w:color="auto"/>
        <w:left w:val="none" w:sz="0" w:space="0" w:color="auto"/>
        <w:bottom w:val="none" w:sz="0" w:space="0" w:color="auto"/>
        <w:right w:val="none" w:sz="0" w:space="0" w:color="auto"/>
      </w:divBdr>
    </w:div>
    <w:div w:id="1867407265">
      <w:bodyDiv w:val="1"/>
      <w:marLeft w:val="0"/>
      <w:marRight w:val="0"/>
      <w:marTop w:val="0"/>
      <w:marBottom w:val="0"/>
      <w:divBdr>
        <w:top w:val="none" w:sz="0" w:space="0" w:color="auto"/>
        <w:left w:val="none" w:sz="0" w:space="0" w:color="auto"/>
        <w:bottom w:val="none" w:sz="0" w:space="0" w:color="auto"/>
        <w:right w:val="none" w:sz="0" w:space="0" w:color="auto"/>
      </w:divBdr>
    </w:div>
    <w:div w:id="1873953501">
      <w:bodyDiv w:val="1"/>
      <w:marLeft w:val="0"/>
      <w:marRight w:val="0"/>
      <w:marTop w:val="0"/>
      <w:marBottom w:val="0"/>
      <w:divBdr>
        <w:top w:val="none" w:sz="0" w:space="0" w:color="auto"/>
        <w:left w:val="none" w:sz="0" w:space="0" w:color="auto"/>
        <w:bottom w:val="none" w:sz="0" w:space="0" w:color="auto"/>
        <w:right w:val="none" w:sz="0" w:space="0" w:color="auto"/>
      </w:divBdr>
    </w:div>
    <w:div w:id="1882788502">
      <w:bodyDiv w:val="1"/>
      <w:marLeft w:val="0"/>
      <w:marRight w:val="0"/>
      <w:marTop w:val="0"/>
      <w:marBottom w:val="0"/>
      <w:divBdr>
        <w:top w:val="none" w:sz="0" w:space="0" w:color="auto"/>
        <w:left w:val="none" w:sz="0" w:space="0" w:color="auto"/>
        <w:bottom w:val="none" w:sz="0" w:space="0" w:color="auto"/>
        <w:right w:val="none" w:sz="0" w:space="0" w:color="auto"/>
      </w:divBdr>
    </w:div>
    <w:div w:id="1883636307">
      <w:bodyDiv w:val="1"/>
      <w:marLeft w:val="0"/>
      <w:marRight w:val="0"/>
      <w:marTop w:val="0"/>
      <w:marBottom w:val="0"/>
      <w:divBdr>
        <w:top w:val="none" w:sz="0" w:space="0" w:color="auto"/>
        <w:left w:val="none" w:sz="0" w:space="0" w:color="auto"/>
        <w:bottom w:val="none" w:sz="0" w:space="0" w:color="auto"/>
        <w:right w:val="none" w:sz="0" w:space="0" w:color="auto"/>
      </w:divBdr>
    </w:div>
    <w:div w:id="1886257945">
      <w:bodyDiv w:val="1"/>
      <w:marLeft w:val="0"/>
      <w:marRight w:val="0"/>
      <w:marTop w:val="0"/>
      <w:marBottom w:val="0"/>
      <w:divBdr>
        <w:top w:val="none" w:sz="0" w:space="0" w:color="auto"/>
        <w:left w:val="none" w:sz="0" w:space="0" w:color="auto"/>
        <w:bottom w:val="none" w:sz="0" w:space="0" w:color="auto"/>
        <w:right w:val="none" w:sz="0" w:space="0" w:color="auto"/>
      </w:divBdr>
    </w:div>
    <w:div w:id="1887906104">
      <w:bodyDiv w:val="1"/>
      <w:marLeft w:val="0"/>
      <w:marRight w:val="0"/>
      <w:marTop w:val="0"/>
      <w:marBottom w:val="0"/>
      <w:divBdr>
        <w:top w:val="none" w:sz="0" w:space="0" w:color="auto"/>
        <w:left w:val="none" w:sz="0" w:space="0" w:color="auto"/>
        <w:bottom w:val="none" w:sz="0" w:space="0" w:color="auto"/>
        <w:right w:val="none" w:sz="0" w:space="0" w:color="auto"/>
      </w:divBdr>
    </w:div>
    <w:div w:id="1888762115">
      <w:bodyDiv w:val="1"/>
      <w:marLeft w:val="0"/>
      <w:marRight w:val="0"/>
      <w:marTop w:val="0"/>
      <w:marBottom w:val="0"/>
      <w:divBdr>
        <w:top w:val="none" w:sz="0" w:space="0" w:color="auto"/>
        <w:left w:val="none" w:sz="0" w:space="0" w:color="auto"/>
        <w:bottom w:val="none" w:sz="0" w:space="0" w:color="auto"/>
        <w:right w:val="none" w:sz="0" w:space="0" w:color="auto"/>
      </w:divBdr>
    </w:div>
    <w:div w:id="1889216793">
      <w:bodyDiv w:val="1"/>
      <w:marLeft w:val="0"/>
      <w:marRight w:val="0"/>
      <w:marTop w:val="0"/>
      <w:marBottom w:val="0"/>
      <w:divBdr>
        <w:top w:val="none" w:sz="0" w:space="0" w:color="auto"/>
        <w:left w:val="none" w:sz="0" w:space="0" w:color="auto"/>
        <w:bottom w:val="none" w:sz="0" w:space="0" w:color="auto"/>
        <w:right w:val="none" w:sz="0" w:space="0" w:color="auto"/>
      </w:divBdr>
    </w:div>
    <w:div w:id="1894805417">
      <w:bodyDiv w:val="1"/>
      <w:marLeft w:val="0"/>
      <w:marRight w:val="0"/>
      <w:marTop w:val="0"/>
      <w:marBottom w:val="0"/>
      <w:divBdr>
        <w:top w:val="none" w:sz="0" w:space="0" w:color="auto"/>
        <w:left w:val="none" w:sz="0" w:space="0" w:color="auto"/>
        <w:bottom w:val="none" w:sz="0" w:space="0" w:color="auto"/>
        <w:right w:val="none" w:sz="0" w:space="0" w:color="auto"/>
      </w:divBdr>
    </w:div>
    <w:div w:id="1894999887">
      <w:bodyDiv w:val="1"/>
      <w:marLeft w:val="0"/>
      <w:marRight w:val="0"/>
      <w:marTop w:val="0"/>
      <w:marBottom w:val="0"/>
      <w:divBdr>
        <w:top w:val="none" w:sz="0" w:space="0" w:color="auto"/>
        <w:left w:val="none" w:sz="0" w:space="0" w:color="auto"/>
        <w:bottom w:val="none" w:sz="0" w:space="0" w:color="auto"/>
        <w:right w:val="none" w:sz="0" w:space="0" w:color="auto"/>
      </w:divBdr>
    </w:div>
    <w:div w:id="1898934645">
      <w:bodyDiv w:val="1"/>
      <w:marLeft w:val="0"/>
      <w:marRight w:val="0"/>
      <w:marTop w:val="0"/>
      <w:marBottom w:val="0"/>
      <w:divBdr>
        <w:top w:val="none" w:sz="0" w:space="0" w:color="auto"/>
        <w:left w:val="none" w:sz="0" w:space="0" w:color="auto"/>
        <w:bottom w:val="none" w:sz="0" w:space="0" w:color="auto"/>
        <w:right w:val="none" w:sz="0" w:space="0" w:color="auto"/>
      </w:divBdr>
    </w:div>
    <w:div w:id="1900826157">
      <w:bodyDiv w:val="1"/>
      <w:marLeft w:val="0"/>
      <w:marRight w:val="0"/>
      <w:marTop w:val="0"/>
      <w:marBottom w:val="0"/>
      <w:divBdr>
        <w:top w:val="none" w:sz="0" w:space="0" w:color="auto"/>
        <w:left w:val="none" w:sz="0" w:space="0" w:color="auto"/>
        <w:bottom w:val="none" w:sz="0" w:space="0" w:color="auto"/>
        <w:right w:val="none" w:sz="0" w:space="0" w:color="auto"/>
      </w:divBdr>
    </w:div>
    <w:div w:id="1900944880">
      <w:bodyDiv w:val="1"/>
      <w:marLeft w:val="0"/>
      <w:marRight w:val="0"/>
      <w:marTop w:val="0"/>
      <w:marBottom w:val="0"/>
      <w:divBdr>
        <w:top w:val="none" w:sz="0" w:space="0" w:color="auto"/>
        <w:left w:val="none" w:sz="0" w:space="0" w:color="auto"/>
        <w:bottom w:val="none" w:sz="0" w:space="0" w:color="auto"/>
        <w:right w:val="none" w:sz="0" w:space="0" w:color="auto"/>
      </w:divBdr>
    </w:div>
    <w:div w:id="1901092112">
      <w:bodyDiv w:val="1"/>
      <w:marLeft w:val="0"/>
      <w:marRight w:val="0"/>
      <w:marTop w:val="0"/>
      <w:marBottom w:val="0"/>
      <w:divBdr>
        <w:top w:val="none" w:sz="0" w:space="0" w:color="auto"/>
        <w:left w:val="none" w:sz="0" w:space="0" w:color="auto"/>
        <w:bottom w:val="none" w:sz="0" w:space="0" w:color="auto"/>
        <w:right w:val="none" w:sz="0" w:space="0" w:color="auto"/>
      </w:divBdr>
    </w:div>
    <w:div w:id="1903826670">
      <w:bodyDiv w:val="1"/>
      <w:marLeft w:val="0"/>
      <w:marRight w:val="0"/>
      <w:marTop w:val="0"/>
      <w:marBottom w:val="0"/>
      <w:divBdr>
        <w:top w:val="none" w:sz="0" w:space="0" w:color="auto"/>
        <w:left w:val="none" w:sz="0" w:space="0" w:color="auto"/>
        <w:bottom w:val="none" w:sz="0" w:space="0" w:color="auto"/>
        <w:right w:val="none" w:sz="0" w:space="0" w:color="auto"/>
      </w:divBdr>
    </w:div>
    <w:div w:id="1904294352">
      <w:bodyDiv w:val="1"/>
      <w:marLeft w:val="0"/>
      <w:marRight w:val="0"/>
      <w:marTop w:val="0"/>
      <w:marBottom w:val="0"/>
      <w:divBdr>
        <w:top w:val="none" w:sz="0" w:space="0" w:color="auto"/>
        <w:left w:val="none" w:sz="0" w:space="0" w:color="auto"/>
        <w:bottom w:val="none" w:sz="0" w:space="0" w:color="auto"/>
        <w:right w:val="none" w:sz="0" w:space="0" w:color="auto"/>
      </w:divBdr>
    </w:div>
    <w:div w:id="1906068182">
      <w:bodyDiv w:val="1"/>
      <w:marLeft w:val="0"/>
      <w:marRight w:val="0"/>
      <w:marTop w:val="0"/>
      <w:marBottom w:val="0"/>
      <w:divBdr>
        <w:top w:val="none" w:sz="0" w:space="0" w:color="auto"/>
        <w:left w:val="none" w:sz="0" w:space="0" w:color="auto"/>
        <w:bottom w:val="none" w:sz="0" w:space="0" w:color="auto"/>
        <w:right w:val="none" w:sz="0" w:space="0" w:color="auto"/>
      </w:divBdr>
    </w:div>
    <w:div w:id="1911112004">
      <w:bodyDiv w:val="1"/>
      <w:marLeft w:val="0"/>
      <w:marRight w:val="0"/>
      <w:marTop w:val="0"/>
      <w:marBottom w:val="0"/>
      <w:divBdr>
        <w:top w:val="none" w:sz="0" w:space="0" w:color="auto"/>
        <w:left w:val="none" w:sz="0" w:space="0" w:color="auto"/>
        <w:bottom w:val="none" w:sz="0" w:space="0" w:color="auto"/>
        <w:right w:val="none" w:sz="0" w:space="0" w:color="auto"/>
      </w:divBdr>
    </w:div>
    <w:div w:id="1913196174">
      <w:bodyDiv w:val="1"/>
      <w:marLeft w:val="0"/>
      <w:marRight w:val="0"/>
      <w:marTop w:val="0"/>
      <w:marBottom w:val="0"/>
      <w:divBdr>
        <w:top w:val="none" w:sz="0" w:space="0" w:color="auto"/>
        <w:left w:val="none" w:sz="0" w:space="0" w:color="auto"/>
        <w:bottom w:val="none" w:sz="0" w:space="0" w:color="auto"/>
        <w:right w:val="none" w:sz="0" w:space="0" w:color="auto"/>
      </w:divBdr>
    </w:div>
    <w:div w:id="1914243685">
      <w:bodyDiv w:val="1"/>
      <w:marLeft w:val="0"/>
      <w:marRight w:val="0"/>
      <w:marTop w:val="0"/>
      <w:marBottom w:val="0"/>
      <w:divBdr>
        <w:top w:val="none" w:sz="0" w:space="0" w:color="auto"/>
        <w:left w:val="none" w:sz="0" w:space="0" w:color="auto"/>
        <w:bottom w:val="none" w:sz="0" w:space="0" w:color="auto"/>
        <w:right w:val="none" w:sz="0" w:space="0" w:color="auto"/>
      </w:divBdr>
    </w:div>
    <w:div w:id="1919709440">
      <w:bodyDiv w:val="1"/>
      <w:marLeft w:val="0"/>
      <w:marRight w:val="0"/>
      <w:marTop w:val="0"/>
      <w:marBottom w:val="0"/>
      <w:divBdr>
        <w:top w:val="none" w:sz="0" w:space="0" w:color="auto"/>
        <w:left w:val="none" w:sz="0" w:space="0" w:color="auto"/>
        <w:bottom w:val="none" w:sz="0" w:space="0" w:color="auto"/>
        <w:right w:val="none" w:sz="0" w:space="0" w:color="auto"/>
      </w:divBdr>
    </w:div>
    <w:div w:id="1921208298">
      <w:bodyDiv w:val="1"/>
      <w:marLeft w:val="0"/>
      <w:marRight w:val="0"/>
      <w:marTop w:val="0"/>
      <w:marBottom w:val="0"/>
      <w:divBdr>
        <w:top w:val="none" w:sz="0" w:space="0" w:color="auto"/>
        <w:left w:val="none" w:sz="0" w:space="0" w:color="auto"/>
        <w:bottom w:val="none" w:sz="0" w:space="0" w:color="auto"/>
        <w:right w:val="none" w:sz="0" w:space="0" w:color="auto"/>
      </w:divBdr>
    </w:div>
    <w:div w:id="1922830412">
      <w:bodyDiv w:val="1"/>
      <w:marLeft w:val="0"/>
      <w:marRight w:val="0"/>
      <w:marTop w:val="0"/>
      <w:marBottom w:val="0"/>
      <w:divBdr>
        <w:top w:val="none" w:sz="0" w:space="0" w:color="auto"/>
        <w:left w:val="none" w:sz="0" w:space="0" w:color="auto"/>
        <w:bottom w:val="none" w:sz="0" w:space="0" w:color="auto"/>
        <w:right w:val="none" w:sz="0" w:space="0" w:color="auto"/>
      </w:divBdr>
    </w:div>
    <w:div w:id="1923682655">
      <w:bodyDiv w:val="1"/>
      <w:marLeft w:val="0"/>
      <w:marRight w:val="0"/>
      <w:marTop w:val="0"/>
      <w:marBottom w:val="0"/>
      <w:divBdr>
        <w:top w:val="none" w:sz="0" w:space="0" w:color="auto"/>
        <w:left w:val="none" w:sz="0" w:space="0" w:color="auto"/>
        <w:bottom w:val="none" w:sz="0" w:space="0" w:color="auto"/>
        <w:right w:val="none" w:sz="0" w:space="0" w:color="auto"/>
      </w:divBdr>
    </w:div>
    <w:div w:id="1924683622">
      <w:bodyDiv w:val="1"/>
      <w:marLeft w:val="0"/>
      <w:marRight w:val="0"/>
      <w:marTop w:val="0"/>
      <w:marBottom w:val="0"/>
      <w:divBdr>
        <w:top w:val="none" w:sz="0" w:space="0" w:color="auto"/>
        <w:left w:val="none" w:sz="0" w:space="0" w:color="auto"/>
        <w:bottom w:val="none" w:sz="0" w:space="0" w:color="auto"/>
        <w:right w:val="none" w:sz="0" w:space="0" w:color="auto"/>
      </w:divBdr>
    </w:div>
    <w:div w:id="1927493406">
      <w:bodyDiv w:val="1"/>
      <w:marLeft w:val="0"/>
      <w:marRight w:val="0"/>
      <w:marTop w:val="0"/>
      <w:marBottom w:val="0"/>
      <w:divBdr>
        <w:top w:val="none" w:sz="0" w:space="0" w:color="auto"/>
        <w:left w:val="none" w:sz="0" w:space="0" w:color="auto"/>
        <w:bottom w:val="none" w:sz="0" w:space="0" w:color="auto"/>
        <w:right w:val="none" w:sz="0" w:space="0" w:color="auto"/>
      </w:divBdr>
    </w:div>
    <w:div w:id="1931154209">
      <w:bodyDiv w:val="1"/>
      <w:marLeft w:val="0"/>
      <w:marRight w:val="0"/>
      <w:marTop w:val="0"/>
      <w:marBottom w:val="0"/>
      <w:divBdr>
        <w:top w:val="none" w:sz="0" w:space="0" w:color="auto"/>
        <w:left w:val="none" w:sz="0" w:space="0" w:color="auto"/>
        <w:bottom w:val="none" w:sz="0" w:space="0" w:color="auto"/>
        <w:right w:val="none" w:sz="0" w:space="0" w:color="auto"/>
      </w:divBdr>
    </w:div>
    <w:div w:id="1932279220">
      <w:bodyDiv w:val="1"/>
      <w:marLeft w:val="0"/>
      <w:marRight w:val="0"/>
      <w:marTop w:val="0"/>
      <w:marBottom w:val="0"/>
      <w:divBdr>
        <w:top w:val="none" w:sz="0" w:space="0" w:color="auto"/>
        <w:left w:val="none" w:sz="0" w:space="0" w:color="auto"/>
        <w:bottom w:val="none" w:sz="0" w:space="0" w:color="auto"/>
        <w:right w:val="none" w:sz="0" w:space="0" w:color="auto"/>
      </w:divBdr>
    </w:div>
    <w:div w:id="1936934329">
      <w:bodyDiv w:val="1"/>
      <w:marLeft w:val="0"/>
      <w:marRight w:val="0"/>
      <w:marTop w:val="0"/>
      <w:marBottom w:val="0"/>
      <w:divBdr>
        <w:top w:val="none" w:sz="0" w:space="0" w:color="auto"/>
        <w:left w:val="none" w:sz="0" w:space="0" w:color="auto"/>
        <w:bottom w:val="none" w:sz="0" w:space="0" w:color="auto"/>
        <w:right w:val="none" w:sz="0" w:space="0" w:color="auto"/>
      </w:divBdr>
    </w:div>
    <w:div w:id="1938171238">
      <w:bodyDiv w:val="1"/>
      <w:marLeft w:val="0"/>
      <w:marRight w:val="0"/>
      <w:marTop w:val="0"/>
      <w:marBottom w:val="0"/>
      <w:divBdr>
        <w:top w:val="none" w:sz="0" w:space="0" w:color="auto"/>
        <w:left w:val="none" w:sz="0" w:space="0" w:color="auto"/>
        <w:bottom w:val="none" w:sz="0" w:space="0" w:color="auto"/>
        <w:right w:val="none" w:sz="0" w:space="0" w:color="auto"/>
      </w:divBdr>
    </w:div>
    <w:div w:id="1940140731">
      <w:bodyDiv w:val="1"/>
      <w:marLeft w:val="0"/>
      <w:marRight w:val="0"/>
      <w:marTop w:val="0"/>
      <w:marBottom w:val="0"/>
      <w:divBdr>
        <w:top w:val="none" w:sz="0" w:space="0" w:color="auto"/>
        <w:left w:val="none" w:sz="0" w:space="0" w:color="auto"/>
        <w:bottom w:val="none" w:sz="0" w:space="0" w:color="auto"/>
        <w:right w:val="none" w:sz="0" w:space="0" w:color="auto"/>
      </w:divBdr>
    </w:div>
    <w:div w:id="1940217073">
      <w:bodyDiv w:val="1"/>
      <w:marLeft w:val="0"/>
      <w:marRight w:val="0"/>
      <w:marTop w:val="0"/>
      <w:marBottom w:val="0"/>
      <w:divBdr>
        <w:top w:val="none" w:sz="0" w:space="0" w:color="auto"/>
        <w:left w:val="none" w:sz="0" w:space="0" w:color="auto"/>
        <w:bottom w:val="none" w:sz="0" w:space="0" w:color="auto"/>
        <w:right w:val="none" w:sz="0" w:space="0" w:color="auto"/>
      </w:divBdr>
    </w:div>
    <w:div w:id="1940484289">
      <w:bodyDiv w:val="1"/>
      <w:marLeft w:val="0"/>
      <w:marRight w:val="0"/>
      <w:marTop w:val="0"/>
      <w:marBottom w:val="0"/>
      <w:divBdr>
        <w:top w:val="none" w:sz="0" w:space="0" w:color="auto"/>
        <w:left w:val="none" w:sz="0" w:space="0" w:color="auto"/>
        <w:bottom w:val="none" w:sz="0" w:space="0" w:color="auto"/>
        <w:right w:val="none" w:sz="0" w:space="0" w:color="auto"/>
      </w:divBdr>
    </w:div>
    <w:div w:id="1942565545">
      <w:bodyDiv w:val="1"/>
      <w:marLeft w:val="0"/>
      <w:marRight w:val="0"/>
      <w:marTop w:val="0"/>
      <w:marBottom w:val="0"/>
      <w:divBdr>
        <w:top w:val="none" w:sz="0" w:space="0" w:color="auto"/>
        <w:left w:val="none" w:sz="0" w:space="0" w:color="auto"/>
        <w:bottom w:val="none" w:sz="0" w:space="0" w:color="auto"/>
        <w:right w:val="none" w:sz="0" w:space="0" w:color="auto"/>
      </w:divBdr>
    </w:div>
    <w:div w:id="1945502866">
      <w:bodyDiv w:val="1"/>
      <w:marLeft w:val="0"/>
      <w:marRight w:val="0"/>
      <w:marTop w:val="0"/>
      <w:marBottom w:val="0"/>
      <w:divBdr>
        <w:top w:val="none" w:sz="0" w:space="0" w:color="auto"/>
        <w:left w:val="none" w:sz="0" w:space="0" w:color="auto"/>
        <w:bottom w:val="none" w:sz="0" w:space="0" w:color="auto"/>
        <w:right w:val="none" w:sz="0" w:space="0" w:color="auto"/>
      </w:divBdr>
    </w:div>
    <w:div w:id="1946421117">
      <w:bodyDiv w:val="1"/>
      <w:marLeft w:val="0"/>
      <w:marRight w:val="0"/>
      <w:marTop w:val="0"/>
      <w:marBottom w:val="0"/>
      <w:divBdr>
        <w:top w:val="none" w:sz="0" w:space="0" w:color="auto"/>
        <w:left w:val="none" w:sz="0" w:space="0" w:color="auto"/>
        <w:bottom w:val="none" w:sz="0" w:space="0" w:color="auto"/>
        <w:right w:val="none" w:sz="0" w:space="0" w:color="auto"/>
      </w:divBdr>
    </w:div>
    <w:div w:id="1946493430">
      <w:bodyDiv w:val="1"/>
      <w:marLeft w:val="0"/>
      <w:marRight w:val="0"/>
      <w:marTop w:val="0"/>
      <w:marBottom w:val="0"/>
      <w:divBdr>
        <w:top w:val="none" w:sz="0" w:space="0" w:color="auto"/>
        <w:left w:val="none" w:sz="0" w:space="0" w:color="auto"/>
        <w:bottom w:val="none" w:sz="0" w:space="0" w:color="auto"/>
        <w:right w:val="none" w:sz="0" w:space="0" w:color="auto"/>
      </w:divBdr>
    </w:div>
    <w:div w:id="1947811484">
      <w:bodyDiv w:val="1"/>
      <w:marLeft w:val="0"/>
      <w:marRight w:val="0"/>
      <w:marTop w:val="0"/>
      <w:marBottom w:val="0"/>
      <w:divBdr>
        <w:top w:val="none" w:sz="0" w:space="0" w:color="auto"/>
        <w:left w:val="none" w:sz="0" w:space="0" w:color="auto"/>
        <w:bottom w:val="none" w:sz="0" w:space="0" w:color="auto"/>
        <w:right w:val="none" w:sz="0" w:space="0" w:color="auto"/>
      </w:divBdr>
    </w:div>
    <w:div w:id="1953776786">
      <w:bodyDiv w:val="1"/>
      <w:marLeft w:val="0"/>
      <w:marRight w:val="0"/>
      <w:marTop w:val="0"/>
      <w:marBottom w:val="0"/>
      <w:divBdr>
        <w:top w:val="none" w:sz="0" w:space="0" w:color="auto"/>
        <w:left w:val="none" w:sz="0" w:space="0" w:color="auto"/>
        <w:bottom w:val="none" w:sz="0" w:space="0" w:color="auto"/>
        <w:right w:val="none" w:sz="0" w:space="0" w:color="auto"/>
      </w:divBdr>
    </w:div>
    <w:div w:id="1957710708">
      <w:bodyDiv w:val="1"/>
      <w:marLeft w:val="0"/>
      <w:marRight w:val="0"/>
      <w:marTop w:val="0"/>
      <w:marBottom w:val="0"/>
      <w:divBdr>
        <w:top w:val="none" w:sz="0" w:space="0" w:color="auto"/>
        <w:left w:val="none" w:sz="0" w:space="0" w:color="auto"/>
        <w:bottom w:val="none" w:sz="0" w:space="0" w:color="auto"/>
        <w:right w:val="none" w:sz="0" w:space="0" w:color="auto"/>
      </w:divBdr>
    </w:div>
    <w:div w:id="1962372784">
      <w:bodyDiv w:val="1"/>
      <w:marLeft w:val="0"/>
      <w:marRight w:val="0"/>
      <w:marTop w:val="0"/>
      <w:marBottom w:val="0"/>
      <w:divBdr>
        <w:top w:val="none" w:sz="0" w:space="0" w:color="auto"/>
        <w:left w:val="none" w:sz="0" w:space="0" w:color="auto"/>
        <w:bottom w:val="none" w:sz="0" w:space="0" w:color="auto"/>
        <w:right w:val="none" w:sz="0" w:space="0" w:color="auto"/>
      </w:divBdr>
    </w:div>
    <w:div w:id="1967157180">
      <w:bodyDiv w:val="1"/>
      <w:marLeft w:val="0"/>
      <w:marRight w:val="0"/>
      <w:marTop w:val="0"/>
      <w:marBottom w:val="0"/>
      <w:divBdr>
        <w:top w:val="none" w:sz="0" w:space="0" w:color="auto"/>
        <w:left w:val="none" w:sz="0" w:space="0" w:color="auto"/>
        <w:bottom w:val="none" w:sz="0" w:space="0" w:color="auto"/>
        <w:right w:val="none" w:sz="0" w:space="0" w:color="auto"/>
      </w:divBdr>
    </w:div>
    <w:div w:id="1967465879">
      <w:bodyDiv w:val="1"/>
      <w:marLeft w:val="0"/>
      <w:marRight w:val="0"/>
      <w:marTop w:val="0"/>
      <w:marBottom w:val="0"/>
      <w:divBdr>
        <w:top w:val="none" w:sz="0" w:space="0" w:color="auto"/>
        <w:left w:val="none" w:sz="0" w:space="0" w:color="auto"/>
        <w:bottom w:val="none" w:sz="0" w:space="0" w:color="auto"/>
        <w:right w:val="none" w:sz="0" w:space="0" w:color="auto"/>
      </w:divBdr>
    </w:div>
    <w:div w:id="1969699161">
      <w:bodyDiv w:val="1"/>
      <w:marLeft w:val="0"/>
      <w:marRight w:val="0"/>
      <w:marTop w:val="0"/>
      <w:marBottom w:val="0"/>
      <w:divBdr>
        <w:top w:val="none" w:sz="0" w:space="0" w:color="auto"/>
        <w:left w:val="none" w:sz="0" w:space="0" w:color="auto"/>
        <w:bottom w:val="none" w:sz="0" w:space="0" w:color="auto"/>
        <w:right w:val="none" w:sz="0" w:space="0" w:color="auto"/>
      </w:divBdr>
    </w:div>
    <w:div w:id="1970165280">
      <w:bodyDiv w:val="1"/>
      <w:marLeft w:val="0"/>
      <w:marRight w:val="0"/>
      <w:marTop w:val="0"/>
      <w:marBottom w:val="0"/>
      <w:divBdr>
        <w:top w:val="none" w:sz="0" w:space="0" w:color="auto"/>
        <w:left w:val="none" w:sz="0" w:space="0" w:color="auto"/>
        <w:bottom w:val="none" w:sz="0" w:space="0" w:color="auto"/>
        <w:right w:val="none" w:sz="0" w:space="0" w:color="auto"/>
      </w:divBdr>
    </w:div>
    <w:div w:id="1971746227">
      <w:bodyDiv w:val="1"/>
      <w:marLeft w:val="0"/>
      <w:marRight w:val="0"/>
      <w:marTop w:val="0"/>
      <w:marBottom w:val="0"/>
      <w:divBdr>
        <w:top w:val="none" w:sz="0" w:space="0" w:color="auto"/>
        <w:left w:val="none" w:sz="0" w:space="0" w:color="auto"/>
        <w:bottom w:val="none" w:sz="0" w:space="0" w:color="auto"/>
        <w:right w:val="none" w:sz="0" w:space="0" w:color="auto"/>
      </w:divBdr>
    </w:div>
    <w:div w:id="1979145538">
      <w:bodyDiv w:val="1"/>
      <w:marLeft w:val="0"/>
      <w:marRight w:val="0"/>
      <w:marTop w:val="0"/>
      <w:marBottom w:val="0"/>
      <w:divBdr>
        <w:top w:val="none" w:sz="0" w:space="0" w:color="auto"/>
        <w:left w:val="none" w:sz="0" w:space="0" w:color="auto"/>
        <w:bottom w:val="none" w:sz="0" w:space="0" w:color="auto"/>
        <w:right w:val="none" w:sz="0" w:space="0" w:color="auto"/>
      </w:divBdr>
    </w:div>
    <w:div w:id="1979844774">
      <w:bodyDiv w:val="1"/>
      <w:marLeft w:val="0"/>
      <w:marRight w:val="0"/>
      <w:marTop w:val="0"/>
      <w:marBottom w:val="0"/>
      <w:divBdr>
        <w:top w:val="none" w:sz="0" w:space="0" w:color="auto"/>
        <w:left w:val="none" w:sz="0" w:space="0" w:color="auto"/>
        <w:bottom w:val="none" w:sz="0" w:space="0" w:color="auto"/>
        <w:right w:val="none" w:sz="0" w:space="0" w:color="auto"/>
      </w:divBdr>
    </w:div>
    <w:div w:id="1980524957">
      <w:bodyDiv w:val="1"/>
      <w:marLeft w:val="0"/>
      <w:marRight w:val="0"/>
      <w:marTop w:val="0"/>
      <w:marBottom w:val="0"/>
      <w:divBdr>
        <w:top w:val="none" w:sz="0" w:space="0" w:color="auto"/>
        <w:left w:val="none" w:sz="0" w:space="0" w:color="auto"/>
        <w:bottom w:val="none" w:sz="0" w:space="0" w:color="auto"/>
        <w:right w:val="none" w:sz="0" w:space="0" w:color="auto"/>
      </w:divBdr>
    </w:div>
    <w:div w:id="1983461488">
      <w:bodyDiv w:val="1"/>
      <w:marLeft w:val="0"/>
      <w:marRight w:val="0"/>
      <w:marTop w:val="0"/>
      <w:marBottom w:val="0"/>
      <w:divBdr>
        <w:top w:val="none" w:sz="0" w:space="0" w:color="auto"/>
        <w:left w:val="none" w:sz="0" w:space="0" w:color="auto"/>
        <w:bottom w:val="none" w:sz="0" w:space="0" w:color="auto"/>
        <w:right w:val="none" w:sz="0" w:space="0" w:color="auto"/>
      </w:divBdr>
    </w:div>
    <w:div w:id="1986422735">
      <w:bodyDiv w:val="1"/>
      <w:marLeft w:val="0"/>
      <w:marRight w:val="0"/>
      <w:marTop w:val="0"/>
      <w:marBottom w:val="0"/>
      <w:divBdr>
        <w:top w:val="none" w:sz="0" w:space="0" w:color="auto"/>
        <w:left w:val="none" w:sz="0" w:space="0" w:color="auto"/>
        <w:bottom w:val="none" w:sz="0" w:space="0" w:color="auto"/>
        <w:right w:val="none" w:sz="0" w:space="0" w:color="auto"/>
      </w:divBdr>
    </w:div>
    <w:div w:id="1990204617">
      <w:bodyDiv w:val="1"/>
      <w:marLeft w:val="0"/>
      <w:marRight w:val="0"/>
      <w:marTop w:val="0"/>
      <w:marBottom w:val="0"/>
      <w:divBdr>
        <w:top w:val="none" w:sz="0" w:space="0" w:color="auto"/>
        <w:left w:val="none" w:sz="0" w:space="0" w:color="auto"/>
        <w:bottom w:val="none" w:sz="0" w:space="0" w:color="auto"/>
        <w:right w:val="none" w:sz="0" w:space="0" w:color="auto"/>
      </w:divBdr>
    </w:div>
    <w:div w:id="1992444510">
      <w:bodyDiv w:val="1"/>
      <w:marLeft w:val="0"/>
      <w:marRight w:val="0"/>
      <w:marTop w:val="0"/>
      <w:marBottom w:val="0"/>
      <w:divBdr>
        <w:top w:val="none" w:sz="0" w:space="0" w:color="auto"/>
        <w:left w:val="none" w:sz="0" w:space="0" w:color="auto"/>
        <w:bottom w:val="none" w:sz="0" w:space="0" w:color="auto"/>
        <w:right w:val="none" w:sz="0" w:space="0" w:color="auto"/>
      </w:divBdr>
    </w:div>
    <w:div w:id="1996293819">
      <w:bodyDiv w:val="1"/>
      <w:marLeft w:val="0"/>
      <w:marRight w:val="0"/>
      <w:marTop w:val="0"/>
      <w:marBottom w:val="0"/>
      <w:divBdr>
        <w:top w:val="none" w:sz="0" w:space="0" w:color="auto"/>
        <w:left w:val="none" w:sz="0" w:space="0" w:color="auto"/>
        <w:bottom w:val="none" w:sz="0" w:space="0" w:color="auto"/>
        <w:right w:val="none" w:sz="0" w:space="0" w:color="auto"/>
      </w:divBdr>
    </w:div>
    <w:div w:id="1996715143">
      <w:bodyDiv w:val="1"/>
      <w:marLeft w:val="0"/>
      <w:marRight w:val="0"/>
      <w:marTop w:val="0"/>
      <w:marBottom w:val="0"/>
      <w:divBdr>
        <w:top w:val="none" w:sz="0" w:space="0" w:color="auto"/>
        <w:left w:val="none" w:sz="0" w:space="0" w:color="auto"/>
        <w:bottom w:val="none" w:sz="0" w:space="0" w:color="auto"/>
        <w:right w:val="none" w:sz="0" w:space="0" w:color="auto"/>
      </w:divBdr>
    </w:div>
    <w:div w:id="1996763330">
      <w:bodyDiv w:val="1"/>
      <w:marLeft w:val="0"/>
      <w:marRight w:val="0"/>
      <w:marTop w:val="0"/>
      <w:marBottom w:val="0"/>
      <w:divBdr>
        <w:top w:val="none" w:sz="0" w:space="0" w:color="auto"/>
        <w:left w:val="none" w:sz="0" w:space="0" w:color="auto"/>
        <w:bottom w:val="none" w:sz="0" w:space="0" w:color="auto"/>
        <w:right w:val="none" w:sz="0" w:space="0" w:color="auto"/>
      </w:divBdr>
    </w:div>
    <w:div w:id="1996831434">
      <w:bodyDiv w:val="1"/>
      <w:marLeft w:val="0"/>
      <w:marRight w:val="0"/>
      <w:marTop w:val="0"/>
      <w:marBottom w:val="0"/>
      <w:divBdr>
        <w:top w:val="none" w:sz="0" w:space="0" w:color="auto"/>
        <w:left w:val="none" w:sz="0" w:space="0" w:color="auto"/>
        <w:bottom w:val="none" w:sz="0" w:space="0" w:color="auto"/>
        <w:right w:val="none" w:sz="0" w:space="0" w:color="auto"/>
      </w:divBdr>
    </w:div>
    <w:div w:id="1998023738">
      <w:bodyDiv w:val="1"/>
      <w:marLeft w:val="0"/>
      <w:marRight w:val="0"/>
      <w:marTop w:val="0"/>
      <w:marBottom w:val="0"/>
      <w:divBdr>
        <w:top w:val="none" w:sz="0" w:space="0" w:color="auto"/>
        <w:left w:val="none" w:sz="0" w:space="0" w:color="auto"/>
        <w:bottom w:val="none" w:sz="0" w:space="0" w:color="auto"/>
        <w:right w:val="none" w:sz="0" w:space="0" w:color="auto"/>
      </w:divBdr>
    </w:div>
    <w:div w:id="2000229357">
      <w:bodyDiv w:val="1"/>
      <w:marLeft w:val="0"/>
      <w:marRight w:val="0"/>
      <w:marTop w:val="0"/>
      <w:marBottom w:val="0"/>
      <w:divBdr>
        <w:top w:val="none" w:sz="0" w:space="0" w:color="auto"/>
        <w:left w:val="none" w:sz="0" w:space="0" w:color="auto"/>
        <w:bottom w:val="none" w:sz="0" w:space="0" w:color="auto"/>
        <w:right w:val="none" w:sz="0" w:space="0" w:color="auto"/>
      </w:divBdr>
    </w:div>
    <w:div w:id="2000570410">
      <w:bodyDiv w:val="1"/>
      <w:marLeft w:val="0"/>
      <w:marRight w:val="0"/>
      <w:marTop w:val="0"/>
      <w:marBottom w:val="0"/>
      <w:divBdr>
        <w:top w:val="none" w:sz="0" w:space="0" w:color="auto"/>
        <w:left w:val="none" w:sz="0" w:space="0" w:color="auto"/>
        <w:bottom w:val="none" w:sz="0" w:space="0" w:color="auto"/>
        <w:right w:val="none" w:sz="0" w:space="0" w:color="auto"/>
      </w:divBdr>
    </w:div>
    <w:div w:id="2003269886">
      <w:bodyDiv w:val="1"/>
      <w:marLeft w:val="0"/>
      <w:marRight w:val="0"/>
      <w:marTop w:val="0"/>
      <w:marBottom w:val="0"/>
      <w:divBdr>
        <w:top w:val="none" w:sz="0" w:space="0" w:color="auto"/>
        <w:left w:val="none" w:sz="0" w:space="0" w:color="auto"/>
        <w:bottom w:val="none" w:sz="0" w:space="0" w:color="auto"/>
        <w:right w:val="none" w:sz="0" w:space="0" w:color="auto"/>
      </w:divBdr>
    </w:div>
    <w:div w:id="2003853042">
      <w:bodyDiv w:val="1"/>
      <w:marLeft w:val="0"/>
      <w:marRight w:val="0"/>
      <w:marTop w:val="0"/>
      <w:marBottom w:val="0"/>
      <w:divBdr>
        <w:top w:val="none" w:sz="0" w:space="0" w:color="auto"/>
        <w:left w:val="none" w:sz="0" w:space="0" w:color="auto"/>
        <w:bottom w:val="none" w:sz="0" w:space="0" w:color="auto"/>
        <w:right w:val="none" w:sz="0" w:space="0" w:color="auto"/>
      </w:divBdr>
    </w:div>
    <w:div w:id="2008248807">
      <w:bodyDiv w:val="1"/>
      <w:marLeft w:val="0"/>
      <w:marRight w:val="0"/>
      <w:marTop w:val="0"/>
      <w:marBottom w:val="0"/>
      <w:divBdr>
        <w:top w:val="none" w:sz="0" w:space="0" w:color="auto"/>
        <w:left w:val="none" w:sz="0" w:space="0" w:color="auto"/>
        <w:bottom w:val="none" w:sz="0" w:space="0" w:color="auto"/>
        <w:right w:val="none" w:sz="0" w:space="0" w:color="auto"/>
      </w:divBdr>
    </w:div>
    <w:div w:id="2012753394">
      <w:bodyDiv w:val="1"/>
      <w:marLeft w:val="0"/>
      <w:marRight w:val="0"/>
      <w:marTop w:val="0"/>
      <w:marBottom w:val="0"/>
      <w:divBdr>
        <w:top w:val="none" w:sz="0" w:space="0" w:color="auto"/>
        <w:left w:val="none" w:sz="0" w:space="0" w:color="auto"/>
        <w:bottom w:val="none" w:sz="0" w:space="0" w:color="auto"/>
        <w:right w:val="none" w:sz="0" w:space="0" w:color="auto"/>
      </w:divBdr>
    </w:div>
    <w:div w:id="2018380589">
      <w:bodyDiv w:val="1"/>
      <w:marLeft w:val="0"/>
      <w:marRight w:val="0"/>
      <w:marTop w:val="0"/>
      <w:marBottom w:val="0"/>
      <w:divBdr>
        <w:top w:val="none" w:sz="0" w:space="0" w:color="auto"/>
        <w:left w:val="none" w:sz="0" w:space="0" w:color="auto"/>
        <w:bottom w:val="none" w:sz="0" w:space="0" w:color="auto"/>
        <w:right w:val="none" w:sz="0" w:space="0" w:color="auto"/>
      </w:divBdr>
    </w:div>
    <w:div w:id="2021271138">
      <w:bodyDiv w:val="1"/>
      <w:marLeft w:val="0"/>
      <w:marRight w:val="0"/>
      <w:marTop w:val="0"/>
      <w:marBottom w:val="0"/>
      <w:divBdr>
        <w:top w:val="none" w:sz="0" w:space="0" w:color="auto"/>
        <w:left w:val="none" w:sz="0" w:space="0" w:color="auto"/>
        <w:bottom w:val="none" w:sz="0" w:space="0" w:color="auto"/>
        <w:right w:val="none" w:sz="0" w:space="0" w:color="auto"/>
      </w:divBdr>
    </w:div>
    <w:div w:id="2026207413">
      <w:bodyDiv w:val="1"/>
      <w:marLeft w:val="0"/>
      <w:marRight w:val="0"/>
      <w:marTop w:val="0"/>
      <w:marBottom w:val="0"/>
      <w:divBdr>
        <w:top w:val="none" w:sz="0" w:space="0" w:color="auto"/>
        <w:left w:val="none" w:sz="0" w:space="0" w:color="auto"/>
        <w:bottom w:val="none" w:sz="0" w:space="0" w:color="auto"/>
        <w:right w:val="none" w:sz="0" w:space="0" w:color="auto"/>
      </w:divBdr>
    </w:div>
    <w:div w:id="2026519882">
      <w:bodyDiv w:val="1"/>
      <w:marLeft w:val="0"/>
      <w:marRight w:val="0"/>
      <w:marTop w:val="0"/>
      <w:marBottom w:val="0"/>
      <w:divBdr>
        <w:top w:val="none" w:sz="0" w:space="0" w:color="auto"/>
        <w:left w:val="none" w:sz="0" w:space="0" w:color="auto"/>
        <w:bottom w:val="none" w:sz="0" w:space="0" w:color="auto"/>
        <w:right w:val="none" w:sz="0" w:space="0" w:color="auto"/>
      </w:divBdr>
    </w:div>
    <w:div w:id="2027973004">
      <w:bodyDiv w:val="1"/>
      <w:marLeft w:val="0"/>
      <w:marRight w:val="0"/>
      <w:marTop w:val="0"/>
      <w:marBottom w:val="0"/>
      <w:divBdr>
        <w:top w:val="none" w:sz="0" w:space="0" w:color="auto"/>
        <w:left w:val="none" w:sz="0" w:space="0" w:color="auto"/>
        <w:bottom w:val="none" w:sz="0" w:space="0" w:color="auto"/>
        <w:right w:val="none" w:sz="0" w:space="0" w:color="auto"/>
      </w:divBdr>
    </w:div>
    <w:div w:id="2030794543">
      <w:bodyDiv w:val="1"/>
      <w:marLeft w:val="0"/>
      <w:marRight w:val="0"/>
      <w:marTop w:val="0"/>
      <w:marBottom w:val="0"/>
      <w:divBdr>
        <w:top w:val="none" w:sz="0" w:space="0" w:color="auto"/>
        <w:left w:val="none" w:sz="0" w:space="0" w:color="auto"/>
        <w:bottom w:val="none" w:sz="0" w:space="0" w:color="auto"/>
        <w:right w:val="none" w:sz="0" w:space="0" w:color="auto"/>
      </w:divBdr>
    </w:div>
    <w:div w:id="2031493099">
      <w:bodyDiv w:val="1"/>
      <w:marLeft w:val="0"/>
      <w:marRight w:val="0"/>
      <w:marTop w:val="0"/>
      <w:marBottom w:val="0"/>
      <w:divBdr>
        <w:top w:val="none" w:sz="0" w:space="0" w:color="auto"/>
        <w:left w:val="none" w:sz="0" w:space="0" w:color="auto"/>
        <w:bottom w:val="none" w:sz="0" w:space="0" w:color="auto"/>
        <w:right w:val="none" w:sz="0" w:space="0" w:color="auto"/>
      </w:divBdr>
    </w:div>
    <w:div w:id="2035039223">
      <w:bodyDiv w:val="1"/>
      <w:marLeft w:val="0"/>
      <w:marRight w:val="0"/>
      <w:marTop w:val="0"/>
      <w:marBottom w:val="0"/>
      <w:divBdr>
        <w:top w:val="none" w:sz="0" w:space="0" w:color="auto"/>
        <w:left w:val="none" w:sz="0" w:space="0" w:color="auto"/>
        <w:bottom w:val="none" w:sz="0" w:space="0" w:color="auto"/>
        <w:right w:val="none" w:sz="0" w:space="0" w:color="auto"/>
      </w:divBdr>
    </w:div>
    <w:div w:id="2039381086">
      <w:bodyDiv w:val="1"/>
      <w:marLeft w:val="0"/>
      <w:marRight w:val="0"/>
      <w:marTop w:val="0"/>
      <w:marBottom w:val="0"/>
      <w:divBdr>
        <w:top w:val="none" w:sz="0" w:space="0" w:color="auto"/>
        <w:left w:val="none" w:sz="0" w:space="0" w:color="auto"/>
        <w:bottom w:val="none" w:sz="0" w:space="0" w:color="auto"/>
        <w:right w:val="none" w:sz="0" w:space="0" w:color="auto"/>
      </w:divBdr>
    </w:div>
    <w:div w:id="2039429534">
      <w:bodyDiv w:val="1"/>
      <w:marLeft w:val="0"/>
      <w:marRight w:val="0"/>
      <w:marTop w:val="0"/>
      <w:marBottom w:val="0"/>
      <w:divBdr>
        <w:top w:val="none" w:sz="0" w:space="0" w:color="auto"/>
        <w:left w:val="none" w:sz="0" w:space="0" w:color="auto"/>
        <w:bottom w:val="none" w:sz="0" w:space="0" w:color="auto"/>
        <w:right w:val="none" w:sz="0" w:space="0" w:color="auto"/>
      </w:divBdr>
    </w:div>
    <w:div w:id="2041933505">
      <w:bodyDiv w:val="1"/>
      <w:marLeft w:val="0"/>
      <w:marRight w:val="0"/>
      <w:marTop w:val="0"/>
      <w:marBottom w:val="0"/>
      <w:divBdr>
        <w:top w:val="none" w:sz="0" w:space="0" w:color="auto"/>
        <w:left w:val="none" w:sz="0" w:space="0" w:color="auto"/>
        <w:bottom w:val="none" w:sz="0" w:space="0" w:color="auto"/>
        <w:right w:val="none" w:sz="0" w:space="0" w:color="auto"/>
      </w:divBdr>
    </w:div>
    <w:div w:id="2042903041">
      <w:bodyDiv w:val="1"/>
      <w:marLeft w:val="0"/>
      <w:marRight w:val="0"/>
      <w:marTop w:val="0"/>
      <w:marBottom w:val="0"/>
      <w:divBdr>
        <w:top w:val="none" w:sz="0" w:space="0" w:color="auto"/>
        <w:left w:val="none" w:sz="0" w:space="0" w:color="auto"/>
        <w:bottom w:val="none" w:sz="0" w:space="0" w:color="auto"/>
        <w:right w:val="none" w:sz="0" w:space="0" w:color="auto"/>
      </w:divBdr>
    </w:div>
    <w:div w:id="2051565314">
      <w:bodyDiv w:val="1"/>
      <w:marLeft w:val="0"/>
      <w:marRight w:val="0"/>
      <w:marTop w:val="0"/>
      <w:marBottom w:val="0"/>
      <w:divBdr>
        <w:top w:val="none" w:sz="0" w:space="0" w:color="auto"/>
        <w:left w:val="none" w:sz="0" w:space="0" w:color="auto"/>
        <w:bottom w:val="none" w:sz="0" w:space="0" w:color="auto"/>
        <w:right w:val="none" w:sz="0" w:space="0" w:color="auto"/>
      </w:divBdr>
    </w:div>
    <w:div w:id="2051759667">
      <w:bodyDiv w:val="1"/>
      <w:marLeft w:val="0"/>
      <w:marRight w:val="0"/>
      <w:marTop w:val="0"/>
      <w:marBottom w:val="0"/>
      <w:divBdr>
        <w:top w:val="none" w:sz="0" w:space="0" w:color="auto"/>
        <w:left w:val="none" w:sz="0" w:space="0" w:color="auto"/>
        <w:bottom w:val="none" w:sz="0" w:space="0" w:color="auto"/>
        <w:right w:val="none" w:sz="0" w:space="0" w:color="auto"/>
      </w:divBdr>
    </w:div>
    <w:div w:id="2055691367">
      <w:bodyDiv w:val="1"/>
      <w:marLeft w:val="0"/>
      <w:marRight w:val="0"/>
      <w:marTop w:val="0"/>
      <w:marBottom w:val="0"/>
      <w:divBdr>
        <w:top w:val="none" w:sz="0" w:space="0" w:color="auto"/>
        <w:left w:val="none" w:sz="0" w:space="0" w:color="auto"/>
        <w:bottom w:val="none" w:sz="0" w:space="0" w:color="auto"/>
        <w:right w:val="none" w:sz="0" w:space="0" w:color="auto"/>
      </w:divBdr>
    </w:div>
    <w:div w:id="2055887405">
      <w:bodyDiv w:val="1"/>
      <w:marLeft w:val="0"/>
      <w:marRight w:val="0"/>
      <w:marTop w:val="0"/>
      <w:marBottom w:val="0"/>
      <w:divBdr>
        <w:top w:val="none" w:sz="0" w:space="0" w:color="auto"/>
        <w:left w:val="none" w:sz="0" w:space="0" w:color="auto"/>
        <w:bottom w:val="none" w:sz="0" w:space="0" w:color="auto"/>
        <w:right w:val="none" w:sz="0" w:space="0" w:color="auto"/>
      </w:divBdr>
    </w:div>
    <w:div w:id="2057923063">
      <w:bodyDiv w:val="1"/>
      <w:marLeft w:val="0"/>
      <w:marRight w:val="0"/>
      <w:marTop w:val="0"/>
      <w:marBottom w:val="0"/>
      <w:divBdr>
        <w:top w:val="none" w:sz="0" w:space="0" w:color="auto"/>
        <w:left w:val="none" w:sz="0" w:space="0" w:color="auto"/>
        <w:bottom w:val="none" w:sz="0" w:space="0" w:color="auto"/>
        <w:right w:val="none" w:sz="0" w:space="0" w:color="auto"/>
      </w:divBdr>
    </w:div>
    <w:div w:id="2062829392">
      <w:bodyDiv w:val="1"/>
      <w:marLeft w:val="0"/>
      <w:marRight w:val="0"/>
      <w:marTop w:val="0"/>
      <w:marBottom w:val="0"/>
      <w:divBdr>
        <w:top w:val="none" w:sz="0" w:space="0" w:color="auto"/>
        <w:left w:val="none" w:sz="0" w:space="0" w:color="auto"/>
        <w:bottom w:val="none" w:sz="0" w:space="0" w:color="auto"/>
        <w:right w:val="none" w:sz="0" w:space="0" w:color="auto"/>
      </w:divBdr>
    </w:div>
    <w:div w:id="2066949714">
      <w:bodyDiv w:val="1"/>
      <w:marLeft w:val="0"/>
      <w:marRight w:val="0"/>
      <w:marTop w:val="0"/>
      <w:marBottom w:val="0"/>
      <w:divBdr>
        <w:top w:val="none" w:sz="0" w:space="0" w:color="auto"/>
        <w:left w:val="none" w:sz="0" w:space="0" w:color="auto"/>
        <w:bottom w:val="none" w:sz="0" w:space="0" w:color="auto"/>
        <w:right w:val="none" w:sz="0" w:space="0" w:color="auto"/>
      </w:divBdr>
    </w:div>
    <w:div w:id="2069834932">
      <w:bodyDiv w:val="1"/>
      <w:marLeft w:val="0"/>
      <w:marRight w:val="0"/>
      <w:marTop w:val="0"/>
      <w:marBottom w:val="0"/>
      <w:divBdr>
        <w:top w:val="none" w:sz="0" w:space="0" w:color="auto"/>
        <w:left w:val="none" w:sz="0" w:space="0" w:color="auto"/>
        <w:bottom w:val="none" w:sz="0" w:space="0" w:color="auto"/>
        <w:right w:val="none" w:sz="0" w:space="0" w:color="auto"/>
      </w:divBdr>
    </w:div>
    <w:div w:id="2070878809">
      <w:bodyDiv w:val="1"/>
      <w:marLeft w:val="0"/>
      <w:marRight w:val="0"/>
      <w:marTop w:val="0"/>
      <w:marBottom w:val="0"/>
      <w:divBdr>
        <w:top w:val="none" w:sz="0" w:space="0" w:color="auto"/>
        <w:left w:val="none" w:sz="0" w:space="0" w:color="auto"/>
        <w:bottom w:val="none" w:sz="0" w:space="0" w:color="auto"/>
        <w:right w:val="none" w:sz="0" w:space="0" w:color="auto"/>
      </w:divBdr>
    </w:div>
    <w:div w:id="2076590438">
      <w:bodyDiv w:val="1"/>
      <w:marLeft w:val="0"/>
      <w:marRight w:val="0"/>
      <w:marTop w:val="0"/>
      <w:marBottom w:val="0"/>
      <w:divBdr>
        <w:top w:val="none" w:sz="0" w:space="0" w:color="auto"/>
        <w:left w:val="none" w:sz="0" w:space="0" w:color="auto"/>
        <w:bottom w:val="none" w:sz="0" w:space="0" w:color="auto"/>
        <w:right w:val="none" w:sz="0" w:space="0" w:color="auto"/>
      </w:divBdr>
    </w:div>
    <w:div w:id="2076658620">
      <w:bodyDiv w:val="1"/>
      <w:marLeft w:val="0"/>
      <w:marRight w:val="0"/>
      <w:marTop w:val="0"/>
      <w:marBottom w:val="0"/>
      <w:divBdr>
        <w:top w:val="none" w:sz="0" w:space="0" w:color="auto"/>
        <w:left w:val="none" w:sz="0" w:space="0" w:color="auto"/>
        <w:bottom w:val="none" w:sz="0" w:space="0" w:color="auto"/>
        <w:right w:val="none" w:sz="0" w:space="0" w:color="auto"/>
      </w:divBdr>
    </w:div>
    <w:div w:id="2078819792">
      <w:bodyDiv w:val="1"/>
      <w:marLeft w:val="0"/>
      <w:marRight w:val="0"/>
      <w:marTop w:val="0"/>
      <w:marBottom w:val="0"/>
      <w:divBdr>
        <w:top w:val="none" w:sz="0" w:space="0" w:color="auto"/>
        <w:left w:val="none" w:sz="0" w:space="0" w:color="auto"/>
        <w:bottom w:val="none" w:sz="0" w:space="0" w:color="auto"/>
        <w:right w:val="none" w:sz="0" w:space="0" w:color="auto"/>
      </w:divBdr>
    </w:div>
    <w:div w:id="2082478978">
      <w:bodyDiv w:val="1"/>
      <w:marLeft w:val="0"/>
      <w:marRight w:val="0"/>
      <w:marTop w:val="0"/>
      <w:marBottom w:val="0"/>
      <w:divBdr>
        <w:top w:val="none" w:sz="0" w:space="0" w:color="auto"/>
        <w:left w:val="none" w:sz="0" w:space="0" w:color="auto"/>
        <w:bottom w:val="none" w:sz="0" w:space="0" w:color="auto"/>
        <w:right w:val="none" w:sz="0" w:space="0" w:color="auto"/>
      </w:divBdr>
    </w:div>
    <w:div w:id="2082633295">
      <w:bodyDiv w:val="1"/>
      <w:marLeft w:val="0"/>
      <w:marRight w:val="0"/>
      <w:marTop w:val="0"/>
      <w:marBottom w:val="0"/>
      <w:divBdr>
        <w:top w:val="none" w:sz="0" w:space="0" w:color="auto"/>
        <w:left w:val="none" w:sz="0" w:space="0" w:color="auto"/>
        <w:bottom w:val="none" w:sz="0" w:space="0" w:color="auto"/>
        <w:right w:val="none" w:sz="0" w:space="0" w:color="auto"/>
      </w:divBdr>
    </w:div>
    <w:div w:id="2084519337">
      <w:bodyDiv w:val="1"/>
      <w:marLeft w:val="0"/>
      <w:marRight w:val="0"/>
      <w:marTop w:val="0"/>
      <w:marBottom w:val="0"/>
      <w:divBdr>
        <w:top w:val="none" w:sz="0" w:space="0" w:color="auto"/>
        <w:left w:val="none" w:sz="0" w:space="0" w:color="auto"/>
        <w:bottom w:val="none" w:sz="0" w:space="0" w:color="auto"/>
        <w:right w:val="none" w:sz="0" w:space="0" w:color="auto"/>
      </w:divBdr>
    </w:div>
    <w:div w:id="2084569300">
      <w:bodyDiv w:val="1"/>
      <w:marLeft w:val="0"/>
      <w:marRight w:val="0"/>
      <w:marTop w:val="0"/>
      <w:marBottom w:val="0"/>
      <w:divBdr>
        <w:top w:val="none" w:sz="0" w:space="0" w:color="auto"/>
        <w:left w:val="none" w:sz="0" w:space="0" w:color="auto"/>
        <w:bottom w:val="none" w:sz="0" w:space="0" w:color="auto"/>
        <w:right w:val="none" w:sz="0" w:space="0" w:color="auto"/>
      </w:divBdr>
    </w:div>
    <w:div w:id="2084638992">
      <w:bodyDiv w:val="1"/>
      <w:marLeft w:val="0"/>
      <w:marRight w:val="0"/>
      <w:marTop w:val="0"/>
      <w:marBottom w:val="0"/>
      <w:divBdr>
        <w:top w:val="none" w:sz="0" w:space="0" w:color="auto"/>
        <w:left w:val="none" w:sz="0" w:space="0" w:color="auto"/>
        <w:bottom w:val="none" w:sz="0" w:space="0" w:color="auto"/>
        <w:right w:val="none" w:sz="0" w:space="0" w:color="auto"/>
      </w:divBdr>
    </w:div>
    <w:div w:id="2084797424">
      <w:bodyDiv w:val="1"/>
      <w:marLeft w:val="0"/>
      <w:marRight w:val="0"/>
      <w:marTop w:val="0"/>
      <w:marBottom w:val="0"/>
      <w:divBdr>
        <w:top w:val="none" w:sz="0" w:space="0" w:color="auto"/>
        <w:left w:val="none" w:sz="0" w:space="0" w:color="auto"/>
        <w:bottom w:val="none" w:sz="0" w:space="0" w:color="auto"/>
        <w:right w:val="none" w:sz="0" w:space="0" w:color="auto"/>
      </w:divBdr>
    </w:div>
    <w:div w:id="2090732238">
      <w:bodyDiv w:val="1"/>
      <w:marLeft w:val="0"/>
      <w:marRight w:val="0"/>
      <w:marTop w:val="0"/>
      <w:marBottom w:val="0"/>
      <w:divBdr>
        <w:top w:val="none" w:sz="0" w:space="0" w:color="auto"/>
        <w:left w:val="none" w:sz="0" w:space="0" w:color="auto"/>
        <w:bottom w:val="none" w:sz="0" w:space="0" w:color="auto"/>
        <w:right w:val="none" w:sz="0" w:space="0" w:color="auto"/>
      </w:divBdr>
    </w:div>
    <w:div w:id="2096785065">
      <w:bodyDiv w:val="1"/>
      <w:marLeft w:val="0"/>
      <w:marRight w:val="0"/>
      <w:marTop w:val="0"/>
      <w:marBottom w:val="0"/>
      <w:divBdr>
        <w:top w:val="none" w:sz="0" w:space="0" w:color="auto"/>
        <w:left w:val="none" w:sz="0" w:space="0" w:color="auto"/>
        <w:bottom w:val="none" w:sz="0" w:space="0" w:color="auto"/>
        <w:right w:val="none" w:sz="0" w:space="0" w:color="auto"/>
      </w:divBdr>
    </w:div>
    <w:div w:id="2098091108">
      <w:bodyDiv w:val="1"/>
      <w:marLeft w:val="0"/>
      <w:marRight w:val="0"/>
      <w:marTop w:val="0"/>
      <w:marBottom w:val="0"/>
      <w:divBdr>
        <w:top w:val="none" w:sz="0" w:space="0" w:color="auto"/>
        <w:left w:val="none" w:sz="0" w:space="0" w:color="auto"/>
        <w:bottom w:val="none" w:sz="0" w:space="0" w:color="auto"/>
        <w:right w:val="none" w:sz="0" w:space="0" w:color="auto"/>
      </w:divBdr>
    </w:div>
    <w:div w:id="2099473534">
      <w:bodyDiv w:val="1"/>
      <w:marLeft w:val="0"/>
      <w:marRight w:val="0"/>
      <w:marTop w:val="0"/>
      <w:marBottom w:val="0"/>
      <w:divBdr>
        <w:top w:val="none" w:sz="0" w:space="0" w:color="auto"/>
        <w:left w:val="none" w:sz="0" w:space="0" w:color="auto"/>
        <w:bottom w:val="none" w:sz="0" w:space="0" w:color="auto"/>
        <w:right w:val="none" w:sz="0" w:space="0" w:color="auto"/>
      </w:divBdr>
    </w:div>
    <w:div w:id="2100518208">
      <w:bodyDiv w:val="1"/>
      <w:marLeft w:val="0"/>
      <w:marRight w:val="0"/>
      <w:marTop w:val="0"/>
      <w:marBottom w:val="0"/>
      <w:divBdr>
        <w:top w:val="none" w:sz="0" w:space="0" w:color="auto"/>
        <w:left w:val="none" w:sz="0" w:space="0" w:color="auto"/>
        <w:bottom w:val="none" w:sz="0" w:space="0" w:color="auto"/>
        <w:right w:val="none" w:sz="0" w:space="0" w:color="auto"/>
      </w:divBdr>
    </w:div>
    <w:div w:id="2102412295">
      <w:bodyDiv w:val="1"/>
      <w:marLeft w:val="0"/>
      <w:marRight w:val="0"/>
      <w:marTop w:val="0"/>
      <w:marBottom w:val="0"/>
      <w:divBdr>
        <w:top w:val="none" w:sz="0" w:space="0" w:color="auto"/>
        <w:left w:val="none" w:sz="0" w:space="0" w:color="auto"/>
        <w:bottom w:val="none" w:sz="0" w:space="0" w:color="auto"/>
        <w:right w:val="none" w:sz="0" w:space="0" w:color="auto"/>
      </w:divBdr>
    </w:div>
    <w:div w:id="2103720000">
      <w:bodyDiv w:val="1"/>
      <w:marLeft w:val="0"/>
      <w:marRight w:val="0"/>
      <w:marTop w:val="0"/>
      <w:marBottom w:val="0"/>
      <w:divBdr>
        <w:top w:val="none" w:sz="0" w:space="0" w:color="auto"/>
        <w:left w:val="none" w:sz="0" w:space="0" w:color="auto"/>
        <w:bottom w:val="none" w:sz="0" w:space="0" w:color="auto"/>
        <w:right w:val="none" w:sz="0" w:space="0" w:color="auto"/>
      </w:divBdr>
    </w:div>
    <w:div w:id="2103838423">
      <w:bodyDiv w:val="1"/>
      <w:marLeft w:val="0"/>
      <w:marRight w:val="0"/>
      <w:marTop w:val="0"/>
      <w:marBottom w:val="0"/>
      <w:divBdr>
        <w:top w:val="none" w:sz="0" w:space="0" w:color="auto"/>
        <w:left w:val="none" w:sz="0" w:space="0" w:color="auto"/>
        <w:bottom w:val="none" w:sz="0" w:space="0" w:color="auto"/>
        <w:right w:val="none" w:sz="0" w:space="0" w:color="auto"/>
      </w:divBdr>
    </w:div>
    <w:div w:id="2104448839">
      <w:bodyDiv w:val="1"/>
      <w:marLeft w:val="0"/>
      <w:marRight w:val="0"/>
      <w:marTop w:val="0"/>
      <w:marBottom w:val="0"/>
      <w:divBdr>
        <w:top w:val="none" w:sz="0" w:space="0" w:color="auto"/>
        <w:left w:val="none" w:sz="0" w:space="0" w:color="auto"/>
        <w:bottom w:val="none" w:sz="0" w:space="0" w:color="auto"/>
        <w:right w:val="none" w:sz="0" w:space="0" w:color="auto"/>
      </w:divBdr>
    </w:div>
    <w:div w:id="2105563615">
      <w:bodyDiv w:val="1"/>
      <w:marLeft w:val="0"/>
      <w:marRight w:val="0"/>
      <w:marTop w:val="0"/>
      <w:marBottom w:val="0"/>
      <w:divBdr>
        <w:top w:val="none" w:sz="0" w:space="0" w:color="auto"/>
        <w:left w:val="none" w:sz="0" w:space="0" w:color="auto"/>
        <w:bottom w:val="none" w:sz="0" w:space="0" w:color="auto"/>
        <w:right w:val="none" w:sz="0" w:space="0" w:color="auto"/>
      </w:divBdr>
    </w:div>
    <w:div w:id="2105570226">
      <w:bodyDiv w:val="1"/>
      <w:marLeft w:val="0"/>
      <w:marRight w:val="0"/>
      <w:marTop w:val="0"/>
      <w:marBottom w:val="0"/>
      <w:divBdr>
        <w:top w:val="none" w:sz="0" w:space="0" w:color="auto"/>
        <w:left w:val="none" w:sz="0" w:space="0" w:color="auto"/>
        <w:bottom w:val="none" w:sz="0" w:space="0" w:color="auto"/>
        <w:right w:val="none" w:sz="0" w:space="0" w:color="auto"/>
      </w:divBdr>
    </w:div>
    <w:div w:id="2105875586">
      <w:bodyDiv w:val="1"/>
      <w:marLeft w:val="0"/>
      <w:marRight w:val="0"/>
      <w:marTop w:val="0"/>
      <w:marBottom w:val="0"/>
      <w:divBdr>
        <w:top w:val="none" w:sz="0" w:space="0" w:color="auto"/>
        <w:left w:val="none" w:sz="0" w:space="0" w:color="auto"/>
        <w:bottom w:val="none" w:sz="0" w:space="0" w:color="auto"/>
        <w:right w:val="none" w:sz="0" w:space="0" w:color="auto"/>
      </w:divBdr>
    </w:div>
    <w:div w:id="2107655605">
      <w:bodyDiv w:val="1"/>
      <w:marLeft w:val="0"/>
      <w:marRight w:val="0"/>
      <w:marTop w:val="0"/>
      <w:marBottom w:val="0"/>
      <w:divBdr>
        <w:top w:val="none" w:sz="0" w:space="0" w:color="auto"/>
        <w:left w:val="none" w:sz="0" w:space="0" w:color="auto"/>
        <w:bottom w:val="none" w:sz="0" w:space="0" w:color="auto"/>
        <w:right w:val="none" w:sz="0" w:space="0" w:color="auto"/>
      </w:divBdr>
    </w:div>
    <w:div w:id="2110394179">
      <w:bodyDiv w:val="1"/>
      <w:marLeft w:val="0"/>
      <w:marRight w:val="0"/>
      <w:marTop w:val="0"/>
      <w:marBottom w:val="0"/>
      <w:divBdr>
        <w:top w:val="none" w:sz="0" w:space="0" w:color="auto"/>
        <w:left w:val="none" w:sz="0" w:space="0" w:color="auto"/>
        <w:bottom w:val="none" w:sz="0" w:space="0" w:color="auto"/>
        <w:right w:val="none" w:sz="0" w:space="0" w:color="auto"/>
      </w:divBdr>
    </w:div>
    <w:div w:id="2112620917">
      <w:bodyDiv w:val="1"/>
      <w:marLeft w:val="0"/>
      <w:marRight w:val="0"/>
      <w:marTop w:val="0"/>
      <w:marBottom w:val="0"/>
      <w:divBdr>
        <w:top w:val="none" w:sz="0" w:space="0" w:color="auto"/>
        <w:left w:val="none" w:sz="0" w:space="0" w:color="auto"/>
        <w:bottom w:val="none" w:sz="0" w:space="0" w:color="auto"/>
        <w:right w:val="none" w:sz="0" w:space="0" w:color="auto"/>
      </w:divBdr>
    </w:div>
    <w:div w:id="2114325298">
      <w:bodyDiv w:val="1"/>
      <w:marLeft w:val="0"/>
      <w:marRight w:val="0"/>
      <w:marTop w:val="0"/>
      <w:marBottom w:val="0"/>
      <w:divBdr>
        <w:top w:val="none" w:sz="0" w:space="0" w:color="auto"/>
        <w:left w:val="none" w:sz="0" w:space="0" w:color="auto"/>
        <w:bottom w:val="none" w:sz="0" w:space="0" w:color="auto"/>
        <w:right w:val="none" w:sz="0" w:space="0" w:color="auto"/>
      </w:divBdr>
    </w:div>
    <w:div w:id="2115123603">
      <w:bodyDiv w:val="1"/>
      <w:marLeft w:val="0"/>
      <w:marRight w:val="0"/>
      <w:marTop w:val="0"/>
      <w:marBottom w:val="0"/>
      <w:divBdr>
        <w:top w:val="none" w:sz="0" w:space="0" w:color="auto"/>
        <w:left w:val="none" w:sz="0" w:space="0" w:color="auto"/>
        <w:bottom w:val="none" w:sz="0" w:space="0" w:color="auto"/>
        <w:right w:val="none" w:sz="0" w:space="0" w:color="auto"/>
      </w:divBdr>
    </w:div>
    <w:div w:id="2116437273">
      <w:bodyDiv w:val="1"/>
      <w:marLeft w:val="0"/>
      <w:marRight w:val="0"/>
      <w:marTop w:val="0"/>
      <w:marBottom w:val="0"/>
      <w:divBdr>
        <w:top w:val="none" w:sz="0" w:space="0" w:color="auto"/>
        <w:left w:val="none" w:sz="0" w:space="0" w:color="auto"/>
        <w:bottom w:val="none" w:sz="0" w:space="0" w:color="auto"/>
        <w:right w:val="none" w:sz="0" w:space="0" w:color="auto"/>
      </w:divBdr>
    </w:div>
    <w:div w:id="2117746934">
      <w:bodyDiv w:val="1"/>
      <w:marLeft w:val="0"/>
      <w:marRight w:val="0"/>
      <w:marTop w:val="0"/>
      <w:marBottom w:val="0"/>
      <w:divBdr>
        <w:top w:val="none" w:sz="0" w:space="0" w:color="auto"/>
        <w:left w:val="none" w:sz="0" w:space="0" w:color="auto"/>
        <w:bottom w:val="none" w:sz="0" w:space="0" w:color="auto"/>
        <w:right w:val="none" w:sz="0" w:space="0" w:color="auto"/>
      </w:divBdr>
    </w:div>
    <w:div w:id="2122065470">
      <w:bodyDiv w:val="1"/>
      <w:marLeft w:val="0"/>
      <w:marRight w:val="0"/>
      <w:marTop w:val="0"/>
      <w:marBottom w:val="0"/>
      <w:divBdr>
        <w:top w:val="none" w:sz="0" w:space="0" w:color="auto"/>
        <w:left w:val="none" w:sz="0" w:space="0" w:color="auto"/>
        <w:bottom w:val="none" w:sz="0" w:space="0" w:color="auto"/>
        <w:right w:val="none" w:sz="0" w:space="0" w:color="auto"/>
      </w:divBdr>
    </w:div>
    <w:div w:id="2124379905">
      <w:bodyDiv w:val="1"/>
      <w:marLeft w:val="0"/>
      <w:marRight w:val="0"/>
      <w:marTop w:val="0"/>
      <w:marBottom w:val="0"/>
      <w:divBdr>
        <w:top w:val="none" w:sz="0" w:space="0" w:color="auto"/>
        <w:left w:val="none" w:sz="0" w:space="0" w:color="auto"/>
        <w:bottom w:val="none" w:sz="0" w:space="0" w:color="auto"/>
        <w:right w:val="none" w:sz="0" w:space="0" w:color="auto"/>
      </w:divBdr>
    </w:div>
    <w:div w:id="2130389392">
      <w:bodyDiv w:val="1"/>
      <w:marLeft w:val="0"/>
      <w:marRight w:val="0"/>
      <w:marTop w:val="0"/>
      <w:marBottom w:val="0"/>
      <w:divBdr>
        <w:top w:val="none" w:sz="0" w:space="0" w:color="auto"/>
        <w:left w:val="none" w:sz="0" w:space="0" w:color="auto"/>
        <w:bottom w:val="none" w:sz="0" w:space="0" w:color="auto"/>
        <w:right w:val="none" w:sz="0" w:space="0" w:color="auto"/>
      </w:divBdr>
    </w:div>
    <w:div w:id="2131239302">
      <w:bodyDiv w:val="1"/>
      <w:marLeft w:val="0"/>
      <w:marRight w:val="0"/>
      <w:marTop w:val="0"/>
      <w:marBottom w:val="0"/>
      <w:divBdr>
        <w:top w:val="none" w:sz="0" w:space="0" w:color="auto"/>
        <w:left w:val="none" w:sz="0" w:space="0" w:color="auto"/>
        <w:bottom w:val="none" w:sz="0" w:space="0" w:color="auto"/>
        <w:right w:val="none" w:sz="0" w:space="0" w:color="auto"/>
      </w:divBdr>
    </w:div>
    <w:div w:id="2134059493">
      <w:bodyDiv w:val="1"/>
      <w:marLeft w:val="0"/>
      <w:marRight w:val="0"/>
      <w:marTop w:val="0"/>
      <w:marBottom w:val="0"/>
      <w:divBdr>
        <w:top w:val="none" w:sz="0" w:space="0" w:color="auto"/>
        <w:left w:val="none" w:sz="0" w:space="0" w:color="auto"/>
        <w:bottom w:val="none" w:sz="0" w:space="0" w:color="auto"/>
        <w:right w:val="none" w:sz="0" w:space="0" w:color="auto"/>
      </w:divBdr>
    </w:div>
    <w:div w:id="2134907344">
      <w:bodyDiv w:val="1"/>
      <w:marLeft w:val="0"/>
      <w:marRight w:val="0"/>
      <w:marTop w:val="0"/>
      <w:marBottom w:val="0"/>
      <w:divBdr>
        <w:top w:val="none" w:sz="0" w:space="0" w:color="auto"/>
        <w:left w:val="none" w:sz="0" w:space="0" w:color="auto"/>
        <w:bottom w:val="none" w:sz="0" w:space="0" w:color="auto"/>
        <w:right w:val="none" w:sz="0" w:space="0" w:color="auto"/>
      </w:divBdr>
    </w:div>
    <w:div w:id="2142963845">
      <w:bodyDiv w:val="1"/>
      <w:marLeft w:val="0"/>
      <w:marRight w:val="0"/>
      <w:marTop w:val="0"/>
      <w:marBottom w:val="0"/>
      <w:divBdr>
        <w:top w:val="none" w:sz="0" w:space="0" w:color="auto"/>
        <w:left w:val="none" w:sz="0" w:space="0" w:color="auto"/>
        <w:bottom w:val="none" w:sz="0" w:space="0" w:color="auto"/>
        <w:right w:val="none" w:sz="0" w:space="0" w:color="auto"/>
      </w:divBdr>
    </w:div>
    <w:div w:id="2143577020">
      <w:bodyDiv w:val="1"/>
      <w:marLeft w:val="0"/>
      <w:marRight w:val="0"/>
      <w:marTop w:val="0"/>
      <w:marBottom w:val="0"/>
      <w:divBdr>
        <w:top w:val="none" w:sz="0" w:space="0" w:color="auto"/>
        <w:left w:val="none" w:sz="0" w:space="0" w:color="auto"/>
        <w:bottom w:val="none" w:sz="0" w:space="0" w:color="auto"/>
        <w:right w:val="none" w:sz="0" w:space="0" w:color="auto"/>
      </w:divBdr>
    </w:div>
    <w:div w:id="214423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hyperlink" Target="http://obrbratsk.ru/do/ooo/informs/" TargetMode="External"/><Relationship Id="rId17" Type="http://schemas.openxmlformats.org/officeDocument/2006/relationships/image" Target="media/image7.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brbratsk.ru/do/ooo/informs/"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footer" Target="footer1.xml"/><Relationship Id="rId10" Type="http://schemas.openxmlformats.org/officeDocument/2006/relationships/hyperlink" Target="http://obrbratsk.ru/do/ooo/informs/PP_RF_343_18_04_12.pdf" TargetMode="Externa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emf"/><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79D8B-21EF-451B-8464-DC4BD31F5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8947</TotalTime>
  <Pages>44</Pages>
  <Words>7997</Words>
  <Characters>61412</Characters>
  <Application>Microsoft Office Word</Application>
  <DocSecurity>0</DocSecurity>
  <Lines>511</Lines>
  <Paragraphs>138</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Administration of Irkutsk region</Company>
  <LinksUpToDate>false</LinksUpToDate>
  <CharactersWithSpaces>69271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e.usolkina</dc:creator>
  <cp:keywords/>
  <dc:description/>
  <cp:lastModifiedBy>УО</cp:lastModifiedBy>
  <cp:revision>610</cp:revision>
  <cp:lastPrinted>2017-07-17T01:53:00Z</cp:lastPrinted>
  <dcterms:created xsi:type="dcterms:W3CDTF">2013-09-09T06:53:00Z</dcterms:created>
  <dcterms:modified xsi:type="dcterms:W3CDTF">2023-10-04T04:06:00Z</dcterms:modified>
</cp:coreProperties>
</file>