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96" w:rsidRPr="00633ABA" w:rsidRDefault="00812896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633ABA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b/>
          <w:color w:val="000000"/>
          <w:sz w:val="26"/>
          <w:szCs w:val="26"/>
        </w:rPr>
        <w:t>Управление образования администрации Киренского муниципального района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Протокол №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5</w:t>
      </w:r>
    </w:p>
    <w:p w:rsidR="0022238A" w:rsidRPr="00633ABA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совещания руководителей образовательных организаций</w:t>
      </w:r>
    </w:p>
    <w:p w:rsidR="00C32C3D" w:rsidRPr="00633ABA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238A" w:rsidRPr="00633ABA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Дата   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C14EF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 xml:space="preserve"> мая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20</w:t>
      </w:r>
      <w:r w:rsidR="00BD1D6F" w:rsidRP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3ABA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Время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10. 00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D5F47" w:rsidRPr="00633ABA">
        <w:rPr>
          <w:rFonts w:ascii="Times New Roman" w:hAnsi="Times New Roman" w:cs="Times New Roman"/>
          <w:sz w:val="26"/>
          <w:szCs w:val="26"/>
        </w:rPr>
        <w:t>–</w:t>
      </w:r>
      <w:r w:rsidR="00125B56">
        <w:rPr>
          <w:rFonts w:ascii="Times New Roman" w:hAnsi="Times New Roman" w:cs="Times New Roman"/>
          <w:sz w:val="26"/>
          <w:szCs w:val="26"/>
        </w:rPr>
        <w:t xml:space="preserve"> 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61DE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</w:p>
    <w:p w:rsidR="0022238A" w:rsidRPr="00633ABA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Место проведения:           </w:t>
      </w:r>
      <w:r w:rsidR="000D5F47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МКУ Центр развития образования</w:t>
      </w:r>
    </w:p>
    <w:p w:rsidR="00125B56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Участники совещания:  </w:t>
      </w:r>
      <w:r w:rsidR="008A1C28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125B56">
        <w:rPr>
          <w:rFonts w:ascii="Times New Roman" w:hAnsi="Times New Roman" w:cs="Times New Roman"/>
          <w:color w:val="000000"/>
          <w:sz w:val="26"/>
          <w:szCs w:val="26"/>
        </w:rPr>
        <w:t>заместители начальника Управления образования, специалисты</w:t>
      </w:r>
    </w:p>
    <w:p w:rsidR="00125B56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методисты     Центра    развития</w:t>
      </w:r>
    </w:p>
    <w:p w:rsidR="0022238A" w:rsidRPr="00633ABA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81FA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образования,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color w:val="000000"/>
          <w:sz w:val="26"/>
          <w:szCs w:val="26"/>
        </w:rPr>
        <w:t>руководители   образовательных   организаций</w:t>
      </w:r>
    </w:p>
    <w:p w:rsidR="00745A08" w:rsidRPr="00633ABA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Председательствующий –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Звягинцева О. П., начальник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7F3130"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 администрации Киренского муниципального района.</w:t>
      </w:r>
      <w:r w:rsidR="00B40528" w:rsidRPr="00633AB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2238A" w:rsidRPr="00633ABA" w:rsidRDefault="00B40528" w:rsidP="004B4DAD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22238A" w:rsidRPr="00633ABA">
        <w:rPr>
          <w:rFonts w:ascii="Times New Roman" w:hAnsi="Times New Roman" w:cs="Times New Roman"/>
          <w:sz w:val="26"/>
          <w:szCs w:val="26"/>
        </w:rPr>
        <w:t>Присутствовали:</w:t>
      </w:r>
    </w:p>
    <w:p w:rsidR="007F3130" w:rsidRPr="00633ABA" w:rsidRDefault="007F31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Зырянова С. Л. – заместитель начальника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05C4A" w:rsidRDefault="00005C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Поляченко М.Г. -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начальника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FD377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Воробьева Д.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В. –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="003542D3"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4616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05C4A">
        <w:rPr>
          <w:rFonts w:ascii="Times New Roman" w:hAnsi="Times New Roman" w:cs="Times New Roman"/>
          <w:color w:val="000000"/>
          <w:sz w:val="26"/>
          <w:szCs w:val="26"/>
        </w:rPr>
        <w:t>правления образования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Роднаева О. А. – ведущий специалист </w:t>
      </w:r>
      <w:r w:rsidR="007C4616">
        <w:rPr>
          <w:rFonts w:ascii="Times New Roman" w:hAnsi="Times New Roman" w:cs="Times New Roman"/>
          <w:sz w:val="26"/>
          <w:szCs w:val="26"/>
        </w:rPr>
        <w:t>У</w:t>
      </w:r>
      <w:r w:rsidRPr="00633ABA">
        <w:rPr>
          <w:rFonts w:ascii="Times New Roman" w:hAnsi="Times New Roman" w:cs="Times New Roman"/>
          <w:sz w:val="26"/>
          <w:szCs w:val="26"/>
        </w:rPr>
        <w:t>правления образования</w:t>
      </w:r>
    </w:p>
    <w:p w:rsidR="00005C4A" w:rsidRPr="00FB3A45" w:rsidRDefault="00681FA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Иксанова Н.Н</w:t>
      </w:r>
      <w:r w:rsidR="00FB3A45">
        <w:rPr>
          <w:rFonts w:ascii="Times New Roman" w:hAnsi="Times New Roman" w:cs="Times New Roman"/>
          <w:color w:val="000000"/>
          <w:sz w:val="26"/>
          <w:szCs w:val="26"/>
        </w:rPr>
        <w:t xml:space="preserve">. – </w:t>
      </w:r>
      <w:r w:rsidRPr="00633ABA">
        <w:rPr>
          <w:rFonts w:ascii="Times New Roman" w:hAnsi="Times New Roman" w:cs="Times New Roman"/>
          <w:sz w:val="26"/>
          <w:szCs w:val="26"/>
        </w:rPr>
        <w:t xml:space="preserve">консультант </w:t>
      </w:r>
      <w:r w:rsidRPr="00633A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Управления образования</w:t>
      </w:r>
    </w:p>
    <w:p w:rsidR="003542D3" w:rsidRPr="00AF70F9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70F9">
        <w:rPr>
          <w:rFonts w:ascii="Times New Roman" w:hAnsi="Times New Roman" w:cs="Times New Roman"/>
          <w:color w:val="000000"/>
          <w:sz w:val="26"/>
          <w:szCs w:val="26"/>
        </w:rPr>
        <w:t xml:space="preserve">Леонтьева Л. В. – </w:t>
      </w:r>
      <w:r w:rsidR="00FD3773" w:rsidRPr="00AF70F9">
        <w:rPr>
          <w:rFonts w:ascii="Times New Roman" w:hAnsi="Times New Roman" w:cs="Times New Roman"/>
          <w:sz w:val="26"/>
          <w:szCs w:val="26"/>
        </w:rPr>
        <w:t xml:space="preserve">директор МКУ </w:t>
      </w:r>
      <w:r w:rsidR="00005C4A" w:rsidRPr="00AF70F9">
        <w:rPr>
          <w:rFonts w:ascii="Times New Roman" w:hAnsi="Times New Roman" w:cs="Times New Roman"/>
          <w:sz w:val="26"/>
          <w:szCs w:val="26"/>
        </w:rPr>
        <w:t>«Центр развития образования»</w:t>
      </w:r>
    </w:p>
    <w:p w:rsidR="00005C4A" w:rsidRPr="001B363C" w:rsidRDefault="00005C4A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B363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B363C">
        <w:rPr>
          <w:rFonts w:ascii="Times New Roman" w:hAnsi="Times New Roman" w:cs="Times New Roman"/>
          <w:sz w:val="26"/>
          <w:szCs w:val="26"/>
        </w:rPr>
        <w:t xml:space="preserve">Арбатская Е. С. – </w:t>
      </w:r>
      <w:r w:rsidR="003638C9">
        <w:rPr>
          <w:rFonts w:ascii="Times New Roman" w:hAnsi="Times New Roman" w:cs="Times New Roman"/>
          <w:sz w:val="26"/>
          <w:szCs w:val="26"/>
        </w:rPr>
        <w:t>заместитель директора</w:t>
      </w:r>
      <w:r w:rsidRPr="001B363C">
        <w:rPr>
          <w:rFonts w:ascii="Times New Roman" w:hAnsi="Times New Roman" w:cs="Times New Roman"/>
          <w:sz w:val="26"/>
          <w:szCs w:val="26"/>
        </w:rPr>
        <w:t xml:space="preserve">  МКУ «Центр </w:t>
      </w:r>
      <w:r w:rsidR="001B363C"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220D51" w:rsidRPr="00633ABA" w:rsidRDefault="00AF70F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Чертовских О.Н</w:t>
      </w:r>
      <w:r w:rsidR="001B363C">
        <w:rPr>
          <w:rFonts w:ascii="Times New Roman" w:hAnsi="Times New Roman" w:cs="Times New Roman"/>
          <w:color w:val="000000"/>
          <w:sz w:val="26"/>
          <w:szCs w:val="26"/>
        </w:rPr>
        <w:t xml:space="preserve">. - </w:t>
      </w:r>
      <w:r w:rsidR="001B363C" w:rsidRPr="001B363C">
        <w:rPr>
          <w:rFonts w:ascii="Times New Roman" w:hAnsi="Times New Roman" w:cs="Times New Roman"/>
          <w:sz w:val="26"/>
          <w:szCs w:val="26"/>
        </w:rPr>
        <w:t xml:space="preserve">методист  МКУ «Центр </w:t>
      </w:r>
      <w:r w:rsidR="001B363C"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3638C9" w:rsidRDefault="003638C9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Спиридонова Н.А. - </w:t>
      </w:r>
      <w:r w:rsidRPr="001B363C">
        <w:rPr>
          <w:rFonts w:ascii="Times New Roman" w:hAnsi="Times New Roman" w:cs="Times New Roman"/>
          <w:sz w:val="26"/>
          <w:szCs w:val="26"/>
        </w:rPr>
        <w:t xml:space="preserve">методист  МКУ «Центр </w:t>
      </w:r>
      <w:r>
        <w:rPr>
          <w:rFonts w:ascii="Times New Roman" w:hAnsi="Times New Roman" w:cs="Times New Roman"/>
          <w:sz w:val="26"/>
          <w:szCs w:val="26"/>
        </w:rPr>
        <w:t>развития образования»</w:t>
      </w:r>
    </w:p>
    <w:p w:rsidR="003542D3" w:rsidRPr="00536147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70F9">
        <w:rPr>
          <w:rFonts w:ascii="Times New Roman" w:hAnsi="Times New Roman" w:cs="Times New Roman"/>
          <w:sz w:val="26"/>
          <w:szCs w:val="26"/>
        </w:rPr>
        <w:t>Корзенникова О.Г</w:t>
      </w:r>
      <w:r w:rsidR="003542D3" w:rsidRPr="00536147">
        <w:rPr>
          <w:rFonts w:ascii="Times New Roman" w:hAnsi="Times New Roman" w:cs="Times New Roman"/>
          <w:sz w:val="26"/>
          <w:szCs w:val="26"/>
        </w:rPr>
        <w:t>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1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>Тюрнева Н. В. – 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3 г. Киренска</w:t>
      </w:r>
    </w:p>
    <w:p w:rsidR="00FC0FB6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FB6" w:rsidRPr="00633ABA">
        <w:rPr>
          <w:rFonts w:ascii="Times New Roman" w:hAnsi="Times New Roman" w:cs="Times New Roman"/>
          <w:sz w:val="26"/>
          <w:szCs w:val="26"/>
        </w:rPr>
        <w:t>Потапова  Е. А. – дире</w:t>
      </w:r>
      <w:r w:rsidR="00FC0FB6">
        <w:rPr>
          <w:rFonts w:ascii="Times New Roman" w:hAnsi="Times New Roman" w:cs="Times New Roman"/>
          <w:sz w:val="26"/>
          <w:szCs w:val="26"/>
        </w:rPr>
        <w:t>ктор   МКОУ СОШ № 5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>Роженко А. А. –дир</w:t>
      </w:r>
      <w:r w:rsidR="00FC0FB6">
        <w:rPr>
          <w:rFonts w:ascii="Times New Roman" w:hAnsi="Times New Roman" w:cs="Times New Roman"/>
          <w:sz w:val="26"/>
          <w:szCs w:val="26"/>
        </w:rPr>
        <w:t>ектор  МКОУ СОШ № 6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>Бушмагина А. А. – ди</w:t>
      </w:r>
      <w:r w:rsidR="00FC0FB6">
        <w:rPr>
          <w:rFonts w:ascii="Times New Roman" w:hAnsi="Times New Roman" w:cs="Times New Roman"/>
          <w:sz w:val="26"/>
          <w:szCs w:val="26"/>
        </w:rPr>
        <w:t>ректор МКОУ ООШ № 9 г. Киренска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Ярыгина А. А. – </w:t>
      </w:r>
      <w:r w:rsidR="00FC0FB6">
        <w:rPr>
          <w:rFonts w:ascii="Times New Roman" w:hAnsi="Times New Roman" w:cs="Times New Roman"/>
          <w:sz w:val="26"/>
          <w:szCs w:val="26"/>
        </w:rPr>
        <w:t>директор   МКОУ СОШ с. Макарово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0D51" w:rsidRPr="00633ABA">
        <w:rPr>
          <w:rFonts w:ascii="Times New Roman" w:hAnsi="Times New Roman" w:cs="Times New Roman"/>
          <w:sz w:val="26"/>
          <w:szCs w:val="26"/>
        </w:rPr>
        <w:t>Вогоровская Н. И.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 – ди</w:t>
      </w:r>
      <w:r w:rsidR="00FC0FB6">
        <w:rPr>
          <w:rFonts w:ascii="Times New Roman" w:hAnsi="Times New Roman" w:cs="Times New Roman"/>
          <w:sz w:val="26"/>
          <w:szCs w:val="26"/>
        </w:rPr>
        <w:t>ректор  МКОУ СОШ с. Кривая Лука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38C9">
        <w:rPr>
          <w:rFonts w:ascii="Times New Roman" w:hAnsi="Times New Roman" w:cs="Times New Roman"/>
          <w:sz w:val="26"/>
          <w:szCs w:val="26"/>
        </w:rPr>
        <w:t>Калына Н.А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.–  </w:t>
      </w:r>
      <w:r w:rsidR="00FC0FB6">
        <w:rPr>
          <w:rFonts w:ascii="Times New Roman" w:hAnsi="Times New Roman" w:cs="Times New Roman"/>
          <w:sz w:val="26"/>
          <w:szCs w:val="26"/>
        </w:rPr>
        <w:t>директор</w:t>
      </w:r>
      <w:r w:rsidR="00DE0B1C">
        <w:rPr>
          <w:rFonts w:ascii="Times New Roman" w:hAnsi="Times New Roman" w:cs="Times New Roman"/>
          <w:sz w:val="26"/>
          <w:szCs w:val="26"/>
        </w:rPr>
        <w:t xml:space="preserve">   МКОУ СОШ п. Алексеевск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1136">
        <w:rPr>
          <w:rFonts w:ascii="Times New Roman" w:hAnsi="Times New Roman" w:cs="Times New Roman"/>
          <w:sz w:val="26"/>
          <w:szCs w:val="26"/>
        </w:rPr>
        <w:t>Федорова Г.П</w:t>
      </w:r>
      <w:r w:rsidR="003542D3" w:rsidRPr="00633ABA">
        <w:rPr>
          <w:rFonts w:ascii="Times New Roman" w:hAnsi="Times New Roman" w:cs="Times New Roman"/>
          <w:sz w:val="26"/>
          <w:szCs w:val="26"/>
        </w:rPr>
        <w:t>. –</w:t>
      </w:r>
      <w:r w:rsidR="00DE0B1C">
        <w:rPr>
          <w:rFonts w:ascii="Times New Roman" w:hAnsi="Times New Roman" w:cs="Times New Roman"/>
          <w:sz w:val="26"/>
          <w:szCs w:val="26"/>
        </w:rPr>
        <w:t xml:space="preserve"> директор  МКОУ СОШ с. Алымовка</w:t>
      </w:r>
    </w:p>
    <w:p w:rsidR="003542D3" w:rsidRPr="00633ABA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633ABA">
        <w:rPr>
          <w:rFonts w:ascii="Times New Roman" w:hAnsi="Times New Roman" w:cs="Times New Roman"/>
          <w:sz w:val="26"/>
          <w:szCs w:val="26"/>
        </w:rPr>
        <w:t>Проханов А. Ю. – ди</w:t>
      </w:r>
      <w:r w:rsidR="00DE0B1C">
        <w:rPr>
          <w:rFonts w:ascii="Times New Roman" w:hAnsi="Times New Roman" w:cs="Times New Roman"/>
          <w:sz w:val="26"/>
          <w:szCs w:val="26"/>
        </w:rPr>
        <w:t>ректор МКОУ НОШ с. Кривошапкино</w:t>
      </w:r>
    </w:p>
    <w:p w:rsidR="003542D3" w:rsidRPr="00433A4F" w:rsidRDefault="00433A4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3A4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433A4F">
        <w:rPr>
          <w:rFonts w:ascii="Times New Roman" w:hAnsi="Times New Roman" w:cs="Times New Roman"/>
          <w:sz w:val="26"/>
          <w:szCs w:val="26"/>
        </w:rPr>
        <w:t xml:space="preserve">Наумова И. С. –  директор МКОУ </w:t>
      </w:r>
      <w:r w:rsidR="00313753" w:rsidRPr="00433A4F">
        <w:rPr>
          <w:rFonts w:ascii="Times New Roman" w:hAnsi="Times New Roman" w:cs="Times New Roman"/>
          <w:sz w:val="26"/>
          <w:szCs w:val="26"/>
        </w:rPr>
        <w:t>НОШ  № 4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Оленникова А. А. – директор  МКОУ </w:t>
      </w:r>
      <w:r w:rsidR="00313753">
        <w:rPr>
          <w:rFonts w:ascii="Times New Roman" w:hAnsi="Times New Roman" w:cs="Times New Roman"/>
          <w:sz w:val="26"/>
          <w:szCs w:val="26"/>
        </w:rPr>
        <w:t>НОШ</w:t>
      </w:r>
      <w:r w:rsidRPr="00633ABA">
        <w:rPr>
          <w:rFonts w:ascii="Times New Roman" w:hAnsi="Times New Roman" w:cs="Times New Roman"/>
          <w:sz w:val="26"/>
          <w:szCs w:val="26"/>
        </w:rPr>
        <w:t xml:space="preserve">  п. Воронежский</w:t>
      </w:r>
    </w:p>
    <w:p w:rsidR="00220D51" w:rsidRDefault="00220D5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313753">
        <w:rPr>
          <w:rFonts w:ascii="Times New Roman" w:hAnsi="Times New Roman" w:cs="Times New Roman"/>
          <w:sz w:val="26"/>
          <w:szCs w:val="26"/>
        </w:rPr>
        <w:t>Тараканова Е.В.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директор МКОУ СОШ с. Петропавловск</w:t>
      </w:r>
      <w:r w:rsidR="00313753">
        <w:rPr>
          <w:rFonts w:ascii="Times New Roman" w:hAnsi="Times New Roman" w:cs="Times New Roman"/>
          <w:sz w:val="26"/>
          <w:szCs w:val="26"/>
        </w:rPr>
        <w:t>ое</w:t>
      </w:r>
    </w:p>
    <w:p w:rsidR="00433A4F" w:rsidRDefault="00433A4F" w:rsidP="00433A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Дзюба Г.А. - </w:t>
      </w:r>
      <w:r w:rsidRPr="00633ABA">
        <w:rPr>
          <w:rFonts w:ascii="Times New Roman" w:hAnsi="Times New Roman" w:cs="Times New Roman"/>
          <w:sz w:val="26"/>
          <w:szCs w:val="26"/>
        </w:rPr>
        <w:t xml:space="preserve">директор МКОУ СОШ </w:t>
      </w:r>
      <w:r>
        <w:rPr>
          <w:rFonts w:ascii="Times New Roman" w:hAnsi="Times New Roman" w:cs="Times New Roman"/>
          <w:sz w:val="26"/>
          <w:szCs w:val="26"/>
        </w:rPr>
        <w:t>п. Юбилейный</w:t>
      </w:r>
    </w:p>
    <w:p w:rsidR="003542D3" w:rsidRPr="00AB531F" w:rsidRDefault="00AB531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531F">
        <w:rPr>
          <w:rFonts w:ascii="Times New Roman" w:hAnsi="Times New Roman" w:cs="Times New Roman"/>
          <w:sz w:val="26"/>
          <w:szCs w:val="26"/>
        </w:rPr>
        <w:t xml:space="preserve"> </w:t>
      </w:r>
      <w:r w:rsidR="003542D3" w:rsidRPr="00AB531F">
        <w:rPr>
          <w:rFonts w:ascii="Times New Roman" w:hAnsi="Times New Roman" w:cs="Times New Roman"/>
          <w:sz w:val="26"/>
          <w:szCs w:val="26"/>
        </w:rPr>
        <w:t>Маслова Л. А. – завед</w:t>
      </w:r>
      <w:r w:rsidR="002F358C" w:rsidRPr="00AB531F">
        <w:rPr>
          <w:rFonts w:ascii="Times New Roman" w:hAnsi="Times New Roman" w:cs="Times New Roman"/>
          <w:sz w:val="26"/>
          <w:szCs w:val="26"/>
        </w:rPr>
        <w:t>ующая МКДОУ  ДС № 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Потапова К. М.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 ДС № 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Степина Т. Г. – заведующая МКДОУ</w:t>
      </w:r>
      <w:r w:rsidR="002F358C">
        <w:rPr>
          <w:rFonts w:ascii="Times New Roman" w:hAnsi="Times New Roman" w:cs="Times New Roman"/>
          <w:sz w:val="26"/>
          <w:szCs w:val="26"/>
        </w:rPr>
        <w:t xml:space="preserve">  ДС № 8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433A4F">
        <w:rPr>
          <w:rFonts w:ascii="Times New Roman" w:hAnsi="Times New Roman" w:cs="Times New Roman"/>
          <w:sz w:val="26"/>
          <w:szCs w:val="26"/>
        </w:rPr>
        <w:t>Иванова А.Д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433A4F">
        <w:rPr>
          <w:rFonts w:ascii="Times New Roman" w:hAnsi="Times New Roman" w:cs="Times New Roman"/>
          <w:sz w:val="26"/>
          <w:szCs w:val="26"/>
        </w:rPr>
        <w:t xml:space="preserve"> и.о.</w:t>
      </w:r>
      <w:r w:rsidRPr="00633ABA">
        <w:rPr>
          <w:rFonts w:ascii="Times New Roman" w:hAnsi="Times New Roman" w:cs="Times New Roman"/>
          <w:sz w:val="26"/>
          <w:szCs w:val="26"/>
        </w:rPr>
        <w:t>завед</w:t>
      </w:r>
      <w:r w:rsidR="002F358C">
        <w:rPr>
          <w:rFonts w:ascii="Times New Roman" w:hAnsi="Times New Roman" w:cs="Times New Roman"/>
          <w:sz w:val="26"/>
          <w:szCs w:val="26"/>
        </w:rPr>
        <w:t>ующ</w:t>
      </w:r>
      <w:r w:rsidR="00433A4F">
        <w:rPr>
          <w:rFonts w:ascii="Times New Roman" w:hAnsi="Times New Roman" w:cs="Times New Roman"/>
          <w:sz w:val="26"/>
          <w:szCs w:val="26"/>
        </w:rPr>
        <w:t>ей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9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Швецова Е. Г. –заведу</w:t>
      </w:r>
      <w:r w:rsidR="002F358C">
        <w:rPr>
          <w:rFonts w:ascii="Times New Roman" w:hAnsi="Times New Roman" w:cs="Times New Roman"/>
          <w:sz w:val="26"/>
          <w:szCs w:val="26"/>
        </w:rPr>
        <w:t>ющая МКДОУ  ДС № 10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433A4F">
        <w:rPr>
          <w:rFonts w:ascii="Times New Roman" w:hAnsi="Times New Roman" w:cs="Times New Roman"/>
          <w:sz w:val="26"/>
          <w:szCs w:val="26"/>
        </w:rPr>
        <w:t>Рогозина Т.А</w:t>
      </w:r>
      <w:r w:rsidRPr="00633ABA">
        <w:rPr>
          <w:rFonts w:ascii="Times New Roman" w:hAnsi="Times New Roman" w:cs="Times New Roman"/>
          <w:sz w:val="26"/>
          <w:szCs w:val="26"/>
        </w:rPr>
        <w:t>. –</w:t>
      </w:r>
      <w:r w:rsidR="00AB531F">
        <w:rPr>
          <w:rFonts w:ascii="Times New Roman" w:hAnsi="Times New Roman" w:cs="Times New Roman"/>
          <w:sz w:val="26"/>
          <w:szCs w:val="26"/>
        </w:rPr>
        <w:t xml:space="preserve"> </w:t>
      </w:r>
      <w:r w:rsidRPr="00633ABA">
        <w:rPr>
          <w:rFonts w:ascii="Times New Roman" w:hAnsi="Times New Roman" w:cs="Times New Roman"/>
          <w:sz w:val="26"/>
          <w:szCs w:val="26"/>
        </w:rPr>
        <w:t>заведу</w:t>
      </w:r>
      <w:r w:rsidR="00433A4F">
        <w:rPr>
          <w:rFonts w:ascii="Times New Roman" w:hAnsi="Times New Roman" w:cs="Times New Roman"/>
          <w:sz w:val="26"/>
          <w:szCs w:val="26"/>
        </w:rPr>
        <w:t>ющая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 ДС № 11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Романова Л. В. –заведу</w:t>
      </w:r>
      <w:r w:rsidR="002F358C">
        <w:rPr>
          <w:rFonts w:ascii="Times New Roman" w:hAnsi="Times New Roman" w:cs="Times New Roman"/>
          <w:sz w:val="26"/>
          <w:szCs w:val="26"/>
        </w:rPr>
        <w:t>ющая МКДОУ  ДС № 12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Орлина А. С. – завед</w:t>
      </w:r>
      <w:r w:rsidR="002F358C">
        <w:rPr>
          <w:rFonts w:ascii="Times New Roman" w:hAnsi="Times New Roman" w:cs="Times New Roman"/>
          <w:sz w:val="26"/>
          <w:szCs w:val="26"/>
        </w:rPr>
        <w:t>ующая МКДОУ ДС № 13 г. Киренска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Стрелкова Л. П. – заве</w:t>
      </w:r>
      <w:r w:rsidR="002F358C">
        <w:rPr>
          <w:rFonts w:ascii="Times New Roman" w:hAnsi="Times New Roman" w:cs="Times New Roman"/>
          <w:sz w:val="26"/>
          <w:szCs w:val="26"/>
        </w:rPr>
        <w:t>дующая МКДОУ ДС  с. Кривая Лука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Рукавишникова Н. Р</w:t>
      </w:r>
      <w:r w:rsidRPr="00633ABA">
        <w:rPr>
          <w:rFonts w:ascii="Times New Roman" w:hAnsi="Times New Roman" w:cs="Times New Roman"/>
          <w:sz w:val="26"/>
          <w:szCs w:val="26"/>
        </w:rPr>
        <w:t>. – з</w:t>
      </w:r>
      <w:r w:rsidR="002F358C">
        <w:rPr>
          <w:rFonts w:ascii="Times New Roman" w:hAnsi="Times New Roman" w:cs="Times New Roman"/>
          <w:sz w:val="26"/>
          <w:szCs w:val="26"/>
        </w:rPr>
        <w:t>аведующая МКДОУ ДС  с. Макарова</w:t>
      </w:r>
    </w:p>
    <w:p w:rsidR="003542D3" w:rsidRPr="00633ABA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="00AB531F">
        <w:rPr>
          <w:rFonts w:ascii="Times New Roman" w:hAnsi="Times New Roman" w:cs="Times New Roman"/>
          <w:sz w:val="26"/>
          <w:szCs w:val="26"/>
        </w:rPr>
        <w:t>Кожевникова О.Б.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</w:t>
      </w:r>
      <w:r w:rsidR="00AB531F">
        <w:rPr>
          <w:rFonts w:ascii="Times New Roman" w:hAnsi="Times New Roman" w:cs="Times New Roman"/>
          <w:sz w:val="26"/>
          <w:szCs w:val="26"/>
        </w:rPr>
        <w:t>и.о.</w:t>
      </w:r>
      <w:r w:rsidRPr="00633ABA">
        <w:rPr>
          <w:rFonts w:ascii="Times New Roman" w:hAnsi="Times New Roman" w:cs="Times New Roman"/>
          <w:sz w:val="26"/>
          <w:szCs w:val="26"/>
        </w:rPr>
        <w:t>заведую</w:t>
      </w:r>
      <w:r w:rsidR="002F358C">
        <w:rPr>
          <w:rFonts w:ascii="Times New Roman" w:hAnsi="Times New Roman" w:cs="Times New Roman"/>
          <w:sz w:val="26"/>
          <w:szCs w:val="26"/>
        </w:rPr>
        <w:t>щ</w:t>
      </w:r>
      <w:r w:rsidR="00AB531F">
        <w:rPr>
          <w:rFonts w:ascii="Times New Roman" w:hAnsi="Times New Roman" w:cs="Times New Roman"/>
          <w:sz w:val="26"/>
          <w:szCs w:val="26"/>
        </w:rPr>
        <w:t xml:space="preserve">ей </w:t>
      </w:r>
      <w:r w:rsidR="002F358C">
        <w:rPr>
          <w:rFonts w:ascii="Times New Roman" w:hAnsi="Times New Roman" w:cs="Times New Roman"/>
          <w:sz w:val="26"/>
          <w:szCs w:val="26"/>
        </w:rPr>
        <w:t xml:space="preserve"> МКДОУ ДС  </w:t>
      </w:r>
      <w:r w:rsidR="0037400A">
        <w:rPr>
          <w:rFonts w:ascii="Times New Roman" w:hAnsi="Times New Roman" w:cs="Times New Roman"/>
          <w:sz w:val="26"/>
          <w:szCs w:val="26"/>
        </w:rPr>
        <w:t>д.Сидорова</w:t>
      </w:r>
    </w:p>
    <w:p w:rsidR="002C329F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  <w:r w:rsidRPr="000B6A38">
        <w:rPr>
          <w:rFonts w:ascii="Times New Roman" w:hAnsi="Times New Roman" w:cs="Times New Roman"/>
          <w:sz w:val="26"/>
          <w:szCs w:val="26"/>
        </w:rPr>
        <w:t>Вострецова З. А.  –</w:t>
      </w:r>
      <w:r w:rsidRPr="00633ABA">
        <w:rPr>
          <w:rFonts w:ascii="Times New Roman" w:hAnsi="Times New Roman" w:cs="Times New Roman"/>
          <w:sz w:val="26"/>
          <w:szCs w:val="26"/>
        </w:rPr>
        <w:t xml:space="preserve"> заведующая</w:t>
      </w:r>
      <w:r w:rsidR="00416337">
        <w:rPr>
          <w:rFonts w:ascii="Times New Roman" w:hAnsi="Times New Roman" w:cs="Times New Roman"/>
          <w:sz w:val="26"/>
          <w:szCs w:val="26"/>
        </w:rPr>
        <w:t xml:space="preserve"> МКДОУ ДС с. Алымовка</w:t>
      </w:r>
      <w:r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0978" w:rsidRDefault="002C329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Чупрова Е.В</w:t>
      </w:r>
      <w:r w:rsidRPr="00633ABA">
        <w:rPr>
          <w:rFonts w:ascii="Times New Roman" w:hAnsi="Times New Roman" w:cs="Times New Roman"/>
          <w:sz w:val="26"/>
          <w:szCs w:val="26"/>
        </w:rPr>
        <w:t>. – заведую</w:t>
      </w:r>
      <w:r>
        <w:rPr>
          <w:rFonts w:ascii="Times New Roman" w:hAnsi="Times New Roman" w:cs="Times New Roman"/>
          <w:sz w:val="26"/>
          <w:szCs w:val="26"/>
        </w:rPr>
        <w:t>щая МКДОУ ДС  № 1 п. Алексеевск</w:t>
      </w:r>
    </w:p>
    <w:p w:rsidR="003542D3" w:rsidRPr="00633ABA" w:rsidRDefault="00BE097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Палкина С.В.</w:t>
      </w:r>
      <w:r w:rsidRPr="00633ABA">
        <w:rPr>
          <w:rFonts w:ascii="Times New Roman" w:hAnsi="Times New Roman" w:cs="Times New Roman"/>
          <w:sz w:val="26"/>
          <w:szCs w:val="26"/>
        </w:rPr>
        <w:t xml:space="preserve"> – заведую</w:t>
      </w:r>
      <w:r>
        <w:rPr>
          <w:rFonts w:ascii="Times New Roman" w:hAnsi="Times New Roman" w:cs="Times New Roman"/>
          <w:sz w:val="26"/>
          <w:szCs w:val="26"/>
        </w:rPr>
        <w:t>щая  МКДОУ ДС  д.Сидорова</w:t>
      </w:r>
      <w:r w:rsidR="003542D3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1E26" w:rsidRPr="00633ABA" w:rsidRDefault="00C41E2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6337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416337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D35D6">
        <w:rPr>
          <w:rFonts w:ascii="Times New Roman" w:eastAsia="Calibri" w:hAnsi="Times New Roman" w:cs="Times New Roman"/>
          <w:bCs/>
          <w:sz w:val="26"/>
          <w:szCs w:val="26"/>
        </w:rPr>
        <w:t xml:space="preserve">10.00-10.10 </w:t>
      </w:r>
      <w:r w:rsidRPr="006D35D6">
        <w:rPr>
          <w:rFonts w:ascii="Times New Roman" w:eastAsia="Calibri" w:hAnsi="Times New Roman" w:cs="Times New Roman"/>
          <w:b/>
          <w:bCs/>
          <w:sz w:val="26"/>
          <w:szCs w:val="26"/>
        </w:rPr>
        <w:t>Вступительное слово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6D35D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bidi="ru-RU"/>
        </w:rPr>
      </w:pPr>
      <w:r w:rsidRPr="006D35D6">
        <w:rPr>
          <w:rFonts w:ascii="Times New Roman" w:eastAsia="Calibri" w:hAnsi="Times New Roman" w:cs="Times New Roman"/>
          <w:bCs/>
          <w:sz w:val="26"/>
          <w:szCs w:val="26"/>
        </w:rPr>
        <w:t xml:space="preserve">10.10-10.25  </w:t>
      </w:r>
      <w:r w:rsidRPr="006D35D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Организация и проведение </w:t>
      </w:r>
      <w:r w:rsidRPr="006D35D6">
        <w:rPr>
          <w:rFonts w:ascii="Times New Roman" w:eastAsia="Calibri" w:hAnsi="Times New Roman" w:cs="Times New Roman"/>
          <w:b/>
          <w:bCs/>
          <w:sz w:val="26"/>
          <w:szCs w:val="26"/>
          <w:lang w:bidi="ru-RU"/>
        </w:rPr>
        <w:t xml:space="preserve"> учебных сборов с обучающимися 10-х</w:t>
      </w:r>
      <w:bookmarkStart w:id="0" w:name="_GoBack"/>
      <w:bookmarkEnd w:id="0"/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bidi="ru-RU"/>
        </w:rPr>
      </w:pPr>
      <w:r w:rsidRPr="006D35D6">
        <w:rPr>
          <w:rFonts w:ascii="Times New Roman" w:eastAsia="Calibri" w:hAnsi="Times New Roman" w:cs="Times New Roman"/>
          <w:b/>
          <w:bCs/>
          <w:sz w:val="26"/>
          <w:szCs w:val="26"/>
          <w:lang w:bidi="ru-RU"/>
        </w:rPr>
        <w:t xml:space="preserve"> классов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6D35D6">
        <w:rPr>
          <w:rFonts w:ascii="Times New Roman" w:eastAsia="Calibri" w:hAnsi="Times New Roman" w:cs="Times New Roman"/>
          <w:bCs/>
          <w:i/>
          <w:sz w:val="26"/>
          <w:szCs w:val="26"/>
        </w:rPr>
        <w:t>Леонтьева Л.В., директор МКУ «ЦРО»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D35D6">
        <w:rPr>
          <w:rFonts w:ascii="Times New Roman" w:eastAsia="Calibri" w:hAnsi="Times New Roman" w:cs="Times New Roman"/>
          <w:bCs/>
          <w:sz w:val="26"/>
          <w:szCs w:val="26"/>
        </w:rPr>
        <w:t xml:space="preserve">10.25-10.55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D35D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Окончание учебного года и подготовка к новому году 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D35D6">
        <w:rPr>
          <w:rFonts w:ascii="Times New Roman" w:eastAsia="Calibri" w:hAnsi="Times New Roman" w:cs="Times New Roman"/>
          <w:b/>
          <w:bCs/>
          <w:sz w:val="26"/>
          <w:szCs w:val="26"/>
        </w:rPr>
        <w:t>(организация подвоза детей для сдачи ГИА, проведение выпускных, летняя оздоровительная  кампания, пожарная безопасность, подготовка ОО к ремонтным работам)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6D35D6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Звягинцева О. П., начальник Управления 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sz w:val="26"/>
          <w:szCs w:val="26"/>
        </w:rPr>
        <w:t xml:space="preserve">10.55-11.15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35D6">
        <w:rPr>
          <w:rFonts w:ascii="Times New Roman" w:eastAsia="Calibri" w:hAnsi="Times New Roman" w:cs="Times New Roman"/>
          <w:b/>
          <w:sz w:val="26"/>
          <w:szCs w:val="26"/>
        </w:rPr>
        <w:t>Подготовка документов  к проекту бюджета на 2023 год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35D6">
        <w:rPr>
          <w:rFonts w:ascii="Times New Roman" w:eastAsia="Calibri" w:hAnsi="Times New Roman" w:cs="Times New Roman"/>
          <w:i/>
          <w:sz w:val="26"/>
          <w:szCs w:val="26"/>
        </w:rPr>
        <w:t>Поляченко М.Г., заместитель начальника Управления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35D6" w:rsidRPr="006D35D6" w:rsidRDefault="006D35D6" w:rsidP="006D35D6">
      <w:pPr>
        <w:ind w:left="1560" w:hanging="15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sz w:val="26"/>
          <w:szCs w:val="26"/>
        </w:rPr>
        <w:t xml:space="preserve">11.15-11.30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35D6">
        <w:rPr>
          <w:rFonts w:ascii="Times New Roman" w:eastAsia="Calibri" w:hAnsi="Times New Roman" w:cs="Times New Roman"/>
          <w:b/>
          <w:sz w:val="26"/>
          <w:szCs w:val="26"/>
        </w:rPr>
        <w:t>О внесении изменений в Порядок заполнения документов об</w:t>
      </w:r>
    </w:p>
    <w:p w:rsidR="006D35D6" w:rsidRPr="006D35D6" w:rsidRDefault="006D35D6" w:rsidP="006D35D6">
      <w:pPr>
        <w:ind w:left="1560" w:hanging="156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b/>
          <w:sz w:val="26"/>
          <w:szCs w:val="26"/>
        </w:rPr>
        <w:t>образовании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bCs/>
          <w:i/>
          <w:sz w:val="26"/>
          <w:szCs w:val="26"/>
        </w:rPr>
        <w:t>Зырянова С.Л., заместитель начальника Управления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sz w:val="26"/>
          <w:szCs w:val="26"/>
        </w:rPr>
        <w:t xml:space="preserve">11.30-11.45 </w:t>
      </w:r>
      <w:r w:rsidRPr="006D35D6">
        <w:rPr>
          <w:rFonts w:ascii="Times New Roman" w:eastAsia="Calibri" w:hAnsi="Times New Roman" w:cs="Times New Roman"/>
          <w:b/>
          <w:sz w:val="26"/>
          <w:szCs w:val="26"/>
        </w:rPr>
        <w:t>Об анализе мероприятий по оценке качества образования,                       проведенном во втором полугодии 2021-2022 учебного года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i/>
          <w:sz w:val="26"/>
          <w:szCs w:val="26"/>
        </w:rPr>
        <w:t>Спиридонова Н.А., методист МКУ ЦРО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sz w:val="26"/>
          <w:szCs w:val="26"/>
        </w:rPr>
        <w:t xml:space="preserve">11.45-12.00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35D6">
        <w:rPr>
          <w:rFonts w:ascii="Times New Roman" w:eastAsia="Calibri" w:hAnsi="Times New Roman" w:cs="Times New Roman"/>
          <w:b/>
          <w:sz w:val="26"/>
          <w:szCs w:val="26"/>
        </w:rPr>
        <w:t>О первом этапе мониторинга готовности и реализации обновленных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D35D6">
        <w:rPr>
          <w:rFonts w:ascii="Times New Roman" w:eastAsia="Calibri" w:hAnsi="Times New Roman" w:cs="Times New Roman"/>
          <w:b/>
          <w:sz w:val="26"/>
          <w:szCs w:val="26"/>
        </w:rPr>
        <w:t>ФГОС НОО и ООО в ОО</w:t>
      </w:r>
    </w:p>
    <w:p w:rsidR="006D35D6" w:rsidRPr="006D35D6" w:rsidRDefault="006D35D6" w:rsidP="006D35D6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6D35D6">
        <w:rPr>
          <w:rFonts w:ascii="Times New Roman" w:eastAsia="Calibri" w:hAnsi="Times New Roman" w:cs="Times New Roman"/>
          <w:i/>
          <w:sz w:val="26"/>
          <w:szCs w:val="26"/>
        </w:rPr>
        <w:t>Чертовских О.Н., методист МКУ ЦРО</w:t>
      </w:r>
    </w:p>
    <w:p w:rsidR="006D35D6" w:rsidRPr="006D35D6" w:rsidRDefault="006D35D6" w:rsidP="006D35D6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35D6" w:rsidRPr="006D35D6" w:rsidRDefault="006D35D6" w:rsidP="006D35D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35D6">
        <w:rPr>
          <w:rFonts w:ascii="Times New Roman" w:eastAsia="Calibri" w:hAnsi="Times New Roman" w:cs="Times New Roman"/>
          <w:sz w:val="26"/>
          <w:szCs w:val="26"/>
        </w:rPr>
        <w:t>12.00-12.30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35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D35D6">
        <w:rPr>
          <w:rFonts w:ascii="Times New Roman" w:eastAsia="Calibri" w:hAnsi="Times New Roman" w:cs="Times New Roman"/>
          <w:b/>
          <w:sz w:val="26"/>
          <w:szCs w:val="26"/>
        </w:rPr>
        <w:t>Круглый стол: вопросы - ответы</w:t>
      </w:r>
    </w:p>
    <w:p w:rsidR="0037400A" w:rsidRPr="0037400A" w:rsidRDefault="0037400A" w:rsidP="0037400A">
      <w:pPr>
        <w:spacing w:after="0" w:line="240" w:lineRule="auto"/>
        <w:rPr>
          <w:rFonts w:ascii="Times New Roman" w:eastAsia="Calibri" w:hAnsi="Times New Roman" w:cs="Times New Roman"/>
          <w:szCs w:val="26"/>
        </w:rPr>
      </w:pPr>
    </w:p>
    <w:p w:rsidR="00197359" w:rsidRPr="00761EB0" w:rsidRDefault="00701091" w:rsidP="0019735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1. Слушали </w:t>
      </w:r>
      <w:r w:rsidR="00197359" w:rsidRPr="00761EB0">
        <w:rPr>
          <w:rFonts w:ascii="Times New Roman" w:hAnsi="Times New Roman" w:cs="Times New Roman"/>
          <w:sz w:val="26"/>
          <w:szCs w:val="26"/>
        </w:rPr>
        <w:t xml:space="preserve">Приветственное слово </w:t>
      </w:r>
      <w:r w:rsidR="00197359" w:rsidRPr="00761EB0">
        <w:rPr>
          <w:rFonts w:ascii="Times New Roman" w:hAnsi="Times New Roman" w:cs="Times New Roman"/>
          <w:color w:val="000000"/>
          <w:sz w:val="26"/>
          <w:szCs w:val="26"/>
        </w:rPr>
        <w:t xml:space="preserve"> Звягинцевой О. П.</w:t>
      </w:r>
      <w:r w:rsidR="00197359" w:rsidRPr="00761EB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47E28" w:rsidRDefault="00197359" w:rsidP="00197359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Оксана Петровна</w:t>
      </w:r>
      <w:r w:rsidR="00E76B7D">
        <w:rPr>
          <w:rFonts w:ascii="Times New Roman" w:hAnsi="Times New Roman" w:cs="Times New Roman"/>
          <w:sz w:val="26"/>
          <w:szCs w:val="26"/>
        </w:rPr>
        <w:t xml:space="preserve"> объявила, что прошел конкурс «Оформление фасадов зданий к 9 мая», многие сделали очень красивые ил</w:t>
      </w:r>
      <w:r w:rsidR="00747E28">
        <w:rPr>
          <w:rFonts w:ascii="Times New Roman" w:hAnsi="Times New Roman" w:cs="Times New Roman"/>
          <w:sz w:val="26"/>
          <w:szCs w:val="26"/>
        </w:rPr>
        <w:t>люминации. За участие в конкурсе</w:t>
      </w:r>
      <w:r w:rsidR="00E76B7D">
        <w:rPr>
          <w:rFonts w:ascii="Times New Roman" w:hAnsi="Times New Roman" w:cs="Times New Roman"/>
          <w:sz w:val="26"/>
          <w:szCs w:val="26"/>
        </w:rPr>
        <w:t xml:space="preserve"> вручила сертификаты</w:t>
      </w:r>
      <w:r w:rsidR="00747E28">
        <w:rPr>
          <w:rFonts w:ascii="Times New Roman" w:hAnsi="Times New Roman" w:cs="Times New Roman"/>
          <w:sz w:val="26"/>
          <w:szCs w:val="26"/>
        </w:rPr>
        <w:t xml:space="preserve"> детским садам №№: 3, 9, 10, 11, 13, п.Алексеевск, п.Алымовка, д.Сидорова; школам №№: 1, 4, 5, 6, </w:t>
      </w:r>
      <w:r w:rsidR="00673E40">
        <w:rPr>
          <w:rFonts w:ascii="Times New Roman" w:hAnsi="Times New Roman" w:cs="Times New Roman"/>
          <w:sz w:val="26"/>
          <w:szCs w:val="26"/>
        </w:rPr>
        <w:t xml:space="preserve">п.Воронежский, п.Алымовка, п.Макарово, д.Кривая Лука, п.Юбилейный. </w:t>
      </w:r>
      <w:r w:rsidR="000639D8">
        <w:rPr>
          <w:rFonts w:ascii="Times New Roman" w:hAnsi="Times New Roman" w:cs="Times New Roman"/>
          <w:sz w:val="26"/>
          <w:szCs w:val="26"/>
        </w:rPr>
        <w:t>Три первых места «за лучшее оформление» заняли детские сады №№:1, 8, Кривая Лука, им вручили дипломы. Среди школ: диплом 3 степени – с.Кривошапкино; диплом 2 степени – Гармония; диплом 1 степени – школа №3.</w:t>
      </w:r>
    </w:p>
    <w:p w:rsidR="00907C23" w:rsidRPr="002A5400" w:rsidRDefault="00761EB0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7C23" w:rsidRPr="00633ABA">
        <w:rPr>
          <w:rFonts w:ascii="Times New Roman" w:eastAsia="Calibri" w:hAnsi="Times New Roman" w:cs="Times New Roman"/>
          <w:b/>
          <w:bCs/>
          <w:sz w:val="26"/>
          <w:szCs w:val="26"/>
        </w:rPr>
        <w:t>_____________________________________________________________</w:t>
      </w:r>
      <w:r w:rsidR="00F11B39">
        <w:rPr>
          <w:rFonts w:ascii="Times New Roman" w:eastAsia="Calibri" w:hAnsi="Times New Roman" w:cs="Times New Roman"/>
          <w:b/>
          <w:bCs/>
          <w:sz w:val="26"/>
          <w:szCs w:val="26"/>
        </w:rPr>
        <w:t>________</w:t>
      </w:r>
      <w:r w:rsidR="00907C23" w:rsidRPr="00633ABA">
        <w:rPr>
          <w:rFonts w:ascii="Times New Roman" w:eastAsia="Calibri" w:hAnsi="Times New Roman" w:cs="Times New Roman"/>
          <w:b/>
          <w:bCs/>
          <w:sz w:val="26"/>
          <w:szCs w:val="26"/>
        </w:rPr>
        <w:t>______</w:t>
      </w:r>
    </w:p>
    <w:p w:rsidR="00761EB0" w:rsidRPr="00701091" w:rsidRDefault="00761EB0" w:rsidP="00701091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24FF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24FFA">
        <w:rPr>
          <w:rFonts w:ascii="Times New Roman" w:eastAsia="Calibri" w:hAnsi="Times New Roman" w:cs="Times New Roman"/>
          <w:sz w:val="26"/>
          <w:szCs w:val="26"/>
        </w:rPr>
        <w:t>Леонтьеву Л.В. «Организация и проведение учебных сборов с обучающимися 10-х классов</w:t>
      </w:r>
    </w:p>
    <w:p w:rsidR="00624FFA" w:rsidRDefault="00624FFA" w:rsidP="0015212A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Людмила Валентиновна </w:t>
      </w:r>
      <w:r w:rsidR="0004582B">
        <w:rPr>
          <w:rFonts w:ascii="Times New Roman" w:eastAsia="Calibri" w:hAnsi="Times New Roman" w:cs="Times New Roman"/>
          <w:sz w:val="26"/>
          <w:szCs w:val="26"/>
        </w:rPr>
        <w:t>сказала, что 16 мая Управлением издан приказ о проведении учебных сборов с 25 по 29 мая. От ЦРО ответственный – Спиридонова Н.А.</w:t>
      </w:r>
      <w:r w:rsidR="006459FE">
        <w:rPr>
          <w:rFonts w:ascii="Times New Roman" w:eastAsia="Calibri" w:hAnsi="Times New Roman" w:cs="Times New Roman"/>
          <w:sz w:val="26"/>
          <w:szCs w:val="26"/>
        </w:rPr>
        <w:t xml:space="preserve"> Участвуют в сборах 7 образовательных организаций, всего 46 человек.</w:t>
      </w:r>
      <w:r w:rsidR="000F53AE">
        <w:rPr>
          <w:rFonts w:ascii="Times New Roman" w:eastAsia="Calibri" w:hAnsi="Times New Roman" w:cs="Times New Roman"/>
          <w:sz w:val="26"/>
          <w:szCs w:val="26"/>
        </w:rPr>
        <w:t xml:space="preserve"> Составлено предварительное расписание.</w:t>
      </w:r>
      <w:r w:rsidR="00F43B8E">
        <w:rPr>
          <w:rFonts w:ascii="Times New Roman" w:eastAsia="Calibri" w:hAnsi="Times New Roman" w:cs="Times New Roman"/>
          <w:sz w:val="26"/>
          <w:szCs w:val="26"/>
        </w:rPr>
        <w:t xml:space="preserve"> Сбор состоится 25 мая в 08.30 в ЦРО: построение, перекличка и в 9.00 отправка в Кривую Луку.</w:t>
      </w:r>
      <w:r w:rsidR="00C742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53AE">
        <w:rPr>
          <w:rFonts w:ascii="Times New Roman" w:eastAsia="Calibri" w:hAnsi="Times New Roman" w:cs="Times New Roman"/>
          <w:sz w:val="26"/>
          <w:szCs w:val="26"/>
        </w:rPr>
        <w:t>Для лагеря закупили хоз.товары, медикаменты и т.д. В каждую организацию направлены памятки.</w:t>
      </w:r>
    </w:p>
    <w:p w:rsidR="00EF6FA2" w:rsidRDefault="001B394D" w:rsidP="0015212A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F6FA2" w:rsidRPr="00633ABA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EF6FA2" w:rsidRPr="00633ABA" w:rsidRDefault="00EF6FA2" w:rsidP="00EF6FA2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EF6FA2" w:rsidRDefault="00EF6FA2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>
        <w:rPr>
          <w:rFonts w:ascii="Times New Roman" w:hAnsi="Times New Roman" w:cs="Times New Roman"/>
          <w:sz w:val="26"/>
          <w:szCs w:val="26"/>
        </w:rPr>
        <w:t>Принять информацию к  сведению</w:t>
      </w:r>
    </w:p>
    <w:p w:rsidR="00735F3A" w:rsidRDefault="00735F3A" w:rsidP="00EF6FA2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35F3A">
        <w:rPr>
          <w:rFonts w:ascii="Times New Roman" w:hAnsi="Times New Roman" w:cs="Times New Roman"/>
          <w:b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30C2F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Назначить ответственных лиц за организацию и проведение учебных сборов с обучающимися 10 классов. Утвердить списочный состав обучающихся, привлекаемых на учебные сборы. Организовать  медицинское освидетельствование в поликлиниках по месту жительства. Назначить ответственных за жизнь и здоровье обучающихся в пути следования к месту проведения учебных сборов  и во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030C2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время нахождения их на учебных сборах – </w:t>
      </w:r>
      <w:r w:rsidRPr="00030C2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с</w:t>
      </w: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рок исполнения – 19.05.2022</w:t>
      </w:r>
    </w:p>
    <w:p w:rsidR="002D1F83" w:rsidRPr="00633ABA" w:rsidRDefault="001B394D" w:rsidP="001B394D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5966" w:rsidRPr="00633ABA">
        <w:rPr>
          <w:rFonts w:ascii="Times New Roman" w:hAnsi="Times New Roman" w:cs="Times New Roman"/>
          <w:b/>
          <w:sz w:val="26"/>
          <w:szCs w:val="26"/>
        </w:rPr>
        <w:t>__</w:t>
      </w:r>
      <w:r w:rsidR="005B5128">
        <w:rPr>
          <w:rFonts w:ascii="Times New Roman" w:hAnsi="Times New Roman" w:cs="Times New Roman"/>
          <w:b/>
          <w:sz w:val="26"/>
          <w:szCs w:val="26"/>
        </w:rPr>
        <w:t>_</w:t>
      </w:r>
      <w:r w:rsidR="00945966" w:rsidRPr="00633ABA">
        <w:rPr>
          <w:rFonts w:ascii="Times New Roman" w:hAnsi="Times New Roman" w:cs="Times New Roman"/>
          <w:b/>
          <w:sz w:val="26"/>
          <w:szCs w:val="26"/>
        </w:rPr>
        <w:t>________________________________</w:t>
      </w:r>
      <w:r w:rsidR="00533DBE" w:rsidRPr="00633ABA">
        <w:rPr>
          <w:rFonts w:ascii="Times New Roman" w:hAnsi="Times New Roman" w:cs="Times New Roman"/>
          <w:b/>
          <w:sz w:val="26"/>
          <w:szCs w:val="26"/>
        </w:rPr>
        <w:t>__________________________</w:t>
      </w:r>
      <w:r w:rsidR="00F11B39">
        <w:rPr>
          <w:rFonts w:ascii="Times New Roman" w:hAnsi="Times New Roman" w:cs="Times New Roman"/>
          <w:b/>
          <w:sz w:val="26"/>
          <w:szCs w:val="26"/>
        </w:rPr>
        <w:t>__________</w:t>
      </w:r>
      <w:r w:rsidR="00533DBE" w:rsidRPr="00633ABA">
        <w:rPr>
          <w:rFonts w:ascii="Times New Roman" w:hAnsi="Times New Roman" w:cs="Times New Roman"/>
          <w:b/>
          <w:sz w:val="26"/>
          <w:szCs w:val="26"/>
        </w:rPr>
        <w:t>_____</w:t>
      </w:r>
    </w:p>
    <w:p w:rsidR="00646495" w:rsidRPr="00701091" w:rsidRDefault="00646495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01091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64173F">
        <w:rPr>
          <w:rFonts w:ascii="Times New Roman" w:eastAsia="Calibri" w:hAnsi="Times New Roman" w:cs="Times New Roman"/>
          <w:sz w:val="26"/>
          <w:szCs w:val="26"/>
        </w:rPr>
        <w:t xml:space="preserve">Звягинцеву О.П. </w:t>
      </w:r>
      <w:r w:rsidR="007216AA">
        <w:rPr>
          <w:rFonts w:ascii="Times New Roman" w:eastAsia="Calibri" w:hAnsi="Times New Roman" w:cs="Times New Roman"/>
          <w:sz w:val="26"/>
          <w:szCs w:val="26"/>
        </w:rPr>
        <w:t>«Окончание учебного года и подготовка к новому году</w:t>
      </w:r>
      <w:r w:rsidR="00F11B3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EF3922" w:rsidRDefault="00EF3922" w:rsidP="00267D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23707" w:rsidRDefault="007216AA" w:rsidP="00267D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Оксана Петровна </w:t>
      </w:r>
      <w:r w:rsidR="00D702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23E5">
        <w:rPr>
          <w:rFonts w:ascii="Times New Roman" w:eastAsia="Calibri" w:hAnsi="Times New Roman" w:cs="Times New Roman"/>
          <w:sz w:val="26"/>
          <w:szCs w:val="26"/>
        </w:rPr>
        <w:t>сказала, что в школах пройдут последние звонки 20 – 21 мая, рекомендовала не растягивать  мероприятия,  максимум 40 минут.</w:t>
      </w:r>
      <w:r w:rsidR="00285CCA">
        <w:rPr>
          <w:rFonts w:ascii="Times New Roman" w:eastAsia="Calibri" w:hAnsi="Times New Roman" w:cs="Times New Roman"/>
          <w:sz w:val="26"/>
          <w:szCs w:val="26"/>
        </w:rPr>
        <w:t xml:space="preserve"> Напомнила, что масочный режим никто не отменял. </w:t>
      </w:r>
      <w:r w:rsidR="00654E6D">
        <w:rPr>
          <w:rFonts w:ascii="Times New Roman" w:eastAsia="Calibri" w:hAnsi="Times New Roman" w:cs="Times New Roman"/>
          <w:sz w:val="26"/>
          <w:szCs w:val="26"/>
        </w:rPr>
        <w:t>Обратила внимание руководителей  на то, что Гимн звучит без слов, если со словами, то весь до конца, прерывать нельзя.</w:t>
      </w:r>
      <w:r w:rsidR="009D1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59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B2E30">
        <w:rPr>
          <w:rFonts w:ascii="Times New Roman" w:eastAsia="Calibri" w:hAnsi="Times New Roman" w:cs="Times New Roman"/>
          <w:sz w:val="26"/>
          <w:szCs w:val="26"/>
        </w:rPr>
        <w:t>З</w:t>
      </w:r>
      <w:r w:rsidR="00023707">
        <w:rPr>
          <w:rFonts w:ascii="Times New Roman" w:eastAsia="Calibri" w:hAnsi="Times New Roman" w:cs="Times New Roman"/>
          <w:sz w:val="26"/>
          <w:szCs w:val="26"/>
        </w:rPr>
        <w:t>атронула вопросы по</w:t>
      </w:r>
      <w:r w:rsidR="00D26EB3">
        <w:rPr>
          <w:rFonts w:ascii="Times New Roman" w:eastAsia="Calibri" w:hAnsi="Times New Roman" w:cs="Times New Roman"/>
          <w:sz w:val="26"/>
          <w:szCs w:val="26"/>
        </w:rPr>
        <w:t xml:space="preserve"> экзаменам, по готовности ППЭ</w:t>
      </w:r>
      <w:r w:rsidR="00023707">
        <w:rPr>
          <w:rFonts w:ascii="Times New Roman" w:eastAsia="Calibri" w:hAnsi="Times New Roman" w:cs="Times New Roman"/>
          <w:sz w:val="26"/>
          <w:szCs w:val="26"/>
        </w:rPr>
        <w:t>, педагогов и общественных наблюдателей.</w:t>
      </w:r>
      <w:r w:rsidR="00AF202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E1222" w:rsidRDefault="00AE1222" w:rsidP="00267D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Также, Оксана Петровна рассказала по летней оздоровительной кампании: о финансировании; о проблемах с прохождением медосмотров. </w:t>
      </w:r>
      <w:r w:rsidR="007B2E30">
        <w:rPr>
          <w:rFonts w:ascii="Times New Roman" w:eastAsia="Calibri" w:hAnsi="Times New Roman" w:cs="Times New Roman"/>
          <w:sz w:val="26"/>
          <w:szCs w:val="26"/>
        </w:rPr>
        <w:t xml:space="preserve">Обсудили вопрос пожарной безопасности, просила обратить внимание руководителей, особенно, где прилегающая к лесу территория. </w:t>
      </w:r>
      <w:r w:rsidR="00F160FB">
        <w:rPr>
          <w:rFonts w:ascii="Times New Roman" w:eastAsia="Calibri" w:hAnsi="Times New Roman" w:cs="Times New Roman"/>
          <w:sz w:val="26"/>
          <w:szCs w:val="26"/>
        </w:rPr>
        <w:t xml:space="preserve"> Поговорили также о подготовке образовательных организаций к ремонтным работам. </w:t>
      </w:r>
    </w:p>
    <w:p w:rsidR="005B5128" w:rsidRPr="00633ABA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B5128" w:rsidRPr="00633ABA" w:rsidRDefault="005B5128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5B5128" w:rsidRPr="00633ABA" w:rsidRDefault="00701091" w:rsidP="002A540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5B5128" w:rsidRPr="00633ABA">
        <w:rPr>
          <w:rFonts w:ascii="Times New Roman" w:hAnsi="Times New Roman" w:cs="Times New Roman"/>
          <w:b/>
          <w:sz w:val="26"/>
          <w:szCs w:val="26"/>
        </w:rPr>
        <w:t xml:space="preserve">.1.  </w:t>
      </w:r>
      <w:r w:rsidR="005B5128" w:rsidRPr="00633ABA">
        <w:rPr>
          <w:rFonts w:ascii="Times New Roman" w:hAnsi="Times New Roman" w:cs="Times New Roman"/>
          <w:sz w:val="26"/>
          <w:szCs w:val="26"/>
        </w:rPr>
        <w:t xml:space="preserve">Принять информацию к  сведению. </w:t>
      </w:r>
    </w:p>
    <w:p w:rsidR="005B5128" w:rsidRDefault="005B5128" w:rsidP="004B4DAD">
      <w:pPr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</w:t>
      </w:r>
      <w:r w:rsidR="00F11B39">
        <w:rPr>
          <w:rFonts w:ascii="Times New Roman" w:eastAsia="Calibri" w:hAnsi="Times New Roman" w:cs="Times New Roman"/>
          <w:b/>
          <w:sz w:val="26"/>
          <w:szCs w:val="26"/>
        </w:rPr>
        <w:t>_________</w:t>
      </w:r>
      <w:r>
        <w:rPr>
          <w:rFonts w:ascii="Times New Roman" w:eastAsia="Calibri" w:hAnsi="Times New Roman" w:cs="Times New Roman"/>
          <w:b/>
          <w:sz w:val="26"/>
          <w:szCs w:val="26"/>
        </w:rPr>
        <w:t>_________</w:t>
      </w:r>
    </w:p>
    <w:p w:rsidR="005B5128" w:rsidRPr="005B5128" w:rsidRDefault="005B5128" w:rsidP="002A540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5128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Слушали </w:t>
      </w:r>
      <w:r w:rsidR="0079613B">
        <w:rPr>
          <w:rFonts w:ascii="Times New Roman" w:eastAsia="Calibri" w:hAnsi="Times New Roman" w:cs="Times New Roman"/>
          <w:sz w:val="26"/>
          <w:szCs w:val="26"/>
        </w:rPr>
        <w:t>Поляченко М.Г. «Подготовка документов к проекту бюджета на 2023 год»</w:t>
      </w:r>
    </w:p>
    <w:p w:rsidR="002A5400" w:rsidRDefault="002A5400" w:rsidP="00912EAB">
      <w:pPr>
        <w:spacing w:after="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5128" w:rsidRPr="00CB275D" w:rsidRDefault="00C250E6" w:rsidP="00912EAB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Марина </w:t>
      </w:r>
      <w:r w:rsidR="0079613B">
        <w:rPr>
          <w:rFonts w:ascii="Times New Roman" w:eastAsia="Calibri" w:hAnsi="Times New Roman" w:cs="Times New Roman"/>
          <w:sz w:val="26"/>
          <w:szCs w:val="26"/>
        </w:rPr>
        <w:t xml:space="preserve">Геннадьевна </w:t>
      </w:r>
      <w:r w:rsidR="000C60AF">
        <w:rPr>
          <w:rFonts w:ascii="Times New Roman" w:eastAsia="Calibri" w:hAnsi="Times New Roman" w:cs="Times New Roman"/>
          <w:sz w:val="26"/>
          <w:szCs w:val="26"/>
        </w:rPr>
        <w:t>попросила руководителей при подготовке пакета документов</w:t>
      </w:r>
      <w:r w:rsidR="00F454E4">
        <w:rPr>
          <w:rFonts w:ascii="Times New Roman" w:eastAsia="Calibri" w:hAnsi="Times New Roman" w:cs="Times New Roman"/>
          <w:sz w:val="26"/>
          <w:szCs w:val="26"/>
        </w:rPr>
        <w:t xml:space="preserve"> к проекту бюджета на 2023 год подготовить: список на льготный проезд по ФИО; список на ученический проезд (кто, куда, в какой ВУЗ, какой курс и т.д.); список юбиляров  с ФИО и датами; на медицинский осмотр список мужчин и женщин по</w:t>
      </w:r>
      <w:r w:rsidR="00A470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6861">
        <w:rPr>
          <w:rFonts w:ascii="Times New Roman" w:eastAsia="Calibri" w:hAnsi="Times New Roman" w:cs="Times New Roman"/>
          <w:sz w:val="26"/>
          <w:szCs w:val="26"/>
        </w:rPr>
        <w:t xml:space="preserve">отдельности. Сказала, что ходатайства без  обоснования цены, не направлять. Если просят учесть расходы на услуги нотариуса, то необходимо указывать причину обращения к нотариусу. Для приобретения краски и лакокрасочных материалов необходимо предоставлять свой расчет. </w:t>
      </w:r>
    </w:p>
    <w:p w:rsidR="000F5474" w:rsidRPr="00633ABA" w:rsidRDefault="000F5474" w:rsidP="00912EAB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0F5474" w:rsidRDefault="000F5474" w:rsidP="000F5474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0F5474" w:rsidRDefault="00701091" w:rsidP="00701091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4.1. </w:t>
      </w:r>
      <w:r w:rsidR="009960E1">
        <w:rPr>
          <w:rFonts w:ascii="Times New Roman" w:hAnsi="Times New Roman" w:cs="Times New Roman"/>
          <w:sz w:val="26"/>
          <w:szCs w:val="26"/>
        </w:rPr>
        <w:t>П</w:t>
      </w:r>
      <w:r w:rsidR="000F5474" w:rsidRPr="00633ABA">
        <w:rPr>
          <w:rFonts w:ascii="Times New Roman" w:hAnsi="Times New Roman" w:cs="Times New Roman"/>
          <w:sz w:val="26"/>
          <w:szCs w:val="26"/>
        </w:rPr>
        <w:t xml:space="preserve">ринять </w:t>
      </w:r>
      <w:r w:rsidR="004C4ADF">
        <w:rPr>
          <w:rFonts w:ascii="Times New Roman" w:hAnsi="Times New Roman" w:cs="Times New Roman"/>
          <w:sz w:val="26"/>
          <w:szCs w:val="26"/>
        </w:rPr>
        <w:t>информацию к  сведению</w:t>
      </w:r>
    </w:p>
    <w:p w:rsidR="00646495" w:rsidRDefault="00DB5955" w:rsidP="00DB5955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58C8"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________________________________________________________________</w:t>
      </w:r>
      <w:r w:rsidR="00B15850">
        <w:rPr>
          <w:rFonts w:ascii="Times New Roman" w:eastAsia="Calibri" w:hAnsi="Times New Roman" w:cs="Times New Roman"/>
          <w:b/>
          <w:sz w:val="26"/>
          <w:szCs w:val="26"/>
        </w:rPr>
        <w:t>_________</w:t>
      </w:r>
      <w:r w:rsidR="00EF58C8">
        <w:rPr>
          <w:rFonts w:ascii="Times New Roman" w:eastAsia="Calibri" w:hAnsi="Times New Roman" w:cs="Times New Roman"/>
          <w:b/>
          <w:sz w:val="26"/>
          <w:szCs w:val="26"/>
        </w:rPr>
        <w:t>___</w:t>
      </w:r>
    </w:p>
    <w:p w:rsidR="00EF58C8" w:rsidRPr="00F3426A" w:rsidRDefault="00050BF2" w:rsidP="00F3426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426A">
        <w:rPr>
          <w:rFonts w:ascii="Times New Roman" w:eastAsia="Calibri" w:hAnsi="Times New Roman" w:cs="Times New Roman"/>
          <w:b/>
          <w:sz w:val="26"/>
          <w:szCs w:val="26"/>
        </w:rPr>
        <w:t>Слушали</w:t>
      </w:r>
      <w:r w:rsidR="005E747A" w:rsidRPr="00F3426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E747A" w:rsidRPr="00F342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3426A" w:rsidRPr="00F3426A">
        <w:rPr>
          <w:rFonts w:ascii="Times New Roman" w:eastAsia="Calibri" w:hAnsi="Times New Roman" w:cs="Times New Roman"/>
          <w:sz w:val="26"/>
          <w:szCs w:val="26"/>
        </w:rPr>
        <w:t>Зырянову С.Л. «О внесении изменений в Порядок заполнения документов об образовании</w:t>
      </w:r>
    </w:p>
    <w:p w:rsidR="00912EAB" w:rsidRDefault="00912EAB" w:rsidP="00912EAB">
      <w:pPr>
        <w:tabs>
          <w:tab w:val="left" w:pos="567"/>
        </w:tabs>
        <w:spacing w:after="0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12EAB" w:rsidRDefault="00C40860" w:rsidP="00DF6C65">
      <w:pPr>
        <w:spacing w:after="0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Светлана Львовна </w:t>
      </w:r>
      <w:r w:rsidR="00A04CD8">
        <w:rPr>
          <w:rFonts w:ascii="Times New Roman" w:eastAsia="Calibri" w:hAnsi="Times New Roman" w:cs="Times New Roman"/>
          <w:sz w:val="26"/>
          <w:szCs w:val="26"/>
        </w:rPr>
        <w:t>сказала, что приказами от 01.04.2022 внесены изменения в бланки аттестатов и изменения в порядок заполнения аттестатов. Изменения вступили в силу с 16 мая, но так как нами уже закуплены аттестаты, то они действительны</w:t>
      </w:r>
      <w:r w:rsidR="00B15850">
        <w:rPr>
          <w:rFonts w:ascii="Times New Roman" w:eastAsia="Calibri" w:hAnsi="Times New Roman" w:cs="Times New Roman"/>
          <w:sz w:val="26"/>
          <w:szCs w:val="26"/>
        </w:rPr>
        <w:t>,</w:t>
      </w:r>
      <w:r w:rsidR="00A04CD8">
        <w:rPr>
          <w:rFonts w:ascii="Times New Roman" w:eastAsia="Calibri" w:hAnsi="Times New Roman" w:cs="Times New Roman"/>
          <w:sz w:val="26"/>
          <w:szCs w:val="26"/>
        </w:rPr>
        <w:t xml:space="preserve"> но с 01.09.2022 должны быть новые бланки. И если нужно будет выдать дубликат аттестата после 01.09.2022, то необходимо будет заказать новый образец!</w:t>
      </w:r>
    </w:p>
    <w:p w:rsidR="0066559A" w:rsidRPr="00633ABA" w:rsidRDefault="0066559A" w:rsidP="002A54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E64A1" w:rsidRDefault="004E64A1" w:rsidP="00735F3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735F3A" w:rsidRDefault="004E64A1" w:rsidP="004E64A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 w:rsidR="00735F3A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35F3A">
        <w:rPr>
          <w:rFonts w:ascii="Times New Roman" w:hAnsi="Times New Roman" w:cs="Times New Roman"/>
          <w:sz w:val="26"/>
          <w:szCs w:val="26"/>
        </w:rPr>
        <w:t>П</w:t>
      </w:r>
      <w:r w:rsidR="00735F3A" w:rsidRPr="00735F3A">
        <w:rPr>
          <w:rFonts w:ascii="Times New Roman" w:hAnsi="Times New Roman" w:cs="Times New Roman"/>
          <w:sz w:val="26"/>
          <w:szCs w:val="26"/>
        </w:rPr>
        <w:t>ринять информацию к сведению</w:t>
      </w:r>
    </w:p>
    <w:p w:rsidR="00B15850" w:rsidRDefault="00735F3A" w:rsidP="00B1585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5.2. </w:t>
      </w:r>
      <w:r w:rsidRPr="00030C2F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Изучить нормативные документы Министерства Просвещения РФ о внесении изменений в Порядок заполнения документов об образо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вании и принять к исполнению </w:t>
      </w:r>
      <w:r w:rsidRPr="00030C2F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с 01.09.2022</w:t>
      </w:r>
    </w:p>
    <w:p w:rsidR="00EF58C8" w:rsidRPr="00B15850" w:rsidRDefault="004E64A1" w:rsidP="00B1585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6A38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</w:t>
      </w:r>
      <w:r w:rsidR="00B15850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0B6A38">
        <w:rPr>
          <w:rFonts w:ascii="Times New Roman" w:eastAsia="Calibri" w:hAnsi="Times New Roman" w:cs="Times New Roman"/>
          <w:sz w:val="26"/>
          <w:szCs w:val="26"/>
        </w:rPr>
        <w:t>__</w:t>
      </w:r>
      <w:r w:rsidR="00B15850">
        <w:rPr>
          <w:rFonts w:ascii="Times New Roman" w:eastAsia="Calibri" w:hAnsi="Times New Roman" w:cs="Times New Roman"/>
          <w:sz w:val="26"/>
          <w:szCs w:val="26"/>
        </w:rPr>
        <w:t>_</w:t>
      </w:r>
      <w:r w:rsidR="000B6A38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F3426A" w:rsidRPr="00735F3A" w:rsidRDefault="00A45465" w:rsidP="00735F3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5F3A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F3426A" w:rsidRPr="00735F3A">
        <w:rPr>
          <w:rFonts w:ascii="Times New Roman" w:eastAsia="Calibri" w:hAnsi="Times New Roman" w:cs="Times New Roman"/>
          <w:sz w:val="26"/>
          <w:szCs w:val="26"/>
        </w:rPr>
        <w:t>Спиридонову Н.А. «</w:t>
      </w:r>
      <w:r w:rsidR="00735F3A">
        <w:rPr>
          <w:rFonts w:ascii="Times New Roman" w:eastAsia="Calibri" w:hAnsi="Times New Roman" w:cs="Times New Roman"/>
          <w:sz w:val="26"/>
          <w:szCs w:val="26"/>
        </w:rPr>
        <w:t>Об анализе мероприятий по оценке качества образования, проведенном во втором полугодии 2021-2022 учебного года»</w:t>
      </w:r>
    </w:p>
    <w:p w:rsidR="00F3426A" w:rsidRDefault="00F3426A" w:rsidP="00F3426A">
      <w:pPr>
        <w:tabs>
          <w:tab w:val="left" w:pos="567"/>
        </w:tabs>
        <w:spacing w:after="0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426A" w:rsidRPr="00912EAB" w:rsidRDefault="00F3426A" w:rsidP="00F3426A">
      <w:pPr>
        <w:spacing w:after="0"/>
        <w:ind w:firstLine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Наталья Александровна </w:t>
      </w:r>
      <w:r w:rsidR="00E0607B">
        <w:rPr>
          <w:rFonts w:ascii="Times New Roman" w:eastAsia="Calibri" w:hAnsi="Times New Roman" w:cs="Times New Roman"/>
          <w:sz w:val="26"/>
          <w:szCs w:val="26"/>
        </w:rPr>
        <w:t>рассказала про мероприятия по оценке качества образования</w:t>
      </w:r>
      <w:r w:rsidR="00AE7E18">
        <w:rPr>
          <w:rFonts w:ascii="Times New Roman" w:eastAsia="Calibri" w:hAnsi="Times New Roman" w:cs="Times New Roman"/>
          <w:sz w:val="26"/>
          <w:szCs w:val="26"/>
        </w:rPr>
        <w:t>: федеральные процедуры</w:t>
      </w:r>
      <w:r w:rsidR="00923000">
        <w:rPr>
          <w:rFonts w:ascii="Times New Roman" w:eastAsia="Calibri" w:hAnsi="Times New Roman" w:cs="Times New Roman"/>
          <w:sz w:val="26"/>
          <w:szCs w:val="26"/>
        </w:rPr>
        <w:t xml:space="preserve"> - ВПР</w:t>
      </w:r>
      <w:r w:rsidR="00AE7E18">
        <w:rPr>
          <w:rFonts w:ascii="Times New Roman" w:eastAsia="Calibri" w:hAnsi="Times New Roman" w:cs="Times New Roman"/>
          <w:sz w:val="26"/>
          <w:szCs w:val="26"/>
        </w:rPr>
        <w:t>; региональные процедуры</w:t>
      </w:r>
      <w:r w:rsidR="00923000">
        <w:rPr>
          <w:rFonts w:ascii="Times New Roman" w:eastAsia="Calibri" w:hAnsi="Times New Roman" w:cs="Times New Roman"/>
          <w:sz w:val="26"/>
          <w:szCs w:val="26"/>
        </w:rPr>
        <w:t xml:space="preserve"> – технологический мониторинг</w:t>
      </w:r>
      <w:r w:rsidR="00AE7E18">
        <w:rPr>
          <w:rFonts w:ascii="Times New Roman" w:eastAsia="Calibri" w:hAnsi="Times New Roman" w:cs="Times New Roman"/>
          <w:sz w:val="26"/>
          <w:szCs w:val="26"/>
        </w:rPr>
        <w:t>; муниципальные процедуры</w:t>
      </w:r>
      <w:r w:rsidR="000F2F5E">
        <w:rPr>
          <w:rFonts w:ascii="Times New Roman" w:eastAsia="Calibri" w:hAnsi="Times New Roman" w:cs="Times New Roman"/>
          <w:sz w:val="26"/>
          <w:szCs w:val="26"/>
        </w:rPr>
        <w:t xml:space="preserve"> – проведено 4 мониторинга по линии районных методических объединений учителей-предметников</w:t>
      </w:r>
      <w:r w:rsidR="00AE7E1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3C37FA">
        <w:rPr>
          <w:rFonts w:ascii="Times New Roman" w:eastAsia="Calibri" w:hAnsi="Times New Roman" w:cs="Times New Roman"/>
          <w:sz w:val="26"/>
          <w:szCs w:val="26"/>
        </w:rPr>
        <w:t xml:space="preserve">Обучающимся, родителям и педагогам </w:t>
      </w:r>
      <w:r w:rsidR="00E060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37FA">
        <w:rPr>
          <w:rFonts w:ascii="Times New Roman" w:eastAsia="Calibri" w:hAnsi="Times New Roman" w:cs="Times New Roman"/>
          <w:sz w:val="26"/>
          <w:szCs w:val="26"/>
        </w:rPr>
        <w:t xml:space="preserve">предложены были анкеты об удовлетворенности работой образовательными организациями. </w:t>
      </w:r>
      <w:r w:rsidR="00C801BB">
        <w:rPr>
          <w:rFonts w:ascii="Times New Roman" w:eastAsia="Calibri" w:hAnsi="Times New Roman" w:cs="Times New Roman"/>
          <w:sz w:val="26"/>
          <w:szCs w:val="26"/>
        </w:rPr>
        <w:t xml:space="preserve"> Результат анкетирования показал, что 92% обучающихся, 95% родителей и 93% педагогов удовлетворены работой общеобразовательной организации.</w:t>
      </w:r>
      <w:r w:rsidR="008D2CF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3426A" w:rsidRPr="00EF58C8" w:rsidRDefault="00F3426A" w:rsidP="00F3426A">
      <w:pPr>
        <w:spacing w:after="0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426A" w:rsidRPr="00633ABA" w:rsidRDefault="00F3426A" w:rsidP="00F342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F3426A" w:rsidRPr="00633ABA" w:rsidRDefault="00F3426A" w:rsidP="00F342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 xml:space="preserve">Рекомендовать </w:t>
      </w:r>
      <w:r w:rsidRPr="00CA06C4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МКУ «Центр развития образования»</w:t>
      </w:r>
      <w:r w:rsidRPr="00633ABA">
        <w:rPr>
          <w:rFonts w:ascii="Times New Roman" w:hAnsi="Times New Roman" w:cs="Times New Roman"/>
          <w:b/>
          <w:sz w:val="26"/>
          <w:szCs w:val="26"/>
        </w:rPr>
        <w:t>:</w:t>
      </w:r>
    </w:p>
    <w:p w:rsidR="00F3426A" w:rsidRPr="00633ABA" w:rsidRDefault="00E1217E" w:rsidP="00F3426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F3426A" w:rsidRPr="00633ABA">
        <w:rPr>
          <w:rFonts w:ascii="Times New Roman" w:hAnsi="Times New Roman" w:cs="Times New Roman"/>
          <w:b/>
          <w:sz w:val="26"/>
          <w:szCs w:val="26"/>
        </w:rPr>
        <w:t xml:space="preserve">.1. </w:t>
      </w:r>
      <w:r w:rsidR="008D2CFC">
        <w:rPr>
          <w:rFonts w:ascii="Times New Roman" w:eastAsia="Times New Roman" w:hAnsi="Times New Roman" w:cs="Times New Roman"/>
          <w:sz w:val="26"/>
          <w:szCs w:val="26"/>
        </w:rPr>
        <w:t>Обеспечить консультативно-методическое сопровождение оценочных процедур</w:t>
      </w:r>
      <w:r w:rsidR="00F3426A" w:rsidRPr="00633A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3426A" w:rsidRDefault="00F3426A" w:rsidP="00F342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8D2CFC" w:rsidRDefault="00E1217E" w:rsidP="008D2CF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F3426A">
        <w:rPr>
          <w:rFonts w:ascii="Times New Roman" w:hAnsi="Times New Roman" w:cs="Times New Roman"/>
          <w:b/>
          <w:sz w:val="26"/>
          <w:szCs w:val="26"/>
        </w:rPr>
        <w:t xml:space="preserve">.2. </w:t>
      </w:r>
      <w:r w:rsidR="008D2CFC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Проводить детальный анализ мероприятий по оценке качества образования, использовать результаты анализа для совершенствования методики преподавания предметов;</w:t>
      </w:r>
    </w:p>
    <w:p w:rsidR="008D2CFC" w:rsidRDefault="00E1217E" w:rsidP="008D2CFC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6</w:t>
      </w:r>
      <w:r w:rsidR="00F3426A" w:rsidRPr="004E64A1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.3.</w:t>
      </w:r>
      <w:r w:rsidR="00F3426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8D2CFC">
        <w:rPr>
          <w:rFonts w:ascii="Times New Roman" w:hAnsi="Times New Roman" w:cs="Times New Roman"/>
          <w:color w:val="000000"/>
          <w:sz w:val="26"/>
          <w:szCs w:val="26"/>
          <w:lang w:bidi="ru-RU"/>
        </w:rPr>
        <w:t>Изучить и обобщить педагогический опыт по использованию эффективных форм контроля знаний и умений обучающихся;</w:t>
      </w:r>
    </w:p>
    <w:p w:rsidR="008D2CFC" w:rsidRDefault="00E1217E" w:rsidP="008D2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8D2CFC">
        <w:rPr>
          <w:rFonts w:ascii="Times New Roman" w:hAnsi="Times New Roman" w:cs="Times New Roman"/>
          <w:b/>
          <w:sz w:val="26"/>
          <w:szCs w:val="26"/>
        </w:rPr>
        <w:t xml:space="preserve">.4. </w:t>
      </w:r>
      <w:r w:rsidR="008D2CFC">
        <w:rPr>
          <w:rFonts w:ascii="Times New Roman" w:hAnsi="Times New Roman" w:cs="Times New Roman"/>
          <w:color w:val="000000"/>
          <w:sz w:val="26"/>
          <w:szCs w:val="26"/>
          <w:lang w:bidi="ru-RU"/>
        </w:rPr>
        <w:t>Считать приоритетным объективность оценивания при осуществлении контроля знаний учащихся</w:t>
      </w:r>
      <w:r w:rsidR="008D2CFC" w:rsidRPr="00633A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67287" w:rsidRDefault="00567287" w:rsidP="008D2C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CE6" w:rsidRDefault="002E6D3D" w:rsidP="002E6D3D">
      <w:pPr>
        <w:pStyle w:val="a3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="00F43A7D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</w:t>
      </w:r>
      <w:r w:rsidR="00B15850">
        <w:rPr>
          <w:rFonts w:ascii="Times New Roman" w:eastAsia="Calibri" w:hAnsi="Times New Roman" w:cs="Times New Roman"/>
          <w:sz w:val="26"/>
          <w:szCs w:val="26"/>
        </w:rPr>
        <w:t>______+</w:t>
      </w:r>
      <w:r w:rsidR="00F43A7D">
        <w:rPr>
          <w:rFonts w:ascii="Times New Roman" w:eastAsia="Calibri" w:hAnsi="Times New Roman" w:cs="Times New Roman"/>
          <w:sz w:val="26"/>
          <w:szCs w:val="26"/>
        </w:rPr>
        <w:t>_____</w:t>
      </w:r>
    </w:p>
    <w:p w:rsidR="00F3426A" w:rsidRPr="00E1217E" w:rsidRDefault="00F43A7D" w:rsidP="00E1217E">
      <w:pPr>
        <w:pStyle w:val="a3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1217E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E1217E">
        <w:rPr>
          <w:rFonts w:ascii="Times New Roman" w:eastAsia="Calibri" w:hAnsi="Times New Roman" w:cs="Times New Roman"/>
          <w:sz w:val="26"/>
          <w:szCs w:val="26"/>
        </w:rPr>
        <w:t>Чертовских О.Н</w:t>
      </w:r>
      <w:r w:rsidR="00F3426A" w:rsidRPr="00E1217E">
        <w:rPr>
          <w:rFonts w:ascii="Times New Roman" w:eastAsia="Calibri" w:hAnsi="Times New Roman" w:cs="Times New Roman"/>
          <w:sz w:val="26"/>
          <w:szCs w:val="26"/>
        </w:rPr>
        <w:t>. «</w:t>
      </w:r>
      <w:r w:rsidR="000E0179">
        <w:rPr>
          <w:rFonts w:ascii="Times New Roman" w:eastAsia="Calibri" w:hAnsi="Times New Roman" w:cs="Times New Roman"/>
          <w:sz w:val="26"/>
          <w:szCs w:val="26"/>
        </w:rPr>
        <w:t>О первом этапе мониторинга готовности и реализации обновленных ФГОС НОО и ООО в ОО»</w:t>
      </w:r>
    </w:p>
    <w:p w:rsidR="00F3426A" w:rsidRDefault="0093219A" w:rsidP="0093219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Ольга Николаевна</w:t>
      </w:r>
      <w:r w:rsidR="003C3B11">
        <w:rPr>
          <w:rFonts w:ascii="Times New Roman" w:hAnsi="Times New Roman" w:cs="Times New Roman"/>
          <w:sz w:val="26"/>
          <w:szCs w:val="26"/>
        </w:rPr>
        <w:t xml:space="preserve"> сказала, что в апреле – декабре 2022 года проводится мониторинг готовности и реализации ФГОС НОО и ФГОС ООО в общеобразовательных организациях субъектов РФ. </w:t>
      </w:r>
      <w:r w:rsidR="00204CFE">
        <w:rPr>
          <w:rFonts w:ascii="Times New Roman" w:hAnsi="Times New Roman" w:cs="Times New Roman"/>
          <w:sz w:val="26"/>
          <w:szCs w:val="26"/>
        </w:rPr>
        <w:t xml:space="preserve"> Целью проведения мониторинга является выявление готовности систем образования субъектов РФ к введению и реализации обновленных ФГОС. Участниками мониторинга являются 85 субъектов.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79A1">
        <w:rPr>
          <w:rFonts w:ascii="Times New Roman" w:hAnsi="Times New Roman" w:cs="Times New Roman"/>
          <w:sz w:val="26"/>
          <w:szCs w:val="26"/>
        </w:rPr>
        <w:t xml:space="preserve">Сбор данных мониторинга осуществляется </w:t>
      </w:r>
      <w:r w:rsidR="00F3426A">
        <w:rPr>
          <w:rFonts w:ascii="Times New Roman" w:hAnsi="Times New Roman" w:cs="Times New Roman"/>
          <w:sz w:val="26"/>
          <w:szCs w:val="26"/>
        </w:rPr>
        <w:t xml:space="preserve"> </w:t>
      </w:r>
      <w:r w:rsidR="007B79A1">
        <w:rPr>
          <w:rFonts w:ascii="Times New Roman" w:hAnsi="Times New Roman" w:cs="Times New Roman"/>
          <w:sz w:val="26"/>
          <w:szCs w:val="26"/>
        </w:rPr>
        <w:t>через специально созданную автоматизированную информационную систему «Мониторинг ФГОС».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26A" w:rsidRPr="00031A78" w:rsidRDefault="00F3426A" w:rsidP="00F3426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93219A" w:rsidRPr="0093219A" w:rsidRDefault="0093219A" w:rsidP="0093219A">
      <w:pPr>
        <w:pStyle w:val="12"/>
        <w:shd w:val="clear" w:color="auto" w:fill="auto"/>
        <w:tabs>
          <w:tab w:val="left" w:pos="426"/>
          <w:tab w:val="left" w:pos="567"/>
          <w:tab w:val="left" w:pos="633"/>
        </w:tabs>
        <w:spacing w:before="0" w:line="276" w:lineRule="auto"/>
        <w:contextualSpacing/>
        <w:jc w:val="both"/>
        <w:rPr>
          <w:sz w:val="26"/>
          <w:szCs w:val="26"/>
        </w:rPr>
      </w:pPr>
      <w:r w:rsidRPr="0093219A">
        <w:rPr>
          <w:sz w:val="26"/>
          <w:szCs w:val="26"/>
        </w:rPr>
        <w:t xml:space="preserve">Рекомендовать </w:t>
      </w:r>
      <w:r w:rsidRPr="0093219A">
        <w:rPr>
          <w:color w:val="000000"/>
          <w:sz w:val="26"/>
          <w:szCs w:val="26"/>
          <w:lang w:bidi="ru-RU"/>
        </w:rPr>
        <w:t>МКУ «Центр развития образования»</w:t>
      </w:r>
      <w:r w:rsidRPr="0093219A">
        <w:rPr>
          <w:sz w:val="26"/>
          <w:szCs w:val="26"/>
        </w:rPr>
        <w:t>:</w:t>
      </w:r>
    </w:p>
    <w:p w:rsidR="0093219A" w:rsidRDefault="0093219A" w:rsidP="0093219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3219A">
        <w:rPr>
          <w:rFonts w:ascii="Times New Roman" w:hAnsi="Times New Roman" w:cs="Times New Roman"/>
          <w:b/>
          <w:sz w:val="26"/>
          <w:szCs w:val="26"/>
        </w:rPr>
        <w:t>7.1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9321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Заполнить и направить в Минобр ИО документы -  </w:t>
      </w:r>
      <w:r w:rsidRPr="004C1310">
        <w:rPr>
          <w:rFonts w:ascii="Times New Roman" w:hAnsi="Times New Roman"/>
          <w:b/>
          <w:sz w:val="26"/>
          <w:szCs w:val="26"/>
        </w:rPr>
        <w:t>в срок до 10</w:t>
      </w:r>
      <w:r>
        <w:rPr>
          <w:rFonts w:ascii="Times New Roman" w:hAnsi="Times New Roman"/>
          <w:b/>
          <w:sz w:val="26"/>
          <w:szCs w:val="26"/>
        </w:rPr>
        <w:t>.06.</w:t>
      </w:r>
      <w:r w:rsidRPr="004C1310">
        <w:rPr>
          <w:rFonts w:ascii="Times New Roman" w:hAnsi="Times New Roman"/>
          <w:b/>
          <w:sz w:val="26"/>
          <w:szCs w:val="26"/>
        </w:rPr>
        <w:t>2022</w:t>
      </w:r>
      <w:r>
        <w:rPr>
          <w:rFonts w:ascii="Times New Roman" w:hAnsi="Times New Roman"/>
          <w:b/>
          <w:sz w:val="26"/>
          <w:szCs w:val="26"/>
        </w:rPr>
        <w:t>:</w:t>
      </w:r>
    </w:p>
    <w:p w:rsidR="0093219A" w:rsidRPr="008A52AA" w:rsidRDefault="0093219A" w:rsidP="0093219A">
      <w:pPr>
        <w:pStyle w:val="a3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A52AA">
        <w:rPr>
          <w:rFonts w:ascii="Times New Roman" w:hAnsi="Times New Roman" w:cs="Times New Roman"/>
          <w:sz w:val="26"/>
          <w:szCs w:val="26"/>
        </w:rPr>
        <w:t>Опросная форма 1-го этапа мониторинга готовности и реализации обновленных ФГОС НОО и ООО в общеобразовательных организациях Киренского района (Приложение 1).</w:t>
      </w:r>
    </w:p>
    <w:p w:rsidR="0093219A" w:rsidRPr="008A52AA" w:rsidRDefault="0093219A" w:rsidP="0093219A">
      <w:pPr>
        <w:pStyle w:val="a3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A52AA">
        <w:rPr>
          <w:rFonts w:ascii="Times New Roman" w:hAnsi="Times New Roman" w:cs="Times New Roman"/>
          <w:sz w:val="26"/>
          <w:szCs w:val="26"/>
        </w:rPr>
        <w:t>Чек-лист готовности общеобразовательной организации к введению ФГОС НОО и ООО (Приложение 2).</w:t>
      </w:r>
    </w:p>
    <w:p w:rsidR="0093219A" w:rsidRPr="0093219A" w:rsidRDefault="0093219A" w:rsidP="0093219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19A">
        <w:rPr>
          <w:rFonts w:ascii="Times New Roman" w:hAnsi="Times New Roman" w:cs="Times New Roman"/>
          <w:b/>
          <w:sz w:val="26"/>
          <w:szCs w:val="26"/>
        </w:rPr>
        <w:t>Рекомендовать руководителям образовательных организаций:</w:t>
      </w:r>
    </w:p>
    <w:p w:rsidR="0093219A" w:rsidRPr="008A52AA" w:rsidRDefault="0093219A" w:rsidP="009321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 w:rsidRPr="008A52AA">
        <w:rPr>
          <w:rFonts w:ascii="Times New Roman" w:hAnsi="Times New Roman" w:cs="Times New Roman"/>
          <w:sz w:val="26"/>
          <w:szCs w:val="26"/>
        </w:rPr>
        <w:t xml:space="preserve">Заполнить  форму мониторинга и направить в МКУ «Центр развития образования»  на электронный адрес: </w:t>
      </w:r>
      <w:hyperlink r:id="rId9" w:history="1">
        <w:r w:rsidRPr="008A52AA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cro</w:t>
        </w:r>
        <w:r w:rsidRPr="008A52AA">
          <w:rPr>
            <w:rStyle w:val="ac"/>
            <w:rFonts w:ascii="Times New Roman" w:hAnsi="Times New Roman" w:cs="Times New Roman"/>
            <w:sz w:val="26"/>
            <w:szCs w:val="26"/>
          </w:rPr>
          <w:t>@38</w:t>
        </w:r>
        <w:r w:rsidRPr="008A52AA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kir</w:t>
        </w:r>
        <w:r w:rsidRPr="008A52AA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Pr="008A52AA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8A52AA">
        <w:rPr>
          <w:rFonts w:ascii="Times New Roman" w:hAnsi="Times New Roman" w:cs="Times New Roman"/>
          <w:sz w:val="26"/>
          <w:szCs w:val="26"/>
        </w:rPr>
        <w:t xml:space="preserve"> документы в двух форматах: </w:t>
      </w:r>
      <w:r w:rsidRPr="008A52AA">
        <w:rPr>
          <w:rFonts w:ascii="Times New Roman" w:hAnsi="Times New Roman" w:cs="Times New Roman"/>
          <w:sz w:val="26"/>
          <w:szCs w:val="26"/>
          <w:lang w:val="en-US"/>
        </w:rPr>
        <w:t>pdf</w:t>
      </w:r>
      <w:r w:rsidRPr="008A52AA">
        <w:rPr>
          <w:rFonts w:ascii="Times New Roman" w:hAnsi="Times New Roman" w:cs="Times New Roman"/>
          <w:sz w:val="26"/>
          <w:szCs w:val="26"/>
        </w:rPr>
        <w:t xml:space="preserve">  и </w:t>
      </w:r>
      <w:r w:rsidRPr="008A52AA">
        <w:rPr>
          <w:rFonts w:ascii="Times New Roman" w:hAnsi="Times New Roman" w:cs="Times New Roman"/>
          <w:sz w:val="26"/>
          <w:szCs w:val="26"/>
          <w:lang w:val="en-US"/>
        </w:rPr>
        <w:t>docx</w:t>
      </w:r>
      <w:r w:rsidRPr="008A52AA">
        <w:rPr>
          <w:rFonts w:ascii="Times New Roman" w:hAnsi="Times New Roman" w:cs="Times New Roman"/>
          <w:sz w:val="26"/>
          <w:szCs w:val="26"/>
        </w:rPr>
        <w:t>(</w:t>
      </w:r>
      <w:r w:rsidRPr="008A52AA">
        <w:rPr>
          <w:rFonts w:ascii="Times New Roman" w:hAnsi="Times New Roman" w:cs="Times New Roman"/>
          <w:sz w:val="26"/>
          <w:szCs w:val="26"/>
          <w:lang w:val="en-US"/>
        </w:rPr>
        <w:t>doc</w:t>
      </w:r>
      <w:r w:rsidRPr="008A52A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8A52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срок до 02.06.2022</w:t>
      </w:r>
      <w:r w:rsidRPr="008A52AA">
        <w:rPr>
          <w:rFonts w:ascii="Times New Roman" w:hAnsi="Times New Roman" w:cs="Times New Roman"/>
          <w:b/>
          <w:sz w:val="26"/>
          <w:szCs w:val="26"/>
        </w:rPr>
        <w:t>:</w:t>
      </w:r>
    </w:p>
    <w:p w:rsidR="0093219A" w:rsidRPr="008A52AA" w:rsidRDefault="0093219A" w:rsidP="0093219A">
      <w:pPr>
        <w:pStyle w:val="a3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A52AA">
        <w:rPr>
          <w:rFonts w:ascii="Times New Roman" w:hAnsi="Times New Roman" w:cs="Times New Roman"/>
          <w:sz w:val="26"/>
          <w:szCs w:val="26"/>
        </w:rPr>
        <w:t xml:space="preserve"> Опросная форма 1-го этапа мониторинга готовности и реализации обновленных ФГОС НОО и ООО в общеобразовательных организациях Киренского района (Приложение 1).</w:t>
      </w:r>
    </w:p>
    <w:p w:rsidR="0093219A" w:rsidRPr="008A52AA" w:rsidRDefault="0093219A" w:rsidP="0093219A">
      <w:pPr>
        <w:pStyle w:val="a3"/>
        <w:numPr>
          <w:ilvl w:val="0"/>
          <w:numId w:val="3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A52AA">
        <w:rPr>
          <w:rFonts w:ascii="Times New Roman" w:hAnsi="Times New Roman" w:cs="Times New Roman"/>
          <w:sz w:val="26"/>
          <w:szCs w:val="26"/>
        </w:rPr>
        <w:t>Чек-лист готовности общеобразовательной организации к введению ФГОС НОО и ООО (Приложение 2).</w:t>
      </w:r>
    </w:p>
    <w:p w:rsidR="0093219A" w:rsidRDefault="0093219A" w:rsidP="00E9700D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2ED5" w:rsidRPr="00633ABA" w:rsidRDefault="003C3B11" w:rsidP="003C3B1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3639" w:rsidRPr="00633ABA">
        <w:rPr>
          <w:rFonts w:ascii="Times New Roman" w:hAnsi="Times New Roman" w:cs="Times New Roman"/>
          <w:sz w:val="26"/>
          <w:szCs w:val="26"/>
          <w:u w:val="single"/>
        </w:rPr>
        <w:t>Голосовали:</w:t>
      </w:r>
    </w:p>
    <w:p w:rsidR="002E3639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«За» - единогласно</w:t>
      </w:r>
    </w:p>
    <w:p w:rsidR="00907275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«Против» - нет</w:t>
      </w:r>
    </w:p>
    <w:p w:rsidR="006B4B4C" w:rsidRPr="00633ABA" w:rsidRDefault="002E3639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>«Воздержался» - нет</w:t>
      </w:r>
    </w:p>
    <w:p w:rsidR="004D3D75" w:rsidRPr="00633ABA" w:rsidRDefault="004D3D75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633ABA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633ABA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</w:t>
      </w:r>
      <w:r w:rsidR="004D3D75" w:rsidRPr="00633ABA">
        <w:rPr>
          <w:rFonts w:ascii="Times New Roman" w:hAnsi="Times New Roman" w:cs="Times New Roman"/>
          <w:sz w:val="26"/>
          <w:szCs w:val="26"/>
        </w:rPr>
        <w:t>О. П. Звягинцева</w:t>
      </w:r>
    </w:p>
    <w:p w:rsidR="004D3D75" w:rsidRPr="00633ABA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633ABA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633ABA">
        <w:rPr>
          <w:rFonts w:ascii="Times New Roman" w:hAnsi="Times New Roman" w:cs="Times New Roman"/>
          <w:sz w:val="26"/>
          <w:szCs w:val="26"/>
        </w:rPr>
        <w:t>_________</w:t>
      </w:r>
      <w:r w:rsidRPr="00633A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E119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633A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633ABA" w:rsidSect="00B15850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238" w:rsidRDefault="00561238" w:rsidP="00761EB0">
      <w:pPr>
        <w:spacing w:after="0" w:line="240" w:lineRule="auto"/>
      </w:pPr>
      <w:r>
        <w:separator/>
      </w:r>
    </w:p>
  </w:endnote>
  <w:endnote w:type="continuationSeparator" w:id="1">
    <w:p w:rsidR="00561238" w:rsidRDefault="00561238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238" w:rsidRDefault="00561238" w:rsidP="00761EB0">
      <w:pPr>
        <w:spacing w:after="0" w:line="240" w:lineRule="auto"/>
      </w:pPr>
      <w:r>
        <w:separator/>
      </w:r>
    </w:p>
  </w:footnote>
  <w:footnote w:type="continuationSeparator" w:id="1">
    <w:p w:rsidR="00561238" w:rsidRDefault="00561238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6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0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1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9C576DD"/>
    <w:multiLevelType w:val="hybridMultilevel"/>
    <w:tmpl w:val="E4FC137A"/>
    <w:lvl w:ilvl="0" w:tplc="70D6640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1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4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31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9"/>
  </w:num>
  <w:num w:numId="4">
    <w:abstractNumId w:val="6"/>
  </w:num>
  <w:num w:numId="5">
    <w:abstractNumId w:val="13"/>
  </w:num>
  <w:num w:numId="6">
    <w:abstractNumId w:val="11"/>
  </w:num>
  <w:num w:numId="7">
    <w:abstractNumId w:val="24"/>
  </w:num>
  <w:num w:numId="8">
    <w:abstractNumId w:val="27"/>
  </w:num>
  <w:num w:numId="9">
    <w:abstractNumId w:val="5"/>
  </w:num>
  <w:num w:numId="10">
    <w:abstractNumId w:val="1"/>
  </w:num>
  <w:num w:numId="11">
    <w:abstractNumId w:val="20"/>
  </w:num>
  <w:num w:numId="12">
    <w:abstractNumId w:val="31"/>
  </w:num>
  <w:num w:numId="13">
    <w:abstractNumId w:val="22"/>
  </w:num>
  <w:num w:numId="14">
    <w:abstractNumId w:val="21"/>
  </w:num>
  <w:num w:numId="15">
    <w:abstractNumId w:val="30"/>
  </w:num>
  <w:num w:numId="16">
    <w:abstractNumId w:val="17"/>
  </w:num>
  <w:num w:numId="17">
    <w:abstractNumId w:val="7"/>
  </w:num>
  <w:num w:numId="18">
    <w:abstractNumId w:val="25"/>
  </w:num>
  <w:num w:numId="19">
    <w:abstractNumId w:val="2"/>
  </w:num>
  <w:num w:numId="20">
    <w:abstractNumId w:val="0"/>
  </w:num>
  <w:num w:numId="21">
    <w:abstractNumId w:val="9"/>
  </w:num>
  <w:num w:numId="22">
    <w:abstractNumId w:val="10"/>
  </w:num>
  <w:num w:numId="23">
    <w:abstractNumId w:val="23"/>
  </w:num>
  <w:num w:numId="24">
    <w:abstractNumId w:val="8"/>
  </w:num>
  <w:num w:numId="25">
    <w:abstractNumId w:val="14"/>
  </w:num>
  <w:num w:numId="26">
    <w:abstractNumId w:val="18"/>
  </w:num>
  <w:num w:numId="27">
    <w:abstractNumId w:val="28"/>
  </w:num>
  <w:num w:numId="28">
    <w:abstractNumId w:val="3"/>
  </w:num>
  <w:num w:numId="29">
    <w:abstractNumId w:val="26"/>
  </w:num>
  <w:num w:numId="30">
    <w:abstractNumId w:val="12"/>
  </w:num>
  <w:num w:numId="31">
    <w:abstractNumId w:val="4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38A"/>
    <w:rsid w:val="000016E4"/>
    <w:rsid w:val="00005B84"/>
    <w:rsid w:val="00005C4A"/>
    <w:rsid w:val="00010D1F"/>
    <w:rsid w:val="00016C72"/>
    <w:rsid w:val="00022588"/>
    <w:rsid w:val="000227F6"/>
    <w:rsid w:val="00023707"/>
    <w:rsid w:val="00031A78"/>
    <w:rsid w:val="00033156"/>
    <w:rsid w:val="00033CD0"/>
    <w:rsid w:val="00040F00"/>
    <w:rsid w:val="00042C37"/>
    <w:rsid w:val="00042ED5"/>
    <w:rsid w:val="0004582B"/>
    <w:rsid w:val="00050BF2"/>
    <w:rsid w:val="000520B1"/>
    <w:rsid w:val="000531C1"/>
    <w:rsid w:val="00062EF0"/>
    <w:rsid w:val="000639D8"/>
    <w:rsid w:val="00071C2A"/>
    <w:rsid w:val="000A6A8E"/>
    <w:rsid w:val="000B35DB"/>
    <w:rsid w:val="000B3ED0"/>
    <w:rsid w:val="000B43B7"/>
    <w:rsid w:val="000B6A38"/>
    <w:rsid w:val="000C60AF"/>
    <w:rsid w:val="000C694F"/>
    <w:rsid w:val="000D1237"/>
    <w:rsid w:val="000D4855"/>
    <w:rsid w:val="000D50BC"/>
    <w:rsid w:val="000D5F47"/>
    <w:rsid w:val="000D6EE1"/>
    <w:rsid w:val="000E0179"/>
    <w:rsid w:val="000E1C63"/>
    <w:rsid w:val="000E2036"/>
    <w:rsid w:val="000E37F4"/>
    <w:rsid w:val="000F294E"/>
    <w:rsid w:val="000F2F5E"/>
    <w:rsid w:val="000F53AE"/>
    <w:rsid w:val="000F5474"/>
    <w:rsid w:val="000F6746"/>
    <w:rsid w:val="001011FD"/>
    <w:rsid w:val="00116B32"/>
    <w:rsid w:val="00125B56"/>
    <w:rsid w:val="001300E6"/>
    <w:rsid w:val="00130418"/>
    <w:rsid w:val="00134923"/>
    <w:rsid w:val="00151B31"/>
    <w:rsid w:val="0015212A"/>
    <w:rsid w:val="001565AD"/>
    <w:rsid w:val="00165F1A"/>
    <w:rsid w:val="00171310"/>
    <w:rsid w:val="00193A55"/>
    <w:rsid w:val="00197359"/>
    <w:rsid w:val="001A7BC6"/>
    <w:rsid w:val="001B1FAF"/>
    <w:rsid w:val="001B2E5A"/>
    <w:rsid w:val="001B363C"/>
    <w:rsid w:val="001B394D"/>
    <w:rsid w:val="001C249E"/>
    <w:rsid w:val="001D1111"/>
    <w:rsid w:val="001D5688"/>
    <w:rsid w:val="001E059B"/>
    <w:rsid w:val="001E5B9F"/>
    <w:rsid w:val="001F1023"/>
    <w:rsid w:val="001F2676"/>
    <w:rsid w:val="001F5C0F"/>
    <w:rsid w:val="00204CFE"/>
    <w:rsid w:val="0020554F"/>
    <w:rsid w:val="00205C8E"/>
    <w:rsid w:val="00220D51"/>
    <w:rsid w:val="0022238A"/>
    <w:rsid w:val="00225DBC"/>
    <w:rsid w:val="002265BC"/>
    <w:rsid w:val="00227D5C"/>
    <w:rsid w:val="00230C5B"/>
    <w:rsid w:val="00233ED1"/>
    <w:rsid w:val="00235F46"/>
    <w:rsid w:val="00241916"/>
    <w:rsid w:val="00254092"/>
    <w:rsid w:val="002549CD"/>
    <w:rsid w:val="00255021"/>
    <w:rsid w:val="002623D0"/>
    <w:rsid w:val="00266D94"/>
    <w:rsid w:val="00267D76"/>
    <w:rsid w:val="002728BF"/>
    <w:rsid w:val="002777EB"/>
    <w:rsid w:val="002803E7"/>
    <w:rsid w:val="0028194C"/>
    <w:rsid w:val="00282452"/>
    <w:rsid w:val="00285CCA"/>
    <w:rsid w:val="002901BA"/>
    <w:rsid w:val="002948E8"/>
    <w:rsid w:val="00296A55"/>
    <w:rsid w:val="002A1E6C"/>
    <w:rsid w:val="002A5400"/>
    <w:rsid w:val="002A5933"/>
    <w:rsid w:val="002A7FCD"/>
    <w:rsid w:val="002B22F8"/>
    <w:rsid w:val="002B327A"/>
    <w:rsid w:val="002B4EE4"/>
    <w:rsid w:val="002B7526"/>
    <w:rsid w:val="002B7680"/>
    <w:rsid w:val="002C2021"/>
    <w:rsid w:val="002C2712"/>
    <w:rsid w:val="002C329F"/>
    <w:rsid w:val="002D1F83"/>
    <w:rsid w:val="002E3639"/>
    <w:rsid w:val="002E6D3D"/>
    <w:rsid w:val="002F358C"/>
    <w:rsid w:val="002F3BC9"/>
    <w:rsid w:val="003002A2"/>
    <w:rsid w:val="003072AF"/>
    <w:rsid w:val="00311885"/>
    <w:rsid w:val="003122B9"/>
    <w:rsid w:val="00313753"/>
    <w:rsid w:val="00320BC7"/>
    <w:rsid w:val="00333257"/>
    <w:rsid w:val="003403E5"/>
    <w:rsid w:val="00341EE9"/>
    <w:rsid w:val="0034218D"/>
    <w:rsid w:val="003542D3"/>
    <w:rsid w:val="003638C9"/>
    <w:rsid w:val="0036485F"/>
    <w:rsid w:val="00367443"/>
    <w:rsid w:val="00373026"/>
    <w:rsid w:val="0037400A"/>
    <w:rsid w:val="0037550D"/>
    <w:rsid w:val="003856A0"/>
    <w:rsid w:val="00393D02"/>
    <w:rsid w:val="003A0023"/>
    <w:rsid w:val="003B3B0B"/>
    <w:rsid w:val="003B41A4"/>
    <w:rsid w:val="003B576B"/>
    <w:rsid w:val="003C252A"/>
    <w:rsid w:val="003C37FA"/>
    <w:rsid w:val="003C3B11"/>
    <w:rsid w:val="003C4045"/>
    <w:rsid w:val="003D283F"/>
    <w:rsid w:val="003D74B2"/>
    <w:rsid w:val="003E0E2C"/>
    <w:rsid w:val="003E1F3D"/>
    <w:rsid w:val="003F6B49"/>
    <w:rsid w:val="003F70ED"/>
    <w:rsid w:val="00400767"/>
    <w:rsid w:val="00403A2C"/>
    <w:rsid w:val="0040675B"/>
    <w:rsid w:val="00406A1A"/>
    <w:rsid w:val="00415134"/>
    <w:rsid w:val="00416337"/>
    <w:rsid w:val="00423123"/>
    <w:rsid w:val="004256CC"/>
    <w:rsid w:val="004263A8"/>
    <w:rsid w:val="00430914"/>
    <w:rsid w:val="004316EE"/>
    <w:rsid w:val="00433A4F"/>
    <w:rsid w:val="00434B46"/>
    <w:rsid w:val="00435B63"/>
    <w:rsid w:val="00441136"/>
    <w:rsid w:val="0044514A"/>
    <w:rsid w:val="00450E0C"/>
    <w:rsid w:val="004524EC"/>
    <w:rsid w:val="0045544E"/>
    <w:rsid w:val="00466BE8"/>
    <w:rsid w:val="004742B4"/>
    <w:rsid w:val="004749C0"/>
    <w:rsid w:val="00480D9B"/>
    <w:rsid w:val="00482220"/>
    <w:rsid w:val="004A0A48"/>
    <w:rsid w:val="004A1BCE"/>
    <w:rsid w:val="004A42A5"/>
    <w:rsid w:val="004B4DAD"/>
    <w:rsid w:val="004B54AB"/>
    <w:rsid w:val="004B5922"/>
    <w:rsid w:val="004C100E"/>
    <w:rsid w:val="004C4ADF"/>
    <w:rsid w:val="004D3D75"/>
    <w:rsid w:val="004D4349"/>
    <w:rsid w:val="004E1192"/>
    <w:rsid w:val="004E1D4C"/>
    <w:rsid w:val="004E3A8F"/>
    <w:rsid w:val="004E64A1"/>
    <w:rsid w:val="004F2615"/>
    <w:rsid w:val="005030F3"/>
    <w:rsid w:val="00506686"/>
    <w:rsid w:val="0051239A"/>
    <w:rsid w:val="005162B4"/>
    <w:rsid w:val="00517896"/>
    <w:rsid w:val="00527F1B"/>
    <w:rsid w:val="00533DBE"/>
    <w:rsid w:val="00534863"/>
    <w:rsid w:val="00536147"/>
    <w:rsid w:val="00536861"/>
    <w:rsid w:val="0054379A"/>
    <w:rsid w:val="00544CA5"/>
    <w:rsid w:val="00561238"/>
    <w:rsid w:val="00564D0E"/>
    <w:rsid w:val="00567287"/>
    <w:rsid w:val="005753FE"/>
    <w:rsid w:val="0057628D"/>
    <w:rsid w:val="00582F91"/>
    <w:rsid w:val="005831BF"/>
    <w:rsid w:val="00594022"/>
    <w:rsid w:val="00595069"/>
    <w:rsid w:val="005A0C01"/>
    <w:rsid w:val="005A3C9A"/>
    <w:rsid w:val="005B03DD"/>
    <w:rsid w:val="005B5128"/>
    <w:rsid w:val="005B6FEB"/>
    <w:rsid w:val="005C059D"/>
    <w:rsid w:val="005C14EF"/>
    <w:rsid w:val="005D3B0B"/>
    <w:rsid w:val="005D7800"/>
    <w:rsid w:val="005E11F8"/>
    <w:rsid w:val="005E125E"/>
    <w:rsid w:val="005E1A03"/>
    <w:rsid w:val="005E747A"/>
    <w:rsid w:val="005F208C"/>
    <w:rsid w:val="005F46AF"/>
    <w:rsid w:val="00612032"/>
    <w:rsid w:val="0061292E"/>
    <w:rsid w:val="006219DF"/>
    <w:rsid w:val="00622B8C"/>
    <w:rsid w:val="00624FFA"/>
    <w:rsid w:val="006276AE"/>
    <w:rsid w:val="00631AB4"/>
    <w:rsid w:val="00633ABA"/>
    <w:rsid w:val="00636E17"/>
    <w:rsid w:val="0064173F"/>
    <w:rsid w:val="006459FE"/>
    <w:rsid w:val="00646495"/>
    <w:rsid w:val="00647247"/>
    <w:rsid w:val="00651033"/>
    <w:rsid w:val="00652B97"/>
    <w:rsid w:val="00654E6D"/>
    <w:rsid w:val="00661DEE"/>
    <w:rsid w:val="00662C6E"/>
    <w:rsid w:val="00663AEE"/>
    <w:rsid w:val="0066559A"/>
    <w:rsid w:val="00673E40"/>
    <w:rsid w:val="00681FA0"/>
    <w:rsid w:val="00690AB3"/>
    <w:rsid w:val="006A4479"/>
    <w:rsid w:val="006B4B4C"/>
    <w:rsid w:val="006C390A"/>
    <w:rsid w:val="006C757E"/>
    <w:rsid w:val="006D35D6"/>
    <w:rsid w:val="006D4580"/>
    <w:rsid w:val="006D4820"/>
    <w:rsid w:val="006E00A6"/>
    <w:rsid w:val="006E170F"/>
    <w:rsid w:val="006E42FD"/>
    <w:rsid w:val="006F2372"/>
    <w:rsid w:val="006F2AF4"/>
    <w:rsid w:val="006F2CB7"/>
    <w:rsid w:val="007006FF"/>
    <w:rsid w:val="00700B91"/>
    <w:rsid w:val="00701091"/>
    <w:rsid w:val="00715B3C"/>
    <w:rsid w:val="007216AA"/>
    <w:rsid w:val="007223EE"/>
    <w:rsid w:val="00722441"/>
    <w:rsid w:val="00735F3A"/>
    <w:rsid w:val="00742F73"/>
    <w:rsid w:val="00745A08"/>
    <w:rsid w:val="0074660F"/>
    <w:rsid w:val="00747E28"/>
    <w:rsid w:val="00756C58"/>
    <w:rsid w:val="00761EB0"/>
    <w:rsid w:val="0076339A"/>
    <w:rsid w:val="007649C5"/>
    <w:rsid w:val="00764F00"/>
    <w:rsid w:val="00770B5B"/>
    <w:rsid w:val="00772697"/>
    <w:rsid w:val="0078070D"/>
    <w:rsid w:val="007863D9"/>
    <w:rsid w:val="00786AE4"/>
    <w:rsid w:val="00795D92"/>
    <w:rsid w:val="0079613B"/>
    <w:rsid w:val="007A062E"/>
    <w:rsid w:val="007A0A20"/>
    <w:rsid w:val="007A48FA"/>
    <w:rsid w:val="007A59AE"/>
    <w:rsid w:val="007B2E30"/>
    <w:rsid w:val="007B406A"/>
    <w:rsid w:val="007B43BD"/>
    <w:rsid w:val="007B79A1"/>
    <w:rsid w:val="007B7A4C"/>
    <w:rsid w:val="007C4616"/>
    <w:rsid w:val="007C51D1"/>
    <w:rsid w:val="007C6F74"/>
    <w:rsid w:val="007D14F5"/>
    <w:rsid w:val="007D2C4A"/>
    <w:rsid w:val="007D604B"/>
    <w:rsid w:val="007E0C67"/>
    <w:rsid w:val="007E1FCF"/>
    <w:rsid w:val="007E7478"/>
    <w:rsid w:val="007F1E5C"/>
    <w:rsid w:val="007F3130"/>
    <w:rsid w:val="00801DF8"/>
    <w:rsid w:val="00803C9C"/>
    <w:rsid w:val="00804859"/>
    <w:rsid w:val="00812896"/>
    <w:rsid w:val="0081366F"/>
    <w:rsid w:val="008178ED"/>
    <w:rsid w:val="0082384D"/>
    <w:rsid w:val="00824D70"/>
    <w:rsid w:val="00826DB7"/>
    <w:rsid w:val="00836603"/>
    <w:rsid w:val="00836CB9"/>
    <w:rsid w:val="008426CA"/>
    <w:rsid w:val="00844A0D"/>
    <w:rsid w:val="008453D7"/>
    <w:rsid w:val="008576C6"/>
    <w:rsid w:val="00877365"/>
    <w:rsid w:val="00880B4D"/>
    <w:rsid w:val="00880FC5"/>
    <w:rsid w:val="00884EEF"/>
    <w:rsid w:val="00896161"/>
    <w:rsid w:val="00896745"/>
    <w:rsid w:val="008A1C28"/>
    <w:rsid w:val="008B2C91"/>
    <w:rsid w:val="008B6FB5"/>
    <w:rsid w:val="008B7393"/>
    <w:rsid w:val="008C1F56"/>
    <w:rsid w:val="008C2B53"/>
    <w:rsid w:val="008C3D6D"/>
    <w:rsid w:val="008D2CFC"/>
    <w:rsid w:val="008E049E"/>
    <w:rsid w:val="008F035D"/>
    <w:rsid w:val="008F5B98"/>
    <w:rsid w:val="00907275"/>
    <w:rsid w:val="00907C23"/>
    <w:rsid w:val="00910FFB"/>
    <w:rsid w:val="00912EAB"/>
    <w:rsid w:val="00923000"/>
    <w:rsid w:val="0093219A"/>
    <w:rsid w:val="009323A6"/>
    <w:rsid w:val="00934B67"/>
    <w:rsid w:val="009372FE"/>
    <w:rsid w:val="009379CA"/>
    <w:rsid w:val="0094360D"/>
    <w:rsid w:val="00944EC6"/>
    <w:rsid w:val="00945966"/>
    <w:rsid w:val="00962C5E"/>
    <w:rsid w:val="00973F84"/>
    <w:rsid w:val="00983F99"/>
    <w:rsid w:val="009911ED"/>
    <w:rsid w:val="009960E1"/>
    <w:rsid w:val="009A1FA3"/>
    <w:rsid w:val="009A43DA"/>
    <w:rsid w:val="009A4A75"/>
    <w:rsid w:val="009A581C"/>
    <w:rsid w:val="009A697E"/>
    <w:rsid w:val="009B3697"/>
    <w:rsid w:val="009B7645"/>
    <w:rsid w:val="009C1361"/>
    <w:rsid w:val="009C7A48"/>
    <w:rsid w:val="009D140A"/>
    <w:rsid w:val="00A04CD8"/>
    <w:rsid w:val="00A1246A"/>
    <w:rsid w:val="00A20668"/>
    <w:rsid w:val="00A30303"/>
    <w:rsid w:val="00A3396A"/>
    <w:rsid w:val="00A431D9"/>
    <w:rsid w:val="00A45465"/>
    <w:rsid w:val="00A47069"/>
    <w:rsid w:val="00A551EE"/>
    <w:rsid w:val="00A70932"/>
    <w:rsid w:val="00A8248F"/>
    <w:rsid w:val="00AB531F"/>
    <w:rsid w:val="00AB6DCF"/>
    <w:rsid w:val="00AB7391"/>
    <w:rsid w:val="00AD13B6"/>
    <w:rsid w:val="00AD6027"/>
    <w:rsid w:val="00AD68EA"/>
    <w:rsid w:val="00AD6A40"/>
    <w:rsid w:val="00AD6CE6"/>
    <w:rsid w:val="00AD7224"/>
    <w:rsid w:val="00AE1222"/>
    <w:rsid w:val="00AE42F7"/>
    <w:rsid w:val="00AE6755"/>
    <w:rsid w:val="00AE79E5"/>
    <w:rsid w:val="00AE7E18"/>
    <w:rsid w:val="00AF2026"/>
    <w:rsid w:val="00AF3FFE"/>
    <w:rsid w:val="00AF70F9"/>
    <w:rsid w:val="00B0573A"/>
    <w:rsid w:val="00B06233"/>
    <w:rsid w:val="00B1376C"/>
    <w:rsid w:val="00B13B2B"/>
    <w:rsid w:val="00B14B3E"/>
    <w:rsid w:val="00B15850"/>
    <w:rsid w:val="00B200D3"/>
    <w:rsid w:val="00B21F60"/>
    <w:rsid w:val="00B2559D"/>
    <w:rsid w:val="00B25EE5"/>
    <w:rsid w:val="00B314EB"/>
    <w:rsid w:val="00B40528"/>
    <w:rsid w:val="00B524AB"/>
    <w:rsid w:val="00B53434"/>
    <w:rsid w:val="00B544B6"/>
    <w:rsid w:val="00B60C92"/>
    <w:rsid w:val="00B707FA"/>
    <w:rsid w:val="00B853F5"/>
    <w:rsid w:val="00B876DA"/>
    <w:rsid w:val="00B90239"/>
    <w:rsid w:val="00B95549"/>
    <w:rsid w:val="00BA05ED"/>
    <w:rsid w:val="00BA5094"/>
    <w:rsid w:val="00BA5CBC"/>
    <w:rsid w:val="00BA6EA3"/>
    <w:rsid w:val="00BB1DB2"/>
    <w:rsid w:val="00BC104A"/>
    <w:rsid w:val="00BD09A5"/>
    <w:rsid w:val="00BD1D6F"/>
    <w:rsid w:val="00BD32B6"/>
    <w:rsid w:val="00BD3DB0"/>
    <w:rsid w:val="00BD4B62"/>
    <w:rsid w:val="00BE0978"/>
    <w:rsid w:val="00BF0A38"/>
    <w:rsid w:val="00BF32FF"/>
    <w:rsid w:val="00BF4223"/>
    <w:rsid w:val="00BF7F2E"/>
    <w:rsid w:val="00C01E9F"/>
    <w:rsid w:val="00C0415A"/>
    <w:rsid w:val="00C1274A"/>
    <w:rsid w:val="00C214DD"/>
    <w:rsid w:val="00C2303A"/>
    <w:rsid w:val="00C236DB"/>
    <w:rsid w:val="00C250E6"/>
    <w:rsid w:val="00C32C3D"/>
    <w:rsid w:val="00C40378"/>
    <w:rsid w:val="00C40860"/>
    <w:rsid w:val="00C414DD"/>
    <w:rsid w:val="00C41E26"/>
    <w:rsid w:val="00C50778"/>
    <w:rsid w:val="00C51124"/>
    <w:rsid w:val="00C51689"/>
    <w:rsid w:val="00C523B1"/>
    <w:rsid w:val="00C557CC"/>
    <w:rsid w:val="00C55A4F"/>
    <w:rsid w:val="00C577E4"/>
    <w:rsid w:val="00C601EA"/>
    <w:rsid w:val="00C60A3F"/>
    <w:rsid w:val="00C67B6F"/>
    <w:rsid w:val="00C7427F"/>
    <w:rsid w:val="00C801BB"/>
    <w:rsid w:val="00C80661"/>
    <w:rsid w:val="00C811D9"/>
    <w:rsid w:val="00C9161B"/>
    <w:rsid w:val="00C91A60"/>
    <w:rsid w:val="00CA3296"/>
    <w:rsid w:val="00CA6160"/>
    <w:rsid w:val="00CB275D"/>
    <w:rsid w:val="00CC499A"/>
    <w:rsid w:val="00CD2460"/>
    <w:rsid w:val="00CD3D97"/>
    <w:rsid w:val="00CD46F8"/>
    <w:rsid w:val="00CE4B20"/>
    <w:rsid w:val="00CF6A85"/>
    <w:rsid w:val="00D010D7"/>
    <w:rsid w:val="00D01144"/>
    <w:rsid w:val="00D01250"/>
    <w:rsid w:val="00D03138"/>
    <w:rsid w:val="00D10793"/>
    <w:rsid w:val="00D107AE"/>
    <w:rsid w:val="00D1764B"/>
    <w:rsid w:val="00D235E1"/>
    <w:rsid w:val="00D26EB3"/>
    <w:rsid w:val="00D35B8C"/>
    <w:rsid w:val="00D47DED"/>
    <w:rsid w:val="00D51741"/>
    <w:rsid w:val="00D5557C"/>
    <w:rsid w:val="00D7029D"/>
    <w:rsid w:val="00D761F8"/>
    <w:rsid w:val="00D8214A"/>
    <w:rsid w:val="00D84437"/>
    <w:rsid w:val="00D92F31"/>
    <w:rsid w:val="00D93054"/>
    <w:rsid w:val="00DB3BC7"/>
    <w:rsid w:val="00DB4510"/>
    <w:rsid w:val="00DB5955"/>
    <w:rsid w:val="00DD253F"/>
    <w:rsid w:val="00DE0B1C"/>
    <w:rsid w:val="00DE23E5"/>
    <w:rsid w:val="00DE62D9"/>
    <w:rsid w:val="00DF17A6"/>
    <w:rsid w:val="00DF6C65"/>
    <w:rsid w:val="00E04150"/>
    <w:rsid w:val="00E0607B"/>
    <w:rsid w:val="00E1217E"/>
    <w:rsid w:val="00E26509"/>
    <w:rsid w:val="00E307B8"/>
    <w:rsid w:val="00E4158E"/>
    <w:rsid w:val="00E43C26"/>
    <w:rsid w:val="00E450BE"/>
    <w:rsid w:val="00E463B9"/>
    <w:rsid w:val="00E4655D"/>
    <w:rsid w:val="00E50DF6"/>
    <w:rsid w:val="00E53401"/>
    <w:rsid w:val="00E56362"/>
    <w:rsid w:val="00E57CFC"/>
    <w:rsid w:val="00E6010D"/>
    <w:rsid w:val="00E73267"/>
    <w:rsid w:val="00E73342"/>
    <w:rsid w:val="00E76B7D"/>
    <w:rsid w:val="00E83AF3"/>
    <w:rsid w:val="00E9496E"/>
    <w:rsid w:val="00E9700D"/>
    <w:rsid w:val="00EB398F"/>
    <w:rsid w:val="00EB481E"/>
    <w:rsid w:val="00EB61D7"/>
    <w:rsid w:val="00EC287B"/>
    <w:rsid w:val="00ED43C6"/>
    <w:rsid w:val="00EF3922"/>
    <w:rsid w:val="00EF58C8"/>
    <w:rsid w:val="00EF6FA2"/>
    <w:rsid w:val="00F00FFC"/>
    <w:rsid w:val="00F03AC6"/>
    <w:rsid w:val="00F11B39"/>
    <w:rsid w:val="00F160FB"/>
    <w:rsid w:val="00F17BFF"/>
    <w:rsid w:val="00F23D9B"/>
    <w:rsid w:val="00F252B5"/>
    <w:rsid w:val="00F31946"/>
    <w:rsid w:val="00F3426A"/>
    <w:rsid w:val="00F4287C"/>
    <w:rsid w:val="00F43981"/>
    <w:rsid w:val="00F43A7D"/>
    <w:rsid w:val="00F43B8E"/>
    <w:rsid w:val="00F4414F"/>
    <w:rsid w:val="00F4451D"/>
    <w:rsid w:val="00F454E4"/>
    <w:rsid w:val="00F45DE1"/>
    <w:rsid w:val="00F50475"/>
    <w:rsid w:val="00F52103"/>
    <w:rsid w:val="00F563CA"/>
    <w:rsid w:val="00F56750"/>
    <w:rsid w:val="00F6049D"/>
    <w:rsid w:val="00F61A02"/>
    <w:rsid w:val="00F674FB"/>
    <w:rsid w:val="00F73936"/>
    <w:rsid w:val="00F80067"/>
    <w:rsid w:val="00F82DCA"/>
    <w:rsid w:val="00F83B1D"/>
    <w:rsid w:val="00F856E3"/>
    <w:rsid w:val="00F85E47"/>
    <w:rsid w:val="00FB3A45"/>
    <w:rsid w:val="00FB7468"/>
    <w:rsid w:val="00FC0FB6"/>
    <w:rsid w:val="00FC3D2A"/>
    <w:rsid w:val="00FC6A95"/>
    <w:rsid w:val="00FC779E"/>
    <w:rsid w:val="00FD26C9"/>
    <w:rsid w:val="00FD3773"/>
    <w:rsid w:val="00FE057E"/>
    <w:rsid w:val="00FE1E92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17"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semiHidden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o@38k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6015-7171-4A4C-B5C4-E0529389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But</cp:lastModifiedBy>
  <cp:revision>277</cp:revision>
  <cp:lastPrinted>2021-02-03T03:34:00Z</cp:lastPrinted>
  <dcterms:created xsi:type="dcterms:W3CDTF">2022-02-01T01:32:00Z</dcterms:created>
  <dcterms:modified xsi:type="dcterms:W3CDTF">2022-05-25T06:51:00Z</dcterms:modified>
</cp:coreProperties>
</file>